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28136" w14:textId="77777777" w:rsidR="002122AA" w:rsidRPr="002122AA" w:rsidRDefault="002122AA" w:rsidP="004E49F7">
      <w:pPr>
        <w:spacing w:after="0"/>
        <w:jc w:val="center"/>
        <w:rPr>
          <w:sz w:val="36"/>
          <w:szCs w:val="36"/>
        </w:rPr>
      </w:pPr>
      <w:r w:rsidRPr="002122AA">
        <w:rPr>
          <w:b/>
          <w:bCs/>
          <w:sz w:val="36"/>
          <w:szCs w:val="36"/>
        </w:rPr>
        <w:t>8</w:t>
      </w:r>
      <w:r w:rsidRPr="002122AA">
        <w:rPr>
          <w:b/>
          <w:bCs/>
          <w:sz w:val="36"/>
          <w:szCs w:val="36"/>
          <w:vertAlign w:val="superscript"/>
        </w:rPr>
        <w:t>th</w:t>
      </w:r>
      <w:r w:rsidRPr="002122AA">
        <w:rPr>
          <w:b/>
          <w:bCs/>
          <w:sz w:val="36"/>
          <w:szCs w:val="36"/>
        </w:rPr>
        <w:t xml:space="preserve"> grade English Syllabus 2024-25</w:t>
      </w:r>
    </w:p>
    <w:p w14:paraId="0B218C5F" w14:textId="25BCCEF9" w:rsidR="002122AA" w:rsidRDefault="002122AA" w:rsidP="004E49F7">
      <w:pPr>
        <w:spacing w:after="0"/>
        <w:jc w:val="center"/>
        <w:rPr>
          <w:b/>
          <w:bCs/>
          <w:sz w:val="20"/>
          <w:szCs w:val="20"/>
        </w:rPr>
      </w:pPr>
      <w:r w:rsidRPr="004E49F7">
        <w:rPr>
          <w:b/>
          <w:bCs/>
          <w:sz w:val="20"/>
          <w:szCs w:val="20"/>
        </w:rPr>
        <w:t>Kim Cohn</w:t>
      </w:r>
      <w:r w:rsidRPr="002122AA">
        <w:rPr>
          <w:b/>
          <w:bCs/>
          <w:sz w:val="20"/>
          <w:szCs w:val="20"/>
        </w:rPr>
        <w:t xml:space="preserve"> </w:t>
      </w:r>
      <w:hyperlink r:id="rId5" w:history="1">
        <w:r w:rsidRPr="004E49F7">
          <w:rPr>
            <w:rStyle w:val="Hyperlink"/>
            <w:b/>
            <w:bCs/>
            <w:sz w:val="20"/>
            <w:szCs w:val="20"/>
          </w:rPr>
          <w:t>kcohn@helenaschools.org</w:t>
        </w:r>
      </w:hyperlink>
    </w:p>
    <w:p w14:paraId="2BE84BDA" w14:textId="77777777" w:rsidR="004E49F7" w:rsidRPr="002122AA" w:rsidRDefault="004E49F7" w:rsidP="004E49F7">
      <w:pPr>
        <w:spacing w:after="0"/>
        <w:jc w:val="center"/>
        <w:rPr>
          <w:b/>
          <w:bCs/>
          <w:sz w:val="20"/>
          <w:szCs w:val="20"/>
        </w:rPr>
      </w:pPr>
    </w:p>
    <w:p w14:paraId="6B7E5FAE" w14:textId="21B611D0" w:rsidR="002122AA" w:rsidRPr="002122AA" w:rsidRDefault="002122AA" w:rsidP="002122AA">
      <w:r w:rsidRPr="002122AA">
        <w:rPr>
          <w:b/>
          <w:bCs/>
        </w:rPr>
        <w:t xml:space="preserve">Course Summary: </w:t>
      </w:r>
      <w:r w:rsidRPr="002122AA">
        <w:t> This c</w:t>
      </w:r>
      <w:r>
        <w:t>lass</w:t>
      </w:r>
      <w:r w:rsidRPr="002122AA">
        <w:t xml:space="preserve"> is designed to provide students with skills that will </w:t>
      </w:r>
      <w:r>
        <w:t>ensure</w:t>
      </w:r>
      <w:r w:rsidRPr="002122AA">
        <w:t xml:space="preserve"> the</w:t>
      </w:r>
      <w:r>
        <w:t>ir</w:t>
      </w:r>
      <w:r w:rsidRPr="002122AA">
        <w:t xml:space="preserve"> </w:t>
      </w:r>
      <w:r w:rsidR="004E49F7">
        <w:t xml:space="preserve">readiness </w:t>
      </w:r>
      <w:r w:rsidRPr="002122AA">
        <w:t>for high school, and ultimately, college</w:t>
      </w:r>
      <w:r w:rsidR="004E49F7">
        <w:t>s</w:t>
      </w:r>
      <w:r w:rsidRPr="002122AA">
        <w:t xml:space="preserve"> and career</w:t>
      </w:r>
      <w:r w:rsidR="004E49F7">
        <w:t>s</w:t>
      </w:r>
      <w:r>
        <w:t>.</w:t>
      </w:r>
      <w:r w:rsidRPr="002122AA">
        <w:t xml:space="preserve"> </w:t>
      </w:r>
      <w:r>
        <w:t xml:space="preserve">It is a Montana </w:t>
      </w:r>
      <w:r w:rsidRPr="002122AA">
        <w:t xml:space="preserve">state standards-aligned curriculum </w:t>
      </w:r>
      <w:r>
        <w:t>that uses</w:t>
      </w:r>
      <w:r w:rsidRPr="002122AA">
        <w:t xml:space="preserve"> classics, modern literature, multimedia, and non-fiction </w:t>
      </w:r>
      <w:r>
        <w:t>to help students with</w:t>
      </w:r>
      <w:r w:rsidRPr="002122AA">
        <w:t xml:space="preserve"> analytical thinking, academic literacy, grammar, and vocabulary</w:t>
      </w:r>
      <w:r>
        <w:t>.</w:t>
      </w:r>
      <w:r w:rsidRPr="002122AA">
        <w:t xml:space="preserve"> </w:t>
      </w:r>
      <w:r w:rsidR="004E49F7">
        <w:t xml:space="preserve">Students </w:t>
      </w:r>
      <w:r w:rsidR="004E49F7" w:rsidRPr="002122AA">
        <w:t>will</w:t>
      </w:r>
      <w:r w:rsidR="004E49F7">
        <w:t xml:space="preserve"> </w:t>
      </w:r>
      <w:r w:rsidRPr="002122AA">
        <w:t xml:space="preserve">participate and demonstrate proficiency in </w:t>
      </w:r>
      <w:r>
        <w:t>various</w:t>
      </w:r>
      <w:r w:rsidRPr="002122AA">
        <w:t xml:space="preserve"> research projects and public speaking assignments</w:t>
      </w:r>
      <w:r>
        <w:t xml:space="preserve"> while also</w:t>
      </w:r>
      <w:r w:rsidRPr="002122AA">
        <w:t xml:space="preserve"> utiliz</w:t>
      </w:r>
      <w:r>
        <w:t>ing</w:t>
      </w:r>
      <w:r w:rsidRPr="002122AA">
        <w:t xml:space="preserve"> technology.</w:t>
      </w:r>
    </w:p>
    <w:p w14:paraId="567109CA" w14:textId="60D619F9" w:rsidR="002122AA" w:rsidRPr="002122AA" w:rsidRDefault="002122AA" w:rsidP="002122AA">
      <w:r w:rsidRPr="002122AA">
        <w:rPr>
          <w:b/>
          <w:bCs/>
        </w:rPr>
        <w:t>Resources / Texts:</w:t>
      </w:r>
      <w:r w:rsidRPr="002122AA">
        <w:t xml:space="preserve"> www.commonlit.org; www.noredink.com; TEAMS; turnitin.com; Google Classroom; various texts delivered digitally and hard copy</w:t>
      </w:r>
    </w:p>
    <w:p w14:paraId="6DE360A8" w14:textId="10AF5541" w:rsidR="002122AA" w:rsidRPr="002122AA" w:rsidRDefault="002122AA" w:rsidP="002122AA">
      <w:r w:rsidRPr="002122AA">
        <w:rPr>
          <w:b/>
          <w:bCs/>
        </w:rPr>
        <w:t>Materials:</w:t>
      </w:r>
      <w:r w:rsidRPr="002122AA">
        <w:t xml:space="preserve"> loose leaf paper, blue or black pens, 1 single-subject spiral notebook</w:t>
      </w:r>
      <w:r>
        <w:t>, folder for organizing English, composition book</w:t>
      </w:r>
      <w:r w:rsidRPr="002122AA">
        <w:t> </w:t>
      </w:r>
    </w:p>
    <w:p w14:paraId="46FFF448" w14:textId="77777777" w:rsidR="002122AA" w:rsidRPr="002122AA" w:rsidRDefault="002122AA" w:rsidP="002122AA">
      <w:r w:rsidRPr="002122AA">
        <w:rPr>
          <w:b/>
          <w:bCs/>
        </w:rPr>
        <w:t>How will students be assessed?</w:t>
      </w:r>
    </w:p>
    <w:p w14:paraId="38D63F22" w14:textId="6B84A420" w:rsidR="002122AA" w:rsidRPr="002122AA" w:rsidRDefault="002122AA" w:rsidP="002122AA">
      <w:r w:rsidRPr="002122AA">
        <w:t xml:space="preserve">A student’s learning is assessed using a variety of formative and summative assessments including traditional tests, projects, written papers, and oral assessments. These assessments will comprise </w:t>
      </w:r>
      <w:r w:rsidR="00C2758B">
        <w:t>6</w:t>
      </w:r>
      <w:r w:rsidRPr="002122AA">
        <w:t xml:space="preserve">0% of the semester’s grade and will be listed in </w:t>
      </w:r>
      <w:r w:rsidRPr="002122AA">
        <w:rPr>
          <w:b/>
          <w:bCs/>
        </w:rPr>
        <w:t>Power School as ASSESSMENTS (ASMNT).</w:t>
      </w:r>
      <w:r w:rsidRPr="002122AA">
        <w:t xml:space="preserve"> Below you will see the scale for these assessments. </w:t>
      </w:r>
    </w:p>
    <w:p w14:paraId="0E40DE09" w14:textId="2C7F6B90" w:rsidR="002122AA" w:rsidRPr="002122AA" w:rsidRDefault="002122AA" w:rsidP="002122AA">
      <w:r w:rsidRPr="002122AA">
        <w:rPr>
          <w:b/>
          <w:bCs/>
        </w:rPr>
        <w:t xml:space="preserve">All assessments will be </w:t>
      </w:r>
      <w:r w:rsidR="00712DF1">
        <w:rPr>
          <w:b/>
          <w:bCs/>
        </w:rPr>
        <w:t>graded on a 4 point scale</w:t>
      </w:r>
      <w:r w:rsidRPr="002122AA">
        <w:rPr>
          <w:b/>
          <w:bCs/>
        </w:rPr>
        <w:t xml:space="preserve"> and feedback/rubrics </w:t>
      </w:r>
      <w:r w:rsidR="00712DF1">
        <w:rPr>
          <w:b/>
          <w:bCs/>
        </w:rPr>
        <w:t xml:space="preserve">will be </w:t>
      </w:r>
      <w:r w:rsidRPr="002122AA">
        <w:rPr>
          <w:b/>
          <w:bCs/>
        </w:rPr>
        <w:t>attached.</w:t>
      </w:r>
      <w:r w:rsidR="00712DF1" w:rsidRPr="00712DF1">
        <w:rPr>
          <w:b/>
          <w:bCs/>
        </w:rPr>
        <w:t xml:space="preserve"> </w:t>
      </w:r>
      <w:r w:rsidR="00712DF1">
        <w:rPr>
          <w:b/>
          <w:bCs/>
        </w:rPr>
        <w:t>I</w:t>
      </w:r>
      <w:r w:rsidR="00712DF1">
        <w:rPr>
          <w:b/>
          <w:bCs/>
        </w:rPr>
        <w:t xml:space="preserve">f </w:t>
      </w:r>
      <w:r w:rsidR="00712DF1">
        <w:rPr>
          <w:b/>
          <w:bCs/>
        </w:rPr>
        <w:t>a student</w:t>
      </w:r>
      <w:r w:rsidR="00712DF1" w:rsidRPr="002122AA">
        <w:rPr>
          <w:b/>
          <w:bCs/>
        </w:rPr>
        <w:t xml:space="preserve"> score</w:t>
      </w:r>
      <w:r w:rsidR="00712DF1">
        <w:rPr>
          <w:b/>
          <w:bCs/>
        </w:rPr>
        <w:t>s</w:t>
      </w:r>
      <w:r w:rsidR="00712DF1" w:rsidRPr="002122AA">
        <w:rPr>
          <w:b/>
          <w:bCs/>
        </w:rPr>
        <w:t xml:space="preserve"> below standard</w:t>
      </w:r>
      <w:r w:rsidRPr="002122AA">
        <w:rPr>
          <w:b/>
          <w:bCs/>
        </w:rPr>
        <w:t xml:space="preserve"> </w:t>
      </w:r>
      <w:r w:rsidR="00712DF1">
        <w:rPr>
          <w:b/>
          <w:bCs/>
        </w:rPr>
        <w:t>they</w:t>
      </w:r>
      <w:r w:rsidRPr="002122AA">
        <w:rPr>
          <w:b/>
          <w:bCs/>
        </w:rPr>
        <w:t xml:space="preserve"> will have an opportunity to reassess</w:t>
      </w:r>
      <w:r w:rsidR="00712DF1">
        <w:rPr>
          <w:b/>
          <w:bCs/>
        </w:rPr>
        <w:t xml:space="preserve"> (within a given time frame)</w:t>
      </w:r>
      <w:r w:rsidRPr="002122AA">
        <w:rPr>
          <w:b/>
          <w:bCs/>
        </w:rPr>
        <w:t>. </w:t>
      </w:r>
    </w:p>
    <w:p w14:paraId="6992BB36" w14:textId="2865D04D" w:rsidR="002122AA" w:rsidRPr="002122AA" w:rsidRDefault="00712DF1" w:rsidP="00712DF1">
      <w:pPr>
        <w:spacing w:after="0"/>
      </w:pPr>
      <w:r>
        <w:tab/>
        <w:t xml:space="preserve">4 – Exemplary </w:t>
      </w:r>
      <w:r>
        <w:tab/>
      </w:r>
      <w:r>
        <w:tab/>
      </w:r>
      <w:r>
        <w:tab/>
        <w:t>10/10</w:t>
      </w:r>
    </w:p>
    <w:p w14:paraId="608D1C62" w14:textId="64F4D16B" w:rsidR="002122AA" w:rsidRDefault="002122AA" w:rsidP="00712DF1">
      <w:pPr>
        <w:spacing w:after="0"/>
      </w:pPr>
      <w:r w:rsidRPr="002122AA">
        <w:t> </w:t>
      </w:r>
      <w:r w:rsidR="00712DF1">
        <w:tab/>
        <w:t>3 – Meets Standard</w:t>
      </w:r>
      <w:r w:rsidR="00712DF1">
        <w:tab/>
      </w:r>
      <w:r w:rsidR="00712DF1">
        <w:tab/>
        <w:t>8.5/10</w:t>
      </w:r>
    </w:p>
    <w:p w14:paraId="3F91074D" w14:textId="1F12DF99" w:rsidR="00712DF1" w:rsidRDefault="00712DF1" w:rsidP="00712DF1">
      <w:pPr>
        <w:spacing w:after="0"/>
      </w:pPr>
      <w:r>
        <w:tab/>
        <w:t>2 – Progressing</w:t>
      </w:r>
      <w:r>
        <w:tab/>
      </w:r>
      <w:r>
        <w:tab/>
      </w:r>
      <w:r>
        <w:tab/>
        <w:t>7.5/10</w:t>
      </w:r>
    </w:p>
    <w:p w14:paraId="5DCCEEB3" w14:textId="7A94B5A3" w:rsidR="00712DF1" w:rsidRDefault="00712DF1" w:rsidP="00712DF1">
      <w:pPr>
        <w:spacing w:after="0"/>
      </w:pPr>
      <w:r>
        <w:tab/>
        <w:t>1 – Below Standard</w:t>
      </w:r>
      <w:r>
        <w:tab/>
      </w:r>
      <w:r>
        <w:tab/>
        <w:t>6.5/10</w:t>
      </w:r>
    </w:p>
    <w:p w14:paraId="70496019" w14:textId="5F465633" w:rsidR="00712DF1" w:rsidRDefault="00712DF1" w:rsidP="00712DF1">
      <w:pPr>
        <w:spacing w:after="0"/>
      </w:pPr>
      <w:r>
        <w:tab/>
        <w:t>0 – Incomplete</w:t>
      </w:r>
      <w:r>
        <w:tab/>
      </w:r>
      <w:r>
        <w:tab/>
      </w:r>
      <w:r>
        <w:tab/>
        <w:t>0/10</w:t>
      </w:r>
    </w:p>
    <w:p w14:paraId="3C755BD8" w14:textId="77777777" w:rsidR="00712DF1" w:rsidRPr="002122AA" w:rsidRDefault="00712DF1" w:rsidP="00712DF1">
      <w:pPr>
        <w:spacing w:after="0"/>
      </w:pPr>
    </w:p>
    <w:p w14:paraId="2086C5B4" w14:textId="77777777" w:rsidR="002122AA" w:rsidRPr="002122AA" w:rsidRDefault="002122AA" w:rsidP="002122AA">
      <w:r w:rsidRPr="002122AA">
        <w:rPr>
          <w:b/>
          <w:bCs/>
        </w:rPr>
        <w:t>What essential skills will students learn and be assessed on?</w:t>
      </w:r>
    </w:p>
    <w:p w14:paraId="6D5B45A8" w14:textId="77777777" w:rsidR="002122AA" w:rsidRPr="002122AA" w:rsidRDefault="002122AA" w:rsidP="00DA337C">
      <w:pPr>
        <w:numPr>
          <w:ilvl w:val="0"/>
          <w:numId w:val="1"/>
        </w:numPr>
        <w:spacing w:after="0"/>
      </w:pPr>
      <w:r w:rsidRPr="002122AA">
        <w:t>Students will be able to write effective arguments supported with evidence.</w:t>
      </w:r>
    </w:p>
    <w:p w14:paraId="618C31DE" w14:textId="77777777" w:rsidR="002122AA" w:rsidRPr="002122AA" w:rsidRDefault="002122AA" w:rsidP="00DA337C">
      <w:pPr>
        <w:numPr>
          <w:ilvl w:val="0"/>
          <w:numId w:val="1"/>
        </w:numPr>
        <w:spacing w:after="0"/>
      </w:pPr>
      <w:r w:rsidRPr="002122AA">
        <w:t>Students will be able to write effective informative essays using supporting evidence.</w:t>
      </w:r>
    </w:p>
    <w:p w14:paraId="7E4B35C3" w14:textId="77777777" w:rsidR="002122AA" w:rsidRPr="002122AA" w:rsidRDefault="002122AA" w:rsidP="00DA337C">
      <w:pPr>
        <w:numPr>
          <w:ilvl w:val="0"/>
          <w:numId w:val="1"/>
        </w:numPr>
        <w:spacing w:after="0"/>
      </w:pPr>
      <w:r w:rsidRPr="002122AA">
        <w:t>Students will be able to use strong textual evidence to support inferences.</w:t>
      </w:r>
    </w:p>
    <w:p w14:paraId="265A7519" w14:textId="77777777" w:rsidR="002122AA" w:rsidRPr="002122AA" w:rsidRDefault="002122AA" w:rsidP="00DA337C">
      <w:pPr>
        <w:numPr>
          <w:ilvl w:val="0"/>
          <w:numId w:val="1"/>
        </w:numPr>
        <w:spacing w:after="0"/>
      </w:pPr>
      <w:r w:rsidRPr="002122AA">
        <w:t>Students will be able to determine and analyze the theme/central idea of a text.</w:t>
      </w:r>
    </w:p>
    <w:p w14:paraId="774B1246" w14:textId="77777777" w:rsidR="002122AA" w:rsidRPr="002122AA" w:rsidRDefault="002122AA" w:rsidP="00DA337C">
      <w:pPr>
        <w:numPr>
          <w:ilvl w:val="0"/>
          <w:numId w:val="1"/>
        </w:numPr>
        <w:spacing w:after="0"/>
      </w:pPr>
      <w:r w:rsidRPr="002122AA">
        <w:t>Students will be able to analyze the impact and meaning of words/phrases in a text and the effect on the meaning of the text as a whole.</w:t>
      </w:r>
    </w:p>
    <w:p w14:paraId="1609119A" w14:textId="77777777" w:rsidR="002122AA" w:rsidRPr="002122AA" w:rsidRDefault="002122AA" w:rsidP="00DA337C">
      <w:pPr>
        <w:numPr>
          <w:ilvl w:val="0"/>
          <w:numId w:val="1"/>
        </w:numPr>
        <w:spacing w:after="0"/>
      </w:pPr>
      <w:r w:rsidRPr="002122AA">
        <w:t>Students will be able to determine an author’s point of view/position and analyze its effectiveness.</w:t>
      </w:r>
    </w:p>
    <w:p w14:paraId="74F4F252" w14:textId="77777777" w:rsidR="002122AA" w:rsidRDefault="002122AA" w:rsidP="00DA337C">
      <w:pPr>
        <w:numPr>
          <w:ilvl w:val="0"/>
          <w:numId w:val="1"/>
        </w:numPr>
        <w:spacing w:after="0"/>
      </w:pPr>
      <w:r w:rsidRPr="002122AA">
        <w:t>Students will be able to analyze the structure of a text and its effect on the meaning.</w:t>
      </w:r>
    </w:p>
    <w:p w14:paraId="1508A37F" w14:textId="0074072A" w:rsidR="004E49F7" w:rsidRPr="002122AA" w:rsidRDefault="004E49F7" w:rsidP="00DA337C">
      <w:pPr>
        <w:numPr>
          <w:ilvl w:val="0"/>
          <w:numId w:val="1"/>
        </w:numPr>
        <w:spacing w:after="0"/>
      </w:pPr>
      <w:r>
        <w:t>Students will be able to use Greek and Latin roots to help determine meaning of vocabulary.</w:t>
      </w:r>
    </w:p>
    <w:p w14:paraId="6B7C9CE1" w14:textId="77777777" w:rsidR="002122AA" w:rsidRPr="002122AA" w:rsidRDefault="002122AA" w:rsidP="00DA337C">
      <w:pPr>
        <w:numPr>
          <w:ilvl w:val="0"/>
          <w:numId w:val="1"/>
        </w:numPr>
        <w:spacing w:after="0"/>
      </w:pPr>
      <w:r w:rsidRPr="002122AA">
        <w:t>Students will develop a greater understanding of the English language grammar and syntax through use of noredink.com</w:t>
      </w:r>
    </w:p>
    <w:p w14:paraId="269B5BDA" w14:textId="77777777" w:rsidR="002122AA" w:rsidRPr="002122AA" w:rsidRDefault="002122AA" w:rsidP="002122AA"/>
    <w:p w14:paraId="311F7444" w14:textId="7D514A3A" w:rsidR="002122AA" w:rsidRPr="002122AA" w:rsidRDefault="002122AA" w:rsidP="002122AA">
      <w:r w:rsidRPr="002122AA">
        <w:rPr>
          <w:b/>
          <w:bCs/>
        </w:rPr>
        <w:t>What can students do to raise their grade?</w:t>
      </w:r>
    </w:p>
    <w:p w14:paraId="33020B4D" w14:textId="5823961C" w:rsidR="002122AA" w:rsidRPr="002122AA" w:rsidRDefault="002122AA" w:rsidP="002122AA">
      <w:r w:rsidRPr="002122AA">
        <w:t xml:space="preserve">The goal in </w:t>
      </w:r>
      <w:r w:rsidR="004E49F7">
        <w:t>this</w:t>
      </w:r>
      <w:r w:rsidRPr="002122AA">
        <w:t xml:space="preserve"> class is to ensure that students master the essential standards for the class, so any effort</w:t>
      </w:r>
      <w:r w:rsidR="004E49F7">
        <w:t xml:space="preserve"> made to master the goal can result in a higher score</w:t>
      </w:r>
      <w:r w:rsidRPr="002122AA">
        <w:t xml:space="preserve">. </w:t>
      </w:r>
      <w:r w:rsidRPr="002122AA">
        <w:rPr>
          <w:b/>
          <w:bCs/>
        </w:rPr>
        <w:t xml:space="preserve">The student should meet with the teacher to arrange for reassessment.  Only items in the ASMNT </w:t>
      </w:r>
      <w:r w:rsidR="00712DF1">
        <w:rPr>
          <w:b/>
          <w:bCs/>
        </w:rPr>
        <w:t xml:space="preserve">or </w:t>
      </w:r>
      <w:r w:rsidR="005D4EFF">
        <w:rPr>
          <w:b/>
          <w:bCs/>
        </w:rPr>
        <w:t>Quiz</w:t>
      </w:r>
      <w:r w:rsidR="00712DF1">
        <w:rPr>
          <w:b/>
          <w:bCs/>
        </w:rPr>
        <w:t xml:space="preserve"> category </w:t>
      </w:r>
      <w:r w:rsidRPr="002122AA">
        <w:rPr>
          <w:b/>
          <w:bCs/>
        </w:rPr>
        <w:t xml:space="preserve">can be reassessed. </w:t>
      </w:r>
      <w:r w:rsidR="005D4EFF">
        <w:t>When reassessing an item from the ASMNT category, and</w:t>
      </w:r>
      <w:r w:rsidRPr="002122AA">
        <w:t xml:space="preserve"> the student demonstrates a higher level of mastery on the reassessment, the newer score will replace the older score. Again, the focus is to improve the student’s mastery of the material</w:t>
      </w:r>
      <w:r w:rsidRPr="002122AA">
        <w:rPr>
          <w:b/>
          <w:bCs/>
        </w:rPr>
        <w:t>.</w:t>
      </w:r>
      <w:r w:rsidR="005D4EFF">
        <w:rPr>
          <w:b/>
          <w:bCs/>
        </w:rPr>
        <w:t xml:space="preserve"> </w:t>
      </w:r>
      <w:r w:rsidR="005D4EFF" w:rsidRPr="004E49F7">
        <w:t xml:space="preserve">When reassessing an item from the Quiz category, </w:t>
      </w:r>
      <w:r w:rsidR="004E49F7" w:rsidRPr="004E49F7">
        <w:t>if the student demonstrates a higher level of mastery on the reassessment, the two scores will be averaged.</w:t>
      </w:r>
    </w:p>
    <w:p w14:paraId="707851CD" w14:textId="77777777" w:rsidR="002122AA" w:rsidRPr="002122AA" w:rsidRDefault="002122AA" w:rsidP="00DA337C">
      <w:pPr>
        <w:numPr>
          <w:ilvl w:val="0"/>
          <w:numId w:val="2"/>
        </w:numPr>
        <w:spacing w:after="0"/>
        <w:rPr>
          <w:b/>
          <w:bCs/>
          <w:i/>
          <w:iCs/>
        </w:rPr>
      </w:pPr>
      <w:r w:rsidRPr="002122AA">
        <w:rPr>
          <w:b/>
          <w:bCs/>
          <w:i/>
          <w:iCs/>
        </w:rPr>
        <w:t>Reassessments may be done within a week of the grade being posted to Powerschool.</w:t>
      </w:r>
    </w:p>
    <w:p w14:paraId="476A8172" w14:textId="77777777" w:rsidR="00DA337C" w:rsidRDefault="002122AA" w:rsidP="00DA337C">
      <w:pPr>
        <w:numPr>
          <w:ilvl w:val="0"/>
          <w:numId w:val="2"/>
        </w:numPr>
        <w:spacing w:after="0"/>
        <w:rPr>
          <w:b/>
          <w:bCs/>
          <w:i/>
          <w:iCs/>
        </w:rPr>
      </w:pPr>
      <w:r w:rsidRPr="002122AA">
        <w:rPr>
          <w:b/>
          <w:bCs/>
          <w:i/>
          <w:iCs/>
        </w:rPr>
        <w:t xml:space="preserve">Reassessments must be pre-arranged with Ms. </w:t>
      </w:r>
      <w:r w:rsidR="00DC29D3">
        <w:rPr>
          <w:b/>
          <w:bCs/>
          <w:i/>
          <w:iCs/>
        </w:rPr>
        <w:t>Cohn</w:t>
      </w:r>
      <w:r w:rsidRPr="002122AA">
        <w:rPr>
          <w:b/>
          <w:bCs/>
          <w:i/>
          <w:iCs/>
        </w:rPr>
        <w:t xml:space="preserve"> and completed </w:t>
      </w:r>
      <w:r w:rsidRPr="002122AA">
        <w:rPr>
          <w:b/>
          <w:bCs/>
          <w:i/>
          <w:iCs/>
          <w:u w:val="single"/>
        </w:rPr>
        <w:t>in my classroom</w:t>
      </w:r>
      <w:r w:rsidR="00DC29D3">
        <w:rPr>
          <w:b/>
          <w:bCs/>
          <w:i/>
          <w:iCs/>
        </w:rPr>
        <w:t>.</w:t>
      </w:r>
    </w:p>
    <w:p w14:paraId="32061BA4" w14:textId="52FCCDA8" w:rsidR="002122AA" w:rsidRPr="002122AA" w:rsidRDefault="002122AA" w:rsidP="00DA337C">
      <w:pPr>
        <w:spacing w:after="0"/>
        <w:ind w:left="720"/>
        <w:rPr>
          <w:b/>
          <w:bCs/>
          <w:i/>
          <w:iCs/>
        </w:rPr>
      </w:pPr>
      <w:r w:rsidRPr="002122AA">
        <w:rPr>
          <w:b/>
          <w:bCs/>
          <w:i/>
          <w:iCs/>
        </w:rPr>
        <w:t> </w:t>
      </w:r>
    </w:p>
    <w:p w14:paraId="2F5F2C02" w14:textId="77777777" w:rsidR="002122AA" w:rsidRPr="002122AA" w:rsidRDefault="002122AA" w:rsidP="002122AA">
      <w:r w:rsidRPr="002122AA">
        <w:rPr>
          <w:b/>
          <w:bCs/>
        </w:rPr>
        <w:t>What are the gradebook categories?</w:t>
      </w:r>
    </w:p>
    <w:p w14:paraId="712822DD" w14:textId="1F207E6B" w:rsidR="002122AA" w:rsidRPr="002122AA" w:rsidRDefault="002122AA" w:rsidP="00DA337C">
      <w:pPr>
        <w:spacing w:after="0"/>
      </w:pPr>
      <w:r w:rsidRPr="002122AA">
        <w:t>Classwork (activities, practice, preparation assignments, etc)   </w:t>
      </w:r>
      <w:r w:rsidR="005D4EFF">
        <w:tab/>
      </w:r>
      <w:r w:rsidRPr="002122AA">
        <w:t>                            </w:t>
      </w:r>
      <w:r w:rsidRPr="002122AA">
        <w:tab/>
        <w:t> </w:t>
      </w:r>
      <w:r w:rsidRPr="002122AA">
        <w:tab/>
      </w:r>
      <w:r w:rsidRPr="002122AA">
        <w:tab/>
      </w:r>
      <w:r w:rsidR="00DC29D3">
        <w:t>25</w:t>
      </w:r>
      <w:r w:rsidRPr="002122AA">
        <w:t>%</w:t>
      </w:r>
    </w:p>
    <w:p w14:paraId="2BCE65D5" w14:textId="7DD6717A" w:rsidR="002122AA" w:rsidRPr="002122AA" w:rsidRDefault="002122AA" w:rsidP="00DA337C">
      <w:pPr>
        <w:spacing w:after="0"/>
      </w:pPr>
      <w:r w:rsidRPr="002122AA">
        <w:t xml:space="preserve">Quizzes </w:t>
      </w:r>
      <w:r w:rsidR="005D4EFF">
        <w:t>(</w:t>
      </w:r>
      <w:r w:rsidRPr="002122AA">
        <w:t>weekly Greek/Latin vocabulary, content multiple choice reading checks</w:t>
      </w:r>
      <w:r w:rsidR="005D4EFF">
        <w:t>)</w:t>
      </w:r>
      <w:r w:rsidRPr="002122AA">
        <w:tab/>
      </w:r>
      <w:r w:rsidR="005D4EFF">
        <w:tab/>
      </w:r>
      <w:r w:rsidR="00DC29D3">
        <w:tab/>
        <w:t>15</w:t>
      </w:r>
      <w:r w:rsidRPr="002122AA">
        <w:t>%</w:t>
      </w:r>
    </w:p>
    <w:p w14:paraId="28256570" w14:textId="264B1782" w:rsidR="002122AA" w:rsidRPr="002122AA" w:rsidRDefault="002122AA" w:rsidP="00DA337C">
      <w:pPr>
        <w:spacing w:after="0"/>
      </w:pPr>
      <w:r w:rsidRPr="002122AA">
        <w:t xml:space="preserve">Assessments (measure of student proficiency on </w:t>
      </w:r>
      <w:r w:rsidR="00DA337C">
        <w:t>a</w:t>
      </w:r>
      <w:r w:rsidRPr="002122AA">
        <w:t xml:space="preserve"> particular standard)</w:t>
      </w:r>
      <w:r w:rsidRPr="002122AA">
        <w:tab/>
      </w:r>
      <w:r w:rsidRPr="002122AA">
        <w:tab/>
      </w:r>
      <w:r w:rsidRPr="002122AA">
        <w:tab/>
      </w:r>
      <w:r w:rsidR="00DC29D3">
        <w:tab/>
        <w:t>6</w:t>
      </w:r>
      <w:r w:rsidRPr="002122AA">
        <w:t>0%</w:t>
      </w:r>
    </w:p>
    <w:p w14:paraId="3DB130FC" w14:textId="77777777" w:rsidR="002122AA" w:rsidRPr="002122AA" w:rsidRDefault="002122AA" w:rsidP="002122AA"/>
    <w:p w14:paraId="51B10F55" w14:textId="77777777" w:rsidR="002122AA" w:rsidRPr="002122AA" w:rsidRDefault="002122AA" w:rsidP="002122AA">
      <w:r w:rsidRPr="002122AA">
        <w:rPr>
          <w:b/>
          <w:bCs/>
        </w:rPr>
        <w:t>STUDENT HINTS FOR SUCCESS!</w:t>
      </w:r>
    </w:p>
    <w:p w14:paraId="10A61D47" w14:textId="77777777" w:rsidR="002122AA" w:rsidRPr="002122AA" w:rsidRDefault="002122AA" w:rsidP="00DA337C">
      <w:pPr>
        <w:numPr>
          <w:ilvl w:val="0"/>
          <w:numId w:val="3"/>
        </w:numPr>
        <w:spacing w:after="0"/>
      </w:pPr>
      <w:r w:rsidRPr="002122AA">
        <w:t>Check Powerschool, TEAMS, and the whiteboard in my room every day, especially if you are absent. </w:t>
      </w:r>
    </w:p>
    <w:p w14:paraId="4FBDE7C3" w14:textId="77777777" w:rsidR="002122AA" w:rsidRPr="002122AA" w:rsidRDefault="002122AA" w:rsidP="00DA337C">
      <w:pPr>
        <w:numPr>
          <w:ilvl w:val="0"/>
          <w:numId w:val="3"/>
        </w:numPr>
        <w:spacing w:after="0"/>
      </w:pPr>
      <w:r w:rsidRPr="002122AA">
        <w:t>Attendance, participation, being on time, coming to class prepared and being ready to learn are essential for a great experience in this class.</w:t>
      </w:r>
    </w:p>
    <w:p w14:paraId="4370FBCE" w14:textId="0F87345C" w:rsidR="002122AA" w:rsidRPr="002122AA" w:rsidRDefault="002122AA" w:rsidP="00DA337C">
      <w:pPr>
        <w:numPr>
          <w:ilvl w:val="0"/>
          <w:numId w:val="3"/>
        </w:numPr>
        <w:spacing w:after="0"/>
      </w:pPr>
      <w:r w:rsidRPr="002122AA">
        <w:t xml:space="preserve">If you are gone, </w:t>
      </w:r>
      <w:r w:rsidRPr="002122AA">
        <w:rPr>
          <w:b/>
          <w:bCs/>
        </w:rPr>
        <w:t>you are responsible for getting missed assignments and notes</w:t>
      </w:r>
      <w:r w:rsidRPr="002122AA">
        <w:t xml:space="preserve">. You have until the Friday following your absence </w:t>
      </w:r>
      <w:r w:rsidR="00DC29D3">
        <w:t>(or a time agreed upon with the teacher)</w:t>
      </w:r>
      <w:r w:rsidR="00DC29D3">
        <w:t xml:space="preserve"> </w:t>
      </w:r>
      <w:r w:rsidRPr="002122AA">
        <w:t>to turn in w</w:t>
      </w:r>
      <w:r w:rsidR="00DC29D3">
        <w:t>ork that was assigned during your absence</w:t>
      </w:r>
      <w:r w:rsidRPr="002122AA">
        <w:t>. </w:t>
      </w:r>
      <w:r w:rsidR="00DC29D3">
        <w:t xml:space="preserve">If you were present when the assignment was given, but </w:t>
      </w:r>
      <w:r w:rsidR="005D4EFF">
        <w:t xml:space="preserve">it </w:t>
      </w:r>
      <w:r w:rsidR="00DC29D3">
        <w:t>was due while you were absent, that assignment is due the day of your return.</w:t>
      </w:r>
      <w:r w:rsidR="005D4EFF">
        <w:t xml:space="preserve"> (Example: If you are absent on a Friday, you will be expected to take the vocabulary quiz on the day you return)</w:t>
      </w:r>
    </w:p>
    <w:p w14:paraId="1AC6D93A" w14:textId="7299D73E" w:rsidR="002122AA" w:rsidRDefault="002122AA" w:rsidP="002122AA">
      <w:pPr>
        <w:numPr>
          <w:ilvl w:val="0"/>
          <w:numId w:val="3"/>
        </w:numPr>
        <w:spacing w:after="0"/>
      </w:pPr>
      <w:r w:rsidRPr="002122AA">
        <w:t xml:space="preserve">Reassess!!!  Remember, you </w:t>
      </w:r>
      <w:r w:rsidR="00DC29D3">
        <w:t>can</w:t>
      </w:r>
      <w:r w:rsidRPr="002122AA">
        <w:t xml:space="preserve"> show me that you have learned from your mistakes. Take advantage of this opportunity, meet with me, and reassess on items in the ASMNT </w:t>
      </w:r>
      <w:r w:rsidR="00DC29D3">
        <w:t xml:space="preserve">or QUIZ </w:t>
      </w:r>
      <w:r w:rsidRPr="002122AA">
        <w:t>categor</w:t>
      </w:r>
      <w:r w:rsidR="00DC29D3">
        <w:t>ies</w:t>
      </w:r>
      <w:r w:rsidRPr="002122AA">
        <w:t xml:space="preserve">. You will be required to read your feedback/rubric on the original and </w:t>
      </w:r>
      <w:r w:rsidR="00DC29D3">
        <w:t>use that information to make necessary improvements to your work.</w:t>
      </w:r>
    </w:p>
    <w:p w14:paraId="355B696E" w14:textId="77777777" w:rsidR="00DA337C" w:rsidRPr="002122AA" w:rsidRDefault="00DA337C" w:rsidP="00DA337C">
      <w:pPr>
        <w:spacing w:after="0"/>
        <w:ind w:left="720"/>
      </w:pPr>
    </w:p>
    <w:p w14:paraId="59884AEE" w14:textId="77777777" w:rsidR="002122AA" w:rsidRPr="002122AA" w:rsidRDefault="002122AA" w:rsidP="002122AA">
      <w:r w:rsidRPr="002122AA">
        <w:rPr>
          <w:b/>
          <w:bCs/>
        </w:rPr>
        <w:t>Classroom Rules:</w:t>
      </w:r>
    </w:p>
    <w:p w14:paraId="5CAF6387" w14:textId="77777777" w:rsidR="002122AA" w:rsidRPr="002122AA" w:rsidRDefault="002122AA" w:rsidP="00DA337C">
      <w:pPr>
        <w:numPr>
          <w:ilvl w:val="0"/>
          <w:numId w:val="4"/>
        </w:numPr>
        <w:spacing w:after="0"/>
      </w:pPr>
      <w:r w:rsidRPr="002122AA">
        <w:t>Be responsible for yourself, respect others, and do your best!</w:t>
      </w:r>
    </w:p>
    <w:p w14:paraId="4F8A0E6E" w14:textId="109FA189" w:rsidR="002122AA" w:rsidRPr="002122AA" w:rsidRDefault="002122AA" w:rsidP="00DA337C">
      <w:pPr>
        <w:numPr>
          <w:ilvl w:val="0"/>
          <w:numId w:val="4"/>
        </w:numPr>
        <w:spacing w:after="0"/>
      </w:pPr>
      <w:r w:rsidRPr="002122AA">
        <w:t>Be on time and bring materials to class every day: something to write with, paper</w:t>
      </w:r>
      <w:r w:rsidR="005D4EFF">
        <w:t xml:space="preserve"> and your composition book</w:t>
      </w:r>
      <w:r w:rsidRPr="002122AA">
        <w:t>.</w:t>
      </w:r>
    </w:p>
    <w:p w14:paraId="7E586A5F" w14:textId="4B568DA8" w:rsidR="002122AA" w:rsidRPr="002122AA" w:rsidRDefault="002122AA" w:rsidP="00DA337C">
      <w:pPr>
        <w:numPr>
          <w:ilvl w:val="0"/>
          <w:numId w:val="4"/>
        </w:numPr>
        <w:spacing w:after="0"/>
        <w:rPr>
          <w:b/>
          <w:bCs/>
        </w:rPr>
      </w:pPr>
      <w:r w:rsidRPr="002122AA">
        <w:rPr>
          <w:b/>
          <w:bCs/>
        </w:rPr>
        <w:t>No phones, no headphones,</w:t>
      </w:r>
      <w:r w:rsidR="005D4EFF">
        <w:rPr>
          <w:b/>
          <w:bCs/>
        </w:rPr>
        <w:t xml:space="preserve"> and</w:t>
      </w:r>
      <w:r w:rsidRPr="002122AA">
        <w:rPr>
          <w:b/>
          <w:bCs/>
        </w:rPr>
        <w:t xml:space="preserve"> no hoods in the classroom. </w:t>
      </w:r>
    </w:p>
    <w:p w14:paraId="20F5CB9B" w14:textId="77777777" w:rsidR="002122AA" w:rsidRPr="002122AA" w:rsidRDefault="002122AA" w:rsidP="00DA337C">
      <w:pPr>
        <w:numPr>
          <w:ilvl w:val="0"/>
          <w:numId w:val="4"/>
        </w:numPr>
        <w:spacing w:after="0"/>
      </w:pPr>
      <w:r w:rsidRPr="002122AA">
        <w:t>Misuse of computers will have natural consequences; stay on task.</w:t>
      </w:r>
    </w:p>
    <w:p w14:paraId="196F6AA0" w14:textId="1E658035" w:rsidR="002122AA" w:rsidRPr="002122AA" w:rsidRDefault="002122AA" w:rsidP="00DA337C">
      <w:pPr>
        <w:numPr>
          <w:ilvl w:val="0"/>
          <w:numId w:val="4"/>
        </w:numPr>
        <w:spacing w:after="0"/>
      </w:pPr>
      <w:r w:rsidRPr="002122AA">
        <w:t xml:space="preserve">I have </w:t>
      </w:r>
      <w:r w:rsidR="005D4EFF">
        <w:t>NO</w:t>
      </w:r>
      <w:r w:rsidRPr="002122AA">
        <w:t xml:space="preserve"> TOLERANCE for harassment. Be nice/respectful toward one another and </w:t>
      </w:r>
      <w:r w:rsidR="005D4EFF">
        <w:t>willing to listen</w:t>
      </w:r>
      <w:r w:rsidRPr="002122AA">
        <w:t xml:space="preserve"> to other viewpoints.</w:t>
      </w:r>
    </w:p>
    <w:p w14:paraId="625A39F0" w14:textId="7AB5D996" w:rsidR="002122AA" w:rsidRPr="002122AA" w:rsidRDefault="002122AA" w:rsidP="00DA337C">
      <w:pPr>
        <w:numPr>
          <w:ilvl w:val="0"/>
          <w:numId w:val="4"/>
        </w:numPr>
        <w:spacing w:after="0"/>
      </w:pPr>
      <w:r w:rsidRPr="002122AA">
        <w:t xml:space="preserve">I have </w:t>
      </w:r>
      <w:r w:rsidR="005D4EFF">
        <w:t>NO</w:t>
      </w:r>
      <w:r w:rsidRPr="002122AA">
        <w:t xml:space="preserve"> TOLERANCE for plagiarism.   Plagiarism is the intentional or unintentional presentation of someone else’s ideas or writing/work as your own, regardless of length or importance of assignment. The first offense is a ZERO on the assignment, subsequent offenses will result in an office referral. </w:t>
      </w:r>
    </w:p>
    <w:p w14:paraId="3A6DA6C5" w14:textId="77777777" w:rsidR="002122AA" w:rsidRPr="002122AA" w:rsidRDefault="002122AA" w:rsidP="00DA337C">
      <w:pPr>
        <w:numPr>
          <w:ilvl w:val="1"/>
          <w:numId w:val="4"/>
        </w:numPr>
        <w:spacing w:after="0"/>
        <w:rPr>
          <w:b/>
          <w:bCs/>
        </w:rPr>
      </w:pPr>
      <w:r w:rsidRPr="002122AA">
        <w:rPr>
          <w:b/>
          <w:bCs/>
        </w:rPr>
        <w:t>The use of artificial intelligence (AI) generated writing is plagiarism. It is not your own writing. It will have the exact same consequences as plagiarism when detected. </w:t>
      </w:r>
    </w:p>
    <w:p w14:paraId="1BA3B3B4" w14:textId="77777777" w:rsidR="002122AA" w:rsidRPr="002122AA" w:rsidRDefault="002122AA" w:rsidP="00DA337C">
      <w:pPr>
        <w:numPr>
          <w:ilvl w:val="1"/>
          <w:numId w:val="4"/>
        </w:numPr>
        <w:spacing w:after="0"/>
      </w:pPr>
      <w:r w:rsidRPr="002122AA">
        <w:rPr>
          <w:b/>
          <w:bCs/>
        </w:rPr>
        <w:t>Giving your work to another student to copy, or enabling plagiarism, will have the same consequence.  </w:t>
      </w:r>
    </w:p>
    <w:p w14:paraId="7231B596" w14:textId="77777777" w:rsidR="002122AA" w:rsidRPr="002122AA" w:rsidRDefault="002122AA" w:rsidP="00DA337C">
      <w:pPr>
        <w:numPr>
          <w:ilvl w:val="1"/>
          <w:numId w:val="4"/>
        </w:numPr>
        <w:spacing w:after="0"/>
        <w:rPr>
          <w:b/>
          <w:bCs/>
        </w:rPr>
      </w:pPr>
      <w:r w:rsidRPr="002122AA">
        <w:rPr>
          <w:b/>
          <w:bCs/>
        </w:rPr>
        <w:t>Again, this applies to all work in this course.  Your job is to THINK for yourself; LEARN for yourself; CONVEY that knowledge in your own words. </w:t>
      </w:r>
    </w:p>
    <w:p w14:paraId="5983438B" w14:textId="77777777" w:rsidR="002122AA" w:rsidRPr="002122AA" w:rsidRDefault="002122AA" w:rsidP="002122AA"/>
    <w:p w14:paraId="1BC31C31" w14:textId="77777777" w:rsidR="002122AA" w:rsidRPr="002122AA" w:rsidRDefault="002122AA" w:rsidP="002122AA">
      <w:r w:rsidRPr="002122AA">
        <w:t>Student Signature:__________________________________ Print Name: ___________________________________</w:t>
      </w:r>
    </w:p>
    <w:p w14:paraId="271D3E79" w14:textId="77777777" w:rsidR="002122AA" w:rsidRPr="002122AA" w:rsidRDefault="002122AA" w:rsidP="002122AA"/>
    <w:p w14:paraId="27F2640D" w14:textId="77777777" w:rsidR="002122AA" w:rsidRPr="002122AA" w:rsidRDefault="002122AA" w:rsidP="002122AA">
      <w:r w:rsidRPr="002122AA">
        <w:t>Parent Signature:______________________________________________________ </w:t>
      </w:r>
    </w:p>
    <w:p w14:paraId="5C157B65" w14:textId="77777777" w:rsidR="00F20BCF" w:rsidRDefault="00F20BCF"/>
    <w:sectPr w:rsidR="00F20BCF" w:rsidSect="00DA33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0C4E"/>
    <w:multiLevelType w:val="multilevel"/>
    <w:tmpl w:val="878E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55721"/>
    <w:multiLevelType w:val="multilevel"/>
    <w:tmpl w:val="D0C81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A44784"/>
    <w:multiLevelType w:val="multilevel"/>
    <w:tmpl w:val="BDEC8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D51435"/>
    <w:multiLevelType w:val="hybridMultilevel"/>
    <w:tmpl w:val="88F0EDCE"/>
    <w:lvl w:ilvl="0" w:tplc="C2C8FCC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0969B5"/>
    <w:multiLevelType w:val="multilevel"/>
    <w:tmpl w:val="3298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6366516">
    <w:abstractNumId w:val="0"/>
  </w:num>
  <w:num w:numId="2" w16cid:durableId="2065253389">
    <w:abstractNumId w:val="1"/>
  </w:num>
  <w:num w:numId="3" w16cid:durableId="1071463582">
    <w:abstractNumId w:val="4"/>
  </w:num>
  <w:num w:numId="4" w16cid:durableId="1106148477">
    <w:abstractNumId w:val="2"/>
  </w:num>
  <w:num w:numId="5" w16cid:durableId="8487619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22AA"/>
    <w:rsid w:val="000778A3"/>
    <w:rsid w:val="002122AA"/>
    <w:rsid w:val="004E49F7"/>
    <w:rsid w:val="005A58F7"/>
    <w:rsid w:val="005D4EFF"/>
    <w:rsid w:val="00694FB0"/>
    <w:rsid w:val="00712DF1"/>
    <w:rsid w:val="00C2758B"/>
    <w:rsid w:val="00C42F24"/>
    <w:rsid w:val="00C509A1"/>
    <w:rsid w:val="00D4364F"/>
    <w:rsid w:val="00DA337C"/>
    <w:rsid w:val="00DC29D3"/>
    <w:rsid w:val="00F2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22B53A"/>
  <w15:chartTrackingRefBased/>
  <w15:docId w15:val="{1084356D-4E21-4672-8BE4-A30415953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22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22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22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22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22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22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22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22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22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22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22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22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22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22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22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22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22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22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22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22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22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22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22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22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22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22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22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22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22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122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22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9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cohn@helena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949</Words>
  <Characters>5165</Characters>
  <Application>Microsoft Office Word</Application>
  <DocSecurity>0</DocSecurity>
  <Lines>90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Cohn, Kim</dc:creator>
  <cp:keywords/>
  <dc:description/>
  <cp:lastModifiedBy>Cohn, Kim</cp:lastModifiedBy>
  <cp:revision>3</cp:revision>
  <cp:lastPrinted>2024-09-03T01:29:00Z</cp:lastPrinted>
  <dcterms:created xsi:type="dcterms:W3CDTF">2024-09-03T01:30:00Z</dcterms:created>
  <dcterms:modified xsi:type="dcterms:W3CDTF">2024-09-03T01:41:00Z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8ca537da-f359-4f5c-860b-eb905a733904</vt:lpwstr>
  </property>
</Properties>
</file>