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38E2" w14:textId="39C935C9" w:rsidR="00EF36A5" w:rsidRPr="00C5381C" w:rsidRDefault="00CD0F0C" w:rsidP="00AB4981">
      <w:pPr>
        <w:pStyle w:val="Title"/>
        <w:rPr>
          <w:rFonts w:ascii="Comic Sans MS" w:hAnsi="Comic Sans MS"/>
        </w:rPr>
      </w:pPr>
      <w:r w:rsidRPr="00C5381C">
        <w:rPr>
          <w:rFonts w:ascii="Comic Sans MS" w:hAnsi="Comic Sans MS"/>
        </w:rPr>
        <w:t>Algebra</w:t>
      </w:r>
      <w:r w:rsidR="00A008BB" w:rsidRPr="00C5381C">
        <w:rPr>
          <w:rFonts w:ascii="Comic Sans MS" w:hAnsi="Comic Sans MS"/>
        </w:rPr>
        <w:t xml:space="preserve"> 1</w:t>
      </w:r>
    </w:p>
    <w:p w14:paraId="54DCF14B" w14:textId="6D3528A6" w:rsidR="00EF36A5" w:rsidRPr="00C5381C" w:rsidRDefault="00A008BB" w:rsidP="004129B7">
      <w:pPr>
        <w:pStyle w:val="Title"/>
        <w:rPr>
          <w:rFonts w:ascii="Comic Sans MS" w:hAnsi="Comic Sans MS"/>
        </w:rPr>
      </w:pPr>
      <w:r w:rsidRPr="00C5381C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C5381C">
            <w:rPr>
              <w:rFonts w:ascii="Comic Sans MS" w:hAnsi="Comic Sans MS"/>
            </w:rPr>
            <w:t>Agenda</w:t>
          </w:r>
        </w:sdtContent>
      </w:sdt>
    </w:p>
    <w:p w14:paraId="3B21B71E" w14:textId="4C92D97A" w:rsidR="00EF36A5" w:rsidRPr="00C5381C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C5381C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C5381C">
        <w:rPr>
          <w:rFonts w:ascii="Comic Sans MS" w:hAnsi="Comic Sans MS"/>
        </w:rPr>
        <w:t xml:space="preserve"> </w:t>
      </w:r>
      <w:r w:rsidR="00E73FBC" w:rsidRPr="00C5381C">
        <w:rPr>
          <w:rFonts w:ascii="Comic Sans MS" w:hAnsi="Comic Sans MS"/>
        </w:rPr>
        <w:t>Mon</w:t>
      </w:r>
      <w:r w:rsidR="005B4344" w:rsidRPr="00C5381C">
        <w:rPr>
          <w:rFonts w:ascii="Comic Sans MS" w:hAnsi="Comic Sans MS"/>
        </w:rPr>
        <w:t>day</w:t>
      </w:r>
      <w:r w:rsidR="00A008BB" w:rsidRPr="00C5381C">
        <w:rPr>
          <w:rFonts w:ascii="Comic Sans MS" w:hAnsi="Comic Sans MS"/>
        </w:rPr>
        <w:t xml:space="preserve"> </w:t>
      </w:r>
      <w:r w:rsidR="004C15C7" w:rsidRPr="00C5381C">
        <w:rPr>
          <w:rFonts w:ascii="Comic Sans MS" w:hAnsi="Comic Sans MS"/>
        </w:rPr>
        <w:t xml:space="preserve">April </w:t>
      </w:r>
      <w:r w:rsidR="00090E7D">
        <w:rPr>
          <w:rFonts w:ascii="Comic Sans MS" w:hAnsi="Comic Sans MS"/>
        </w:rPr>
        <w:t>7</w:t>
      </w:r>
      <w:r w:rsidR="00A008BB" w:rsidRPr="00C5381C">
        <w:rPr>
          <w:rFonts w:ascii="Comic Sans MS" w:hAnsi="Comic Sans MS"/>
        </w:rPr>
        <w:t xml:space="preserve"> – Friday </w:t>
      </w:r>
      <w:r w:rsidR="004C15C7" w:rsidRPr="00C5381C">
        <w:rPr>
          <w:rFonts w:ascii="Comic Sans MS" w:hAnsi="Comic Sans MS"/>
        </w:rPr>
        <w:t xml:space="preserve">April </w:t>
      </w:r>
      <w:r w:rsidR="00090E7D">
        <w:rPr>
          <w:rFonts w:ascii="Comic Sans MS" w:hAnsi="Comic Sans MS"/>
        </w:rPr>
        <w:t>11</w:t>
      </w:r>
    </w:p>
    <w:p w14:paraId="177AD0D1" w14:textId="182CF6A6" w:rsidR="00EF36A5" w:rsidRPr="00C5381C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C5381C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C5381C">
        <w:rPr>
          <w:rStyle w:val="Bold"/>
          <w:rFonts w:ascii="Comic Sans MS" w:hAnsi="Comic Sans MS"/>
        </w:rPr>
        <w:t xml:space="preserve"> </w:t>
      </w:r>
      <w:r w:rsidR="0072715A" w:rsidRPr="00C5381C">
        <w:rPr>
          <w:rFonts w:ascii="Comic Sans MS" w:hAnsi="Comic Sans MS"/>
        </w:rPr>
        <w:t>2</w:t>
      </w:r>
      <w:r w:rsidR="0072715A" w:rsidRPr="00C5381C">
        <w:rPr>
          <w:rFonts w:ascii="Comic Sans MS" w:hAnsi="Comic Sans MS"/>
          <w:vertAlign w:val="superscript"/>
        </w:rPr>
        <w:t>nd</w:t>
      </w:r>
      <w:r w:rsidR="0072715A" w:rsidRPr="00C5381C">
        <w:rPr>
          <w:rFonts w:ascii="Comic Sans MS" w:hAnsi="Comic Sans MS"/>
        </w:rPr>
        <w:t xml:space="preserve"> period and 3</w:t>
      </w:r>
      <w:r w:rsidR="00CD0F0C" w:rsidRPr="00C5381C">
        <w:rPr>
          <w:rFonts w:ascii="Comic Sans MS" w:hAnsi="Comic Sans MS"/>
          <w:vertAlign w:val="superscript"/>
        </w:rPr>
        <w:t>rd</w:t>
      </w:r>
      <w:r w:rsidR="00CD0F0C" w:rsidRPr="00C5381C">
        <w:rPr>
          <w:rFonts w:ascii="Comic Sans MS" w:hAnsi="Comic Sans MS"/>
        </w:rPr>
        <w:t xml:space="preserve"> </w:t>
      </w:r>
      <w:r w:rsidR="00A008BB" w:rsidRPr="00C5381C">
        <w:rPr>
          <w:rFonts w:ascii="Comic Sans MS" w:hAnsi="Comic Sans MS"/>
        </w:rPr>
        <w:t xml:space="preserve">period </w:t>
      </w:r>
    </w:p>
    <w:p w14:paraId="65D8F804" w14:textId="77777777" w:rsidR="003F1C87" w:rsidRPr="00C5381C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C5381C">
        <w:rPr>
          <w:rStyle w:val="Bold"/>
          <w:rFonts w:ascii="Comic Sans MS" w:hAnsi="Comic Sans MS"/>
        </w:rPr>
        <w:t>Teacher:</w:t>
      </w:r>
      <w:r w:rsidR="004129B7" w:rsidRPr="00C5381C">
        <w:rPr>
          <w:rStyle w:val="Bold"/>
          <w:rFonts w:ascii="Comic Sans MS" w:hAnsi="Comic Sans MS"/>
        </w:rPr>
        <w:t xml:space="preserve"> </w:t>
      </w:r>
      <w:r w:rsidRPr="00C5381C">
        <w:rPr>
          <w:rFonts w:ascii="Comic Sans MS" w:hAnsi="Comic Sans MS"/>
        </w:rPr>
        <w:t>Ms. Sebastian</w:t>
      </w:r>
    </w:p>
    <w:p w14:paraId="51E03388" w14:textId="4FAFA0B9" w:rsidR="00CA6B4F" w:rsidRPr="00C5381C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C5381C">
        <w:rPr>
          <w:rFonts w:ascii="Comic Sans MS" w:hAnsi="Comic Sans MS"/>
          <w:b/>
          <w:bCs/>
        </w:rPr>
        <w:t>Contact Information</w:t>
      </w:r>
      <w:r w:rsidR="003F1C87" w:rsidRPr="00C5381C">
        <w:rPr>
          <w:rFonts w:ascii="Comic Sans MS" w:hAnsi="Comic Sans MS"/>
          <w:b/>
          <w:bCs/>
        </w:rPr>
        <w:t>:</w:t>
      </w:r>
    </w:p>
    <w:p w14:paraId="4D726796" w14:textId="02905724" w:rsidR="00A008BB" w:rsidRPr="00C5381C" w:rsidRDefault="00A008BB" w:rsidP="00A008BB">
      <w:pPr>
        <w:spacing w:after="0" w:line="240" w:lineRule="auto"/>
        <w:rPr>
          <w:rFonts w:ascii="Comic Sans MS" w:hAnsi="Comic Sans MS"/>
        </w:rPr>
      </w:pPr>
      <w:hyperlink r:id="rId11" w:history="1">
        <w:r w:rsidRPr="00C5381C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C5381C" w:rsidRDefault="00A008BB" w:rsidP="00A008BB">
      <w:pPr>
        <w:spacing w:after="0" w:line="240" w:lineRule="auto"/>
        <w:rPr>
          <w:rFonts w:ascii="Comic Sans MS" w:hAnsi="Comic Sans MS"/>
        </w:rPr>
      </w:pPr>
      <w:r w:rsidRPr="00C5381C">
        <w:rPr>
          <w:rFonts w:ascii="Comic Sans MS" w:hAnsi="Comic Sans MS"/>
        </w:rPr>
        <w:t>(406)324-1045</w:t>
      </w:r>
    </w:p>
    <w:p w14:paraId="2125CE63" w14:textId="1DC494D1" w:rsidR="00D0550B" w:rsidRPr="00C5381C" w:rsidRDefault="00A008BB" w:rsidP="00A008BB">
      <w:pPr>
        <w:spacing w:after="0" w:line="240" w:lineRule="auto"/>
        <w:rPr>
          <w:rFonts w:ascii="Comic Sans MS" w:hAnsi="Comic Sans MS"/>
        </w:rPr>
      </w:pPr>
      <w:r w:rsidRPr="00C5381C">
        <w:rPr>
          <w:rFonts w:ascii="Comic Sans MS" w:hAnsi="Comic Sans MS"/>
        </w:rPr>
        <w:t>You may message me on TEAMS or video chat (please set-up a time to chat)</w:t>
      </w:r>
    </w:p>
    <w:p w14:paraId="7E75E286" w14:textId="1F3024E1" w:rsidR="00C76F38" w:rsidRPr="00C5381C" w:rsidRDefault="00C76F38" w:rsidP="00772FFA">
      <w:pPr>
        <w:spacing w:after="0" w:line="240" w:lineRule="auto"/>
        <w:rPr>
          <w:rStyle w:val="normaltextrun"/>
          <w:rFonts w:ascii="Comic Sans MS" w:hAnsi="Comic Sans MS"/>
          <w:color w:val="00B0F0"/>
          <w:sz w:val="28"/>
          <w:szCs w:val="28"/>
          <w:shd w:val="clear" w:color="auto" w:fill="FFFFFF"/>
        </w:rPr>
      </w:pPr>
      <w:bookmarkStart w:id="0" w:name="_Hlk52726987"/>
    </w:p>
    <w:p w14:paraId="3BD39B1A" w14:textId="725CEC43" w:rsidR="00B958AA" w:rsidRPr="00C5381C" w:rsidRDefault="004C15C7" w:rsidP="004C15C7">
      <w:pPr>
        <w:spacing w:after="0" w:line="240" w:lineRule="auto"/>
        <w:rPr>
          <w:rFonts w:ascii="Comic Sans MS" w:hAnsi="Comic Sans MS"/>
          <w:color w:val="auto"/>
          <w:sz w:val="28"/>
          <w:szCs w:val="28"/>
        </w:rPr>
      </w:pPr>
      <w:r w:rsidRPr="00C5381C">
        <w:rPr>
          <w:rFonts w:ascii="Comic Sans MS" w:hAnsi="Comic Sans MS"/>
          <w:color w:val="auto"/>
          <w:sz w:val="28"/>
          <w:szCs w:val="28"/>
        </w:rPr>
        <w:t>This begins the 4</w:t>
      </w:r>
      <w:r w:rsidRPr="00C5381C">
        <w:rPr>
          <w:rFonts w:ascii="Comic Sans MS" w:hAnsi="Comic Sans MS"/>
          <w:color w:val="auto"/>
          <w:sz w:val="28"/>
          <w:szCs w:val="28"/>
          <w:vertAlign w:val="superscript"/>
        </w:rPr>
        <w:t>th</w:t>
      </w:r>
      <w:r w:rsidRPr="00C5381C">
        <w:rPr>
          <w:rFonts w:ascii="Comic Sans MS" w:hAnsi="Comic Sans MS"/>
          <w:color w:val="auto"/>
          <w:sz w:val="28"/>
          <w:szCs w:val="28"/>
        </w:rPr>
        <w:t xml:space="preserve"> and last quarter of the school year. There </w:t>
      </w:r>
      <w:r w:rsidR="00326CD8" w:rsidRPr="00C5381C">
        <w:rPr>
          <w:rFonts w:ascii="Comic Sans MS" w:hAnsi="Comic Sans MS"/>
          <w:color w:val="auto"/>
          <w:sz w:val="28"/>
          <w:szCs w:val="28"/>
        </w:rPr>
        <w:t>are</w:t>
      </w:r>
      <w:r w:rsidRPr="00C5381C">
        <w:rPr>
          <w:rFonts w:ascii="Comic Sans MS" w:hAnsi="Comic Sans MS"/>
          <w:color w:val="auto"/>
          <w:sz w:val="28"/>
          <w:szCs w:val="28"/>
        </w:rPr>
        <w:t xml:space="preserve"> only 10 weeks left of the school year. Let us start this new quarter with good study habits. Your grade is what you make it. </w:t>
      </w:r>
    </w:p>
    <w:p w14:paraId="11755890" w14:textId="77777777" w:rsidR="00B958AA" w:rsidRPr="00C5381C" w:rsidRDefault="00B958AA" w:rsidP="004C15C7">
      <w:pPr>
        <w:spacing w:after="0" w:line="240" w:lineRule="auto"/>
        <w:rPr>
          <w:rFonts w:ascii="Comic Sans MS" w:hAnsi="Comic Sans MS"/>
          <w:color w:val="auto"/>
          <w:sz w:val="28"/>
          <w:szCs w:val="28"/>
        </w:rPr>
      </w:pPr>
    </w:p>
    <w:tbl>
      <w:tblPr>
        <w:tblStyle w:val="ListTable6Colorful"/>
        <w:tblW w:w="5000" w:type="pct"/>
        <w:tblBorders>
          <w:top w:val="none" w:sz="0" w:space="0" w:color="auto"/>
          <w:bottom w:val="none" w:sz="0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2"/>
        <w:gridCol w:w="6848"/>
        <w:gridCol w:w="1170"/>
      </w:tblGrid>
      <w:tr w:rsidR="00D0550B" w:rsidRPr="00C5381C" w14:paraId="1E7F642D" w14:textId="77777777" w:rsidTr="00090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2" w:type="dxa"/>
            <w:tcBorders>
              <w:bottom w:val="none" w:sz="0" w:space="0" w:color="auto"/>
            </w:tcBorders>
            <w:shd w:val="clear" w:color="auto" w:fill="C0F400" w:themeFill="accent1"/>
            <w:vAlign w:val="center"/>
          </w:tcPr>
          <w:bookmarkEnd w:id="0" w:displacedByCustomXml="next"/>
          <w:sdt>
            <w:sdtPr>
              <w:rPr>
                <w:rFonts w:ascii="Comic Sans MS" w:hAnsi="Comic Sans MS"/>
                <w:color w:val="05D74D" w:themeColor="hyperlink"/>
                <w:u w:val="single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EndPr>
              <w:rPr>
                <w:color w:val="000000" w:themeColor="text1"/>
                <w:u w:val="none"/>
              </w:rPr>
            </w:sdtEndPr>
            <w:sdtContent>
              <w:p w14:paraId="2D7295A1" w14:textId="77777777" w:rsidR="00D0550B" w:rsidRPr="00C5381C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C5381C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bottom w:val="none" w:sz="0" w:space="0" w:color="auto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Item:"/>
              <w:tag w:val="Item:"/>
              <w:id w:val="614954302"/>
              <w:placeholder>
                <w:docPart w:val="A9BB1CA51DAA46179D4D2407AF783997"/>
              </w:placeholder>
              <w:temporary/>
              <w:showingPlcHdr/>
              <w15:appearance w15:val="hidden"/>
            </w:sdtPr>
            <w:sdtContent>
              <w:p w14:paraId="1FE2FFAE" w14:textId="77777777" w:rsidR="00D0550B" w:rsidRPr="00C5381C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C5381C">
                  <w:rPr>
                    <w:rFonts w:ascii="Comic Sans MS" w:hAnsi="Comic Sans MS"/>
                  </w:rPr>
                  <w:t>Item</w:t>
                </w:r>
              </w:p>
            </w:sdtContent>
          </w:sdt>
        </w:tc>
        <w:tc>
          <w:tcPr>
            <w:tcW w:w="1170" w:type="dxa"/>
            <w:tcBorders>
              <w:bottom w:val="none" w:sz="0" w:space="0" w:color="auto"/>
            </w:tcBorders>
            <w:shd w:val="clear" w:color="auto" w:fill="C0F400" w:themeFill="accent1"/>
            <w:vAlign w:val="center"/>
          </w:tcPr>
          <w:p w14:paraId="627786E8" w14:textId="7CB4D220" w:rsidR="00D0550B" w:rsidRPr="00C5381C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8D34B4" w:rsidRPr="00C5381C" w14:paraId="08EFFA88" w14:textId="77777777" w:rsidTr="00090E7D">
        <w:trPr>
          <w:trHeight w:val="360"/>
        </w:trPr>
        <w:tc>
          <w:tcPr>
            <w:tcW w:w="1342" w:type="dxa"/>
            <w:vAlign w:val="center"/>
          </w:tcPr>
          <w:p w14:paraId="62616616" w14:textId="77777777" w:rsidR="008D34B4" w:rsidRPr="00C5381C" w:rsidRDefault="008D34B4" w:rsidP="008D34B4">
            <w:pPr>
              <w:rPr>
                <w:rFonts w:ascii="Comic Sans MS" w:hAnsi="Comic Sans MS"/>
                <w:sz w:val="22"/>
                <w:szCs w:val="22"/>
              </w:rPr>
            </w:pPr>
            <w:r w:rsidRPr="00C5381C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05686C23" w:rsidR="008D34B4" w:rsidRPr="00C5381C" w:rsidRDefault="00945DF3" w:rsidP="00B41DBC">
            <w:pPr>
              <w:rPr>
                <w:rFonts w:ascii="Comic Sans MS" w:hAnsi="Comic Sans MS"/>
                <w:sz w:val="22"/>
                <w:szCs w:val="22"/>
              </w:rPr>
            </w:pPr>
            <w:r w:rsidRPr="00C5381C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090E7D"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6848" w:type="dxa"/>
            <w:vAlign w:val="center"/>
          </w:tcPr>
          <w:p w14:paraId="1830C092" w14:textId="77777777" w:rsidR="00C5381C" w:rsidRPr="00090E7D" w:rsidRDefault="00C5381C" w:rsidP="00326CD8">
            <w:pPr>
              <w:rPr>
                <w:rFonts w:ascii="Comic Sans MS" w:hAnsi="Comic Sans MS"/>
                <w:color w:val="auto"/>
                <w:szCs w:val="24"/>
              </w:rPr>
            </w:pPr>
            <w:r w:rsidRPr="00090E7D">
              <w:rPr>
                <w:rFonts w:ascii="Comic Sans MS" w:hAnsi="Comic Sans MS"/>
                <w:color w:val="auto"/>
                <w:szCs w:val="24"/>
              </w:rPr>
              <w:t>NEW SEATING CHART</w:t>
            </w:r>
          </w:p>
          <w:p w14:paraId="3036B804" w14:textId="77777777" w:rsidR="00623D5A" w:rsidRPr="00090E7D" w:rsidRDefault="00090E7D" w:rsidP="00326CD8">
            <w:pPr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</w:pP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>Lesson for 10.2 (day 2) Simplifying Radical Expressions</w:t>
            </w:r>
          </w:p>
          <w:p w14:paraId="6F65FB1D" w14:textId="0A4B042C" w:rsidR="00090E7D" w:rsidRPr="00090E7D" w:rsidRDefault="00090E7D" w:rsidP="00326CD8">
            <w:pPr>
              <w:rPr>
                <w:rFonts w:ascii="Comic Sans MS" w:hAnsi="Comic Sans MS" w:cs="Arial"/>
                <w:szCs w:val="24"/>
              </w:rPr>
            </w:pPr>
            <w:r w:rsidRPr="00090E7D">
              <w:rPr>
                <w:rFonts w:ascii="Comic Sans MS" w:hAnsi="Comic Sans MS" w:cs="Arial"/>
                <w:szCs w:val="24"/>
              </w:rPr>
              <w:t>Punchline worksheet #2 (quotient)</w:t>
            </w:r>
          </w:p>
        </w:tc>
        <w:tc>
          <w:tcPr>
            <w:tcW w:w="1170" w:type="dxa"/>
            <w:vAlign w:val="center"/>
          </w:tcPr>
          <w:p w14:paraId="365F814B" w14:textId="779E89DE" w:rsidR="008D34B4" w:rsidRPr="00C5381C" w:rsidRDefault="0072715A" w:rsidP="008D34B4">
            <w:pPr>
              <w:rPr>
                <w:rFonts w:ascii="Comic Sans MS" w:hAnsi="Comic Sans MS"/>
                <w:szCs w:val="24"/>
              </w:rPr>
            </w:pPr>
            <w:r w:rsidRPr="00C5381C">
              <w:rPr>
                <w:rFonts w:ascii="Comic Sans MS" w:hAnsi="Comic Sans MS"/>
                <w:szCs w:val="24"/>
              </w:rPr>
              <w:t>A</w:t>
            </w:r>
            <w:r w:rsidR="00945DF3" w:rsidRPr="00C5381C">
              <w:rPr>
                <w:rFonts w:ascii="Comic Sans MS" w:hAnsi="Comic Sans MS"/>
                <w:szCs w:val="24"/>
              </w:rPr>
              <w:t xml:space="preserve"> day </w:t>
            </w:r>
          </w:p>
        </w:tc>
      </w:tr>
      <w:tr w:rsidR="00C5381C" w:rsidRPr="00C5381C" w14:paraId="4F3AA843" w14:textId="77777777" w:rsidTr="00090E7D">
        <w:trPr>
          <w:trHeight w:val="360"/>
        </w:trPr>
        <w:tc>
          <w:tcPr>
            <w:tcW w:w="1342" w:type="dxa"/>
            <w:vAlign w:val="center"/>
          </w:tcPr>
          <w:p w14:paraId="796AF68A" w14:textId="07FB3FEC" w:rsidR="00C5381C" w:rsidRPr="00C5381C" w:rsidRDefault="00C5381C" w:rsidP="00C5381C">
            <w:pPr>
              <w:rPr>
                <w:rFonts w:ascii="Comic Sans MS" w:hAnsi="Comic Sans MS"/>
                <w:sz w:val="22"/>
                <w:szCs w:val="22"/>
              </w:rPr>
            </w:pPr>
            <w:r w:rsidRPr="00C5381C">
              <w:rPr>
                <w:rFonts w:ascii="Comic Sans MS" w:hAnsi="Comic Sans MS"/>
                <w:sz w:val="22"/>
                <w:szCs w:val="22"/>
              </w:rPr>
              <w:t xml:space="preserve">Tuesday April </w:t>
            </w:r>
            <w:r w:rsidR="00090E7D"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6848" w:type="dxa"/>
            <w:vAlign w:val="center"/>
          </w:tcPr>
          <w:p w14:paraId="0E39FC86" w14:textId="6AEE8FC6" w:rsidR="00090E7D" w:rsidRPr="00090E7D" w:rsidRDefault="00090E7D" w:rsidP="00090E7D">
            <w:pPr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</w:pP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 xml:space="preserve">Lesson for 10.2 (day </w:t>
            </w: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>3</w:t>
            </w: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>) Simplifying Radical Expressions</w:t>
            </w:r>
          </w:p>
          <w:p w14:paraId="178102BF" w14:textId="58CC54D7" w:rsidR="00C5381C" w:rsidRPr="00090E7D" w:rsidRDefault="00090E7D" w:rsidP="00090E7D">
            <w:pPr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</w:pP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 xml:space="preserve">p.631-633 </w:t>
            </w:r>
            <w:r w:rsidRPr="00090E7D">
              <w:rPr>
                <w:rFonts w:ascii="Comic Sans MS" w:hAnsi="Comic Sans MS" w:cs="Arial"/>
                <w:szCs w:val="24"/>
              </w:rPr>
              <w:t>#17-32 1</w:t>
            </w:r>
            <w:r w:rsidRPr="00090E7D">
              <w:rPr>
                <w:rFonts w:ascii="Comic Sans MS" w:hAnsi="Comic Sans MS" w:cs="Arial"/>
                <w:szCs w:val="24"/>
                <w:vertAlign w:val="superscript"/>
              </w:rPr>
              <w:t>st</w:t>
            </w:r>
            <w:r w:rsidRPr="00090E7D">
              <w:rPr>
                <w:rFonts w:ascii="Comic Sans MS" w:hAnsi="Comic Sans MS" w:cs="Arial"/>
                <w:szCs w:val="24"/>
              </w:rPr>
              <w:t xml:space="preserve"> column only, 36, 38, 41, 44, 47, 50, 58-61</w:t>
            </w:r>
          </w:p>
        </w:tc>
        <w:tc>
          <w:tcPr>
            <w:tcW w:w="1170" w:type="dxa"/>
            <w:vAlign w:val="center"/>
          </w:tcPr>
          <w:p w14:paraId="4B53218B" w14:textId="06DDE015" w:rsidR="00C5381C" w:rsidRPr="00C5381C" w:rsidRDefault="00C5381C" w:rsidP="00C5381C">
            <w:pPr>
              <w:rPr>
                <w:rFonts w:ascii="Comic Sans MS" w:hAnsi="Comic Sans MS"/>
                <w:szCs w:val="24"/>
              </w:rPr>
            </w:pPr>
            <w:r w:rsidRPr="00C5381C">
              <w:rPr>
                <w:rFonts w:ascii="Comic Sans MS" w:hAnsi="Comic Sans MS"/>
                <w:szCs w:val="24"/>
              </w:rPr>
              <w:t>B day</w:t>
            </w:r>
          </w:p>
        </w:tc>
      </w:tr>
      <w:tr w:rsidR="00C5381C" w:rsidRPr="00C5381C" w14:paraId="00274BC9" w14:textId="77777777" w:rsidTr="00090E7D">
        <w:trPr>
          <w:trHeight w:val="360"/>
        </w:trPr>
        <w:tc>
          <w:tcPr>
            <w:tcW w:w="1342" w:type="dxa"/>
            <w:vAlign w:val="center"/>
          </w:tcPr>
          <w:p w14:paraId="1855F938" w14:textId="5F90DC08" w:rsidR="00C5381C" w:rsidRPr="00C5381C" w:rsidRDefault="00C5381C" w:rsidP="00C5381C">
            <w:pPr>
              <w:rPr>
                <w:rFonts w:ascii="Comic Sans MS" w:hAnsi="Comic Sans MS"/>
                <w:sz w:val="22"/>
                <w:szCs w:val="22"/>
              </w:rPr>
            </w:pPr>
            <w:r w:rsidRPr="00C5381C">
              <w:rPr>
                <w:rFonts w:ascii="Comic Sans MS" w:hAnsi="Comic Sans MS"/>
                <w:sz w:val="22"/>
                <w:szCs w:val="22"/>
              </w:rPr>
              <w:t xml:space="preserve">Wednesday April </w:t>
            </w:r>
            <w:r w:rsidR="00090E7D">
              <w:rPr>
                <w:rFonts w:ascii="Comic Sans MS" w:hAnsi="Comic Sans MS"/>
                <w:sz w:val="22"/>
                <w:szCs w:val="22"/>
              </w:rPr>
              <w:t>9</w:t>
            </w:r>
          </w:p>
        </w:tc>
        <w:tc>
          <w:tcPr>
            <w:tcW w:w="6848" w:type="dxa"/>
            <w:vAlign w:val="center"/>
          </w:tcPr>
          <w:p w14:paraId="7665B922" w14:textId="77777777" w:rsidR="00C5381C" w:rsidRPr="00090E7D" w:rsidRDefault="00090E7D" w:rsidP="00C5381C">
            <w:pPr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</w:pP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>Quiz for 10.2&amp;10.2</w:t>
            </w:r>
          </w:p>
          <w:p w14:paraId="35469BE2" w14:textId="6CDD8E90" w:rsidR="00090E7D" w:rsidRPr="00090E7D" w:rsidRDefault="00090E7D" w:rsidP="00C5381C">
            <w:pPr>
              <w:rPr>
                <w:rFonts w:ascii="Comic Sans MS" w:hAnsi="Comic Sans MS" w:cs="Arial"/>
                <w:szCs w:val="24"/>
              </w:rPr>
            </w:pP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 xml:space="preserve">Lesson for 10.3 (day 1) </w:t>
            </w:r>
            <w:r w:rsidRPr="00090E7D">
              <w:rPr>
                <w:rFonts w:ascii="Comic Sans MS" w:hAnsi="Comic Sans MS" w:cs="Arial"/>
                <w:szCs w:val="24"/>
              </w:rPr>
              <w:t>Operations with Radical Expressions</w:t>
            </w: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 xml:space="preserve"> </w:t>
            </w:r>
            <w:r w:rsidRPr="00090E7D">
              <w:rPr>
                <w:rFonts w:ascii="Comic Sans MS" w:hAnsi="Comic Sans MS" w:cs="Arial"/>
                <w:szCs w:val="24"/>
              </w:rPr>
              <w:t>Punchline worksheet #1 (adding and subtracting)</w:t>
            </w:r>
          </w:p>
        </w:tc>
        <w:tc>
          <w:tcPr>
            <w:tcW w:w="1170" w:type="dxa"/>
            <w:vAlign w:val="center"/>
          </w:tcPr>
          <w:p w14:paraId="70D6EBF7" w14:textId="1B1F43AF" w:rsidR="00C5381C" w:rsidRPr="00C5381C" w:rsidRDefault="00C5381C" w:rsidP="00C5381C">
            <w:pPr>
              <w:rPr>
                <w:rFonts w:ascii="Comic Sans MS" w:hAnsi="Comic Sans MS"/>
                <w:szCs w:val="24"/>
              </w:rPr>
            </w:pPr>
            <w:r w:rsidRPr="00C5381C">
              <w:rPr>
                <w:rFonts w:ascii="Comic Sans MS" w:hAnsi="Comic Sans MS"/>
                <w:szCs w:val="24"/>
              </w:rPr>
              <w:t>A day</w:t>
            </w:r>
          </w:p>
        </w:tc>
      </w:tr>
      <w:tr w:rsidR="00C5381C" w:rsidRPr="00C5381C" w14:paraId="5F46CF5F" w14:textId="77777777" w:rsidTr="00090E7D">
        <w:trPr>
          <w:trHeight w:val="360"/>
        </w:trPr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7E93049B" w14:textId="3F7C80B8" w:rsidR="00C5381C" w:rsidRPr="00C5381C" w:rsidRDefault="00C5381C" w:rsidP="00C5381C">
            <w:pPr>
              <w:rPr>
                <w:rFonts w:ascii="Comic Sans MS" w:hAnsi="Comic Sans MS"/>
                <w:sz w:val="22"/>
                <w:szCs w:val="22"/>
              </w:rPr>
            </w:pPr>
            <w:r w:rsidRPr="00C5381C">
              <w:rPr>
                <w:rFonts w:ascii="Comic Sans MS" w:hAnsi="Comic Sans MS"/>
                <w:sz w:val="22"/>
                <w:szCs w:val="22"/>
              </w:rPr>
              <w:t xml:space="preserve">Thursday April </w:t>
            </w:r>
            <w:r w:rsidR="00090E7D">
              <w:rPr>
                <w:rFonts w:ascii="Comic Sans MS" w:hAnsi="Comic Sans MS"/>
                <w:sz w:val="22"/>
                <w:szCs w:val="22"/>
              </w:rPr>
              <w:t>10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14:paraId="69249D0D" w14:textId="7770F9CE" w:rsidR="00C5381C" w:rsidRPr="00090E7D" w:rsidRDefault="00090E7D" w:rsidP="00C5381C">
            <w:pPr>
              <w:rPr>
                <w:rFonts w:ascii="Comic Sans MS" w:hAnsi="Comic Sans MS"/>
                <w:color w:val="auto"/>
                <w:szCs w:val="24"/>
              </w:rPr>
            </w:pP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 xml:space="preserve">Lesson for 10.3 (day </w:t>
            </w: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>2</w:t>
            </w: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 xml:space="preserve">) </w:t>
            </w:r>
            <w:r w:rsidRPr="00090E7D">
              <w:rPr>
                <w:rFonts w:ascii="Comic Sans MS" w:hAnsi="Comic Sans MS" w:cs="Arial"/>
                <w:szCs w:val="24"/>
              </w:rPr>
              <w:t>Operations with Radical Expressions</w:t>
            </w: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 xml:space="preserve"> </w:t>
            </w:r>
            <w:r w:rsidRPr="00090E7D">
              <w:rPr>
                <w:rFonts w:ascii="Comic Sans MS" w:hAnsi="Comic Sans MS" w:cs="Arial"/>
                <w:szCs w:val="24"/>
              </w:rPr>
              <w:t>Punchline worksheet #</w:t>
            </w:r>
            <w:r w:rsidRPr="00090E7D">
              <w:rPr>
                <w:rFonts w:ascii="Comic Sans MS" w:hAnsi="Comic Sans MS" w:cs="Arial"/>
                <w:szCs w:val="24"/>
              </w:rPr>
              <w:t>2</w:t>
            </w:r>
            <w:r w:rsidRPr="00090E7D">
              <w:rPr>
                <w:rFonts w:ascii="Comic Sans MS" w:hAnsi="Comic Sans MS" w:cs="Arial"/>
                <w:szCs w:val="24"/>
              </w:rPr>
              <w:t xml:space="preserve"> (</w:t>
            </w:r>
            <w:r w:rsidRPr="00090E7D">
              <w:rPr>
                <w:rFonts w:ascii="Comic Sans MS" w:hAnsi="Comic Sans MS" w:cs="Arial"/>
                <w:szCs w:val="24"/>
              </w:rPr>
              <w:t>multiplication</w:t>
            </w:r>
            <w:r w:rsidRPr="00090E7D">
              <w:rPr>
                <w:rFonts w:ascii="Comic Sans MS" w:hAnsi="Comic Sans MS" w:cs="Arial"/>
                <w:szCs w:val="24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CA9F5C8" w14:textId="1DF8C629" w:rsidR="00C5381C" w:rsidRPr="00C5381C" w:rsidRDefault="00C5381C" w:rsidP="00C5381C">
            <w:pPr>
              <w:rPr>
                <w:rFonts w:ascii="Comic Sans MS" w:hAnsi="Comic Sans MS"/>
                <w:szCs w:val="24"/>
              </w:rPr>
            </w:pPr>
            <w:r w:rsidRPr="00C5381C">
              <w:rPr>
                <w:rFonts w:ascii="Comic Sans MS" w:hAnsi="Comic Sans MS"/>
                <w:szCs w:val="24"/>
              </w:rPr>
              <w:t>B day</w:t>
            </w:r>
          </w:p>
        </w:tc>
      </w:tr>
      <w:tr w:rsidR="00C5381C" w:rsidRPr="00C5381C" w14:paraId="1310CD17" w14:textId="77777777" w:rsidTr="00090E7D">
        <w:trPr>
          <w:trHeight w:val="360"/>
        </w:trPr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6EFC4" w14:textId="77777777" w:rsidR="00C5381C" w:rsidRPr="00C5381C" w:rsidRDefault="00C5381C" w:rsidP="00C5381C">
            <w:pPr>
              <w:rPr>
                <w:rFonts w:ascii="Comic Sans MS" w:hAnsi="Comic Sans MS"/>
                <w:sz w:val="22"/>
                <w:szCs w:val="22"/>
              </w:rPr>
            </w:pPr>
            <w:r w:rsidRPr="00C5381C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2760DE9B" w:rsidR="00C5381C" w:rsidRPr="00C5381C" w:rsidRDefault="00C5381C" w:rsidP="00C5381C">
            <w:pPr>
              <w:rPr>
                <w:rFonts w:ascii="Comic Sans MS" w:hAnsi="Comic Sans MS"/>
                <w:sz w:val="22"/>
                <w:szCs w:val="22"/>
              </w:rPr>
            </w:pPr>
            <w:r w:rsidRPr="00C5381C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090E7D">
              <w:rPr>
                <w:rFonts w:ascii="Comic Sans MS" w:hAnsi="Comic Sans MS"/>
                <w:sz w:val="22"/>
                <w:szCs w:val="22"/>
              </w:rPr>
              <w:t>11</w:t>
            </w:r>
            <w:r w:rsidRPr="00C5381C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6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59E9B" w14:textId="21DDDDFF" w:rsidR="00C5381C" w:rsidRPr="00090E7D" w:rsidRDefault="00090E7D" w:rsidP="00C5381C">
            <w:pPr>
              <w:rPr>
                <w:rFonts w:ascii="Comic Sans MS" w:hAnsi="Comic Sans MS"/>
                <w:color w:val="auto"/>
                <w:szCs w:val="24"/>
              </w:rPr>
            </w:pP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 xml:space="preserve">Lesson for 10.3 (day </w:t>
            </w: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>3</w:t>
            </w: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 xml:space="preserve">) </w:t>
            </w:r>
            <w:r w:rsidRPr="00090E7D">
              <w:rPr>
                <w:rFonts w:ascii="Comic Sans MS" w:hAnsi="Comic Sans MS" w:cs="Arial"/>
                <w:szCs w:val="24"/>
              </w:rPr>
              <w:t>Operations with Radical Expressions</w:t>
            </w: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 xml:space="preserve"> </w:t>
            </w:r>
            <w:r w:rsidRPr="00090E7D"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  <w:t xml:space="preserve">p.638-639 </w:t>
            </w:r>
            <w:r w:rsidRPr="00090E7D">
              <w:rPr>
                <w:rFonts w:ascii="Comic Sans MS" w:hAnsi="Comic Sans MS" w:cs="Arial"/>
                <w:szCs w:val="24"/>
              </w:rPr>
              <w:t>#14-28evens, 29-32, 40-43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259EE" w14:textId="2E5BE472" w:rsidR="00C5381C" w:rsidRPr="00C5381C" w:rsidRDefault="00C5381C" w:rsidP="00C5381C">
            <w:pPr>
              <w:pStyle w:val="ListParagraph"/>
              <w:ind w:left="0"/>
              <w:rPr>
                <w:rFonts w:ascii="Comic Sans MS" w:hAnsi="Comic Sans MS"/>
                <w:szCs w:val="24"/>
              </w:rPr>
            </w:pPr>
            <w:r w:rsidRPr="00C5381C">
              <w:rPr>
                <w:rFonts w:ascii="Comic Sans MS" w:hAnsi="Comic Sans MS"/>
                <w:szCs w:val="24"/>
              </w:rPr>
              <w:t>A day</w:t>
            </w:r>
          </w:p>
        </w:tc>
      </w:tr>
    </w:tbl>
    <w:p w14:paraId="0071D3A4" w14:textId="77777777" w:rsidR="0072715A" w:rsidRPr="00623D5A" w:rsidRDefault="0072715A" w:rsidP="0072715A">
      <w:pPr>
        <w:spacing w:after="0" w:line="240" w:lineRule="auto"/>
        <w:rPr>
          <w:b/>
          <w:bCs/>
          <w:szCs w:val="24"/>
        </w:rPr>
      </w:pPr>
    </w:p>
    <w:p w14:paraId="32AD160A" w14:textId="5CBD6011" w:rsidR="00F852B2" w:rsidRDefault="00F852B2" w:rsidP="00945DF3">
      <w:pPr>
        <w:rPr>
          <w:sz w:val="40"/>
          <w:szCs w:val="40"/>
        </w:rPr>
      </w:pPr>
    </w:p>
    <w:sectPr w:rsidR="00F852B2" w:rsidSect="00D33D93">
      <w:head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B1DC1" w14:textId="77777777" w:rsidR="00861B7E" w:rsidRDefault="00861B7E">
      <w:pPr>
        <w:spacing w:after="0" w:line="240" w:lineRule="auto"/>
      </w:pPr>
      <w:r>
        <w:separator/>
      </w:r>
    </w:p>
  </w:endnote>
  <w:endnote w:type="continuationSeparator" w:id="0">
    <w:p w14:paraId="40D7D00D" w14:textId="77777777" w:rsidR="00861B7E" w:rsidRDefault="0086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A95CC" w14:textId="77777777" w:rsidR="00861B7E" w:rsidRDefault="00861B7E">
      <w:pPr>
        <w:spacing w:after="0" w:line="240" w:lineRule="auto"/>
      </w:pPr>
      <w:r>
        <w:separator/>
      </w:r>
    </w:p>
  </w:footnote>
  <w:footnote w:type="continuationSeparator" w:id="0">
    <w:p w14:paraId="69CF62DF" w14:textId="77777777" w:rsidR="00861B7E" w:rsidRDefault="0086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99D794F"/>
    <w:multiLevelType w:val="hybridMultilevel"/>
    <w:tmpl w:val="3AB4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793"/>
    <w:multiLevelType w:val="multilevel"/>
    <w:tmpl w:val="D7A2022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627D"/>
    <w:multiLevelType w:val="multilevel"/>
    <w:tmpl w:val="5B483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F12F2"/>
    <w:multiLevelType w:val="multilevel"/>
    <w:tmpl w:val="E018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7477D5"/>
    <w:multiLevelType w:val="multilevel"/>
    <w:tmpl w:val="D89C9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1002E"/>
    <w:multiLevelType w:val="multilevel"/>
    <w:tmpl w:val="23887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3B25F1"/>
    <w:multiLevelType w:val="multilevel"/>
    <w:tmpl w:val="747C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D46F9"/>
    <w:multiLevelType w:val="multilevel"/>
    <w:tmpl w:val="EB1AD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0001800">
    <w:abstractNumId w:val="0"/>
  </w:num>
  <w:num w:numId="2" w16cid:durableId="1008869946">
    <w:abstractNumId w:val="8"/>
  </w:num>
  <w:num w:numId="3" w16cid:durableId="463735719">
    <w:abstractNumId w:val="12"/>
  </w:num>
  <w:num w:numId="4" w16cid:durableId="457915932">
    <w:abstractNumId w:val="6"/>
  </w:num>
  <w:num w:numId="5" w16cid:durableId="1203443371">
    <w:abstractNumId w:val="3"/>
  </w:num>
  <w:num w:numId="6" w16cid:durableId="983506386">
    <w:abstractNumId w:val="11"/>
  </w:num>
  <w:num w:numId="7" w16cid:durableId="1073041350">
    <w:abstractNumId w:val="2"/>
  </w:num>
  <w:num w:numId="8" w16cid:durableId="1860503216">
    <w:abstractNumId w:val="5"/>
  </w:num>
  <w:num w:numId="9" w16cid:durableId="792362272">
    <w:abstractNumId w:val="13"/>
  </w:num>
  <w:num w:numId="10" w16cid:durableId="2011175657">
    <w:abstractNumId w:val="4"/>
  </w:num>
  <w:num w:numId="11" w16cid:durableId="47921460">
    <w:abstractNumId w:val="7"/>
  </w:num>
  <w:num w:numId="12" w16cid:durableId="1021392574">
    <w:abstractNumId w:val="9"/>
  </w:num>
  <w:num w:numId="13" w16cid:durableId="863593146">
    <w:abstractNumId w:val="10"/>
  </w:num>
  <w:num w:numId="14" w16cid:durableId="535433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wNjAzMzAzNzG1NLNU0lEKTi0uzszPAykwNK4FAOwIZY8tAAAA"/>
  </w:docVars>
  <w:rsids>
    <w:rsidRoot w:val="00A008BB"/>
    <w:rsid w:val="00000514"/>
    <w:rsid w:val="000052CA"/>
    <w:rsid w:val="000074BE"/>
    <w:rsid w:val="00010721"/>
    <w:rsid w:val="0001495E"/>
    <w:rsid w:val="0001626D"/>
    <w:rsid w:val="00030F89"/>
    <w:rsid w:val="00035454"/>
    <w:rsid w:val="00036525"/>
    <w:rsid w:val="000467F8"/>
    <w:rsid w:val="0004768F"/>
    <w:rsid w:val="00061438"/>
    <w:rsid w:val="00077BD9"/>
    <w:rsid w:val="00090E7D"/>
    <w:rsid w:val="00092439"/>
    <w:rsid w:val="0009403C"/>
    <w:rsid w:val="00096518"/>
    <w:rsid w:val="000A50F7"/>
    <w:rsid w:val="000B65C0"/>
    <w:rsid w:val="000C58B6"/>
    <w:rsid w:val="000C7D27"/>
    <w:rsid w:val="000C7E04"/>
    <w:rsid w:val="000D1E49"/>
    <w:rsid w:val="000D7EE0"/>
    <w:rsid w:val="000F3D08"/>
    <w:rsid w:val="00103DCD"/>
    <w:rsid w:val="00112071"/>
    <w:rsid w:val="00117702"/>
    <w:rsid w:val="0012351C"/>
    <w:rsid w:val="00140996"/>
    <w:rsid w:val="0014778D"/>
    <w:rsid w:val="001525E4"/>
    <w:rsid w:val="00152939"/>
    <w:rsid w:val="00152BC7"/>
    <w:rsid w:val="001559EB"/>
    <w:rsid w:val="00170ED0"/>
    <w:rsid w:val="001732B8"/>
    <w:rsid w:val="001844E1"/>
    <w:rsid w:val="00194B36"/>
    <w:rsid w:val="001A2A63"/>
    <w:rsid w:val="001A6D0E"/>
    <w:rsid w:val="001C48A5"/>
    <w:rsid w:val="001D1591"/>
    <w:rsid w:val="001D20EE"/>
    <w:rsid w:val="001D3229"/>
    <w:rsid w:val="001D4BCC"/>
    <w:rsid w:val="001E1CE9"/>
    <w:rsid w:val="001E452A"/>
    <w:rsid w:val="001F209F"/>
    <w:rsid w:val="001F35BB"/>
    <w:rsid w:val="001F3E24"/>
    <w:rsid w:val="002222BE"/>
    <w:rsid w:val="0022634F"/>
    <w:rsid w:val="002314AB"/>
    <w:rsid w:val="00242FA1"/>
    <w:rsid w:val="00252AD7"/>
    <w:rsid w:val="00262FCA"/>
    <w:rsid w:val="0026548A"/>
    <w:rsid w:val="00282B98"/>
    <w:rsid w:val="0028355C"/>
    <w:rsid w:val="00285560"/>
    <w:rsid w:val="002B1845"/>
    <w:rsid w:val="002B49B3"/>
    <w:rsid w:val="002C5E7C"/>
    <w:rsid w:val="002D0BB2"/>
    <w:rsid w:val="002E012D"/>
    <w:rsid w:val="002E0B9C"/>
    <w:rsid w:val="002E6287"/>
    <w:rsid w:val="00303AE1"/>
    <w:rsid w:val="00305E28"/>
    <w:rsid w:val="00310A1A"/>
    <w:rsid w:val="00326CD8"/>
    <w:rsid w:val="00327E2E"/>
    <w:rsid w:val="00331FA8"/>
    <w:rsid w:val="00345326"/>
    <w:rsid w:val="00354787"/>
    <w:rsid w:val="003547D4"/>
    <w:rsid w:val="003548BE"/>
    <w:rsid w:val="00363A84"/>
    <w:rsid w:val="003730C5"/>
    <w:rsid w:val="00380147"/>
    <w:rsid w:val="00385963"/>
    <w:rsid w:val="003911E9"/>
    <w:rsid w:val="0039210C"/>
    <w:rsid w:val="003949BD"/>
    <w:rsid w:val="00395C24"/>
    <w:rsid w:val="00395E9B"/>
    <w:rsid w:val="003A61A9"/>
    <w:rsid w:val="003B09FB"/>
    <w:rsid w:val="003B5BED"/>
    <w:rsid w:val="003E4AB5"/>
    <w:rsid w:val="003F1C87"/>
    <w:rsid w:val="003F768F"/>
    <w:rsid w:val="0040776D"/>
    <w:rsid w:val="0041025A"/>
    <w:rsid w:val="00410638"/>
    <w:rsid w:val="004129B7"/>
    <w:rsid w:val="0042345B"/>
    <w:rsid w:val="004264E0"/>
    <w:rsid w:val="00426F55"/>
    <w:rsid w:val="004279F2"/>
    <w:rsid w:val="00427B15"/>
    <w:rsid w:val="004528CA"/>
    <w:rsid w:val="00460DE8"/>
    <w:rsid w:val="004616DC"/>
    <w:rsid w:val="00467B4D"/>
    <w:rsid w:val="00474E89"/>
    <w:rsid w:val="00483DAA"/>
    <w:rsid w:val="00484849"/>
    <w:rsid w:val="00495B86"/>
    <w:rsid w:val="004B14FC"/>
    <w:rsid w:val="004B7900"/>
    <w:rsid w:val="004C00C0"/>
    <w:rsid w:val="004C15C7"/>
    <w:rsid w:val="004C40A8"/>
    <w:rsid w:val="004C47F5"/>
    <w:rsid w:val="004C6727"/>
    <w:rsid w:val="004D1BC9"/>
    <w:rsid w:val="004D61A7"/>
    <w:rsid w:val="004D7BC0"/>
    <w:rsid w:val="004E4A50"/>
    <w:rsid w:val="004E53EB"/>
    <w:rsid w:val="004E65DC"/>
    <w:rsid w:val="005022AC"/>
    <w:rsid w:val="00515EA5"/>
    <w:rsid w:val="0052034D"/>
    <w:rsid w:val="00524B92"/>
    <w:rsid w:val="00527D8F"/>
    <w:rsid w:val="00531593"/>
    <w:rsid w:val="0053630E"/>
    <w:rsid w:val="0053777B"/>
    <w:rsid w:val="0054030E"/>
    <w:rsid w:val="00543F16"/>
    <w:rsid w:val="00545139"/>
    <w:rsid w:val="005459D3"/>
    <w:rsid w:val="00554B30"/>
    <w:rsid w:val="00560F76"/>
    <w:rsid w:val="00564F88"/>
    <w:rsid w:val="0057184E"/>
    <w:rsid w:val="00576154"/>
    <w:rsid w:val="0058463B"/>
    <w:rsid w:val="0058703F"/>
    <w:rsid w:val="00587C73"/>
    <w:rsid w:val="00591FFE"/>
    <w:rsid w:val="005944D5"/>
    <w:rsid w:val="005951E6"/>
    <w:rsid w:val="005A0959"/>
    <w:rsid w:val="005A12AA"/>
    <w:rsid w:val="005A3AE4"/>
    <w:rsid w:val="005A5FFD"/>
    <w:rsid w:val="005A62DD"/>
    <w:rsid w:val="005B3634"/>
    <w:rsid w:val="005B4344"/>
    <w:rsid w:val="005C2A2F"/>
    <w:rsid w:val="005E0778"/>
    <w:rsid w:val="00605D54"/>
    <w:rsid w:val="0060679D"/>
    <w:rsid w:val="00613C27"/>
    <w:rsid w:val="00623D5A"/>
    <w:rsid w:val="00632ABA"/>
    <w:rsid w:val="00633BEC"/>
    <w:rsid w:val="0063625D"/>
    <w:rsid w:val="00637D21"/>
    <w:rsid w:val="00640550"/>
    <w:rsid w:val="00646EDE"/>
    <w:rsid w:val="006539E4"/>
    <w:rsid w:val="0068154F"/>
    <w:rsid w:val="00686886"/>
    <w:rsid w:val="006A17B8"/>
    <w:rsid w:val="006A5DC9"/>
    <w:rsid w:val="006B3825"/>
    <w:rsid w:val="006B7784"/>
    <w:rsid w:val="006C337A"/>
    <w:rsid w:val="006D19B4"/>
    <w:rsid w:val="006D2095"/>
    <w:rsid w:val="006D2E49"/>
    <w:rsid w:val="006D4C51"/>
    <w:rsid w:val="006D72AF"/>
    <w:rsid w:val="006E58B0"/>
    <w:rsid w:val="006F16F0"/>
    <w:rsid w:val="006F2B27"/>
    <w:rsid w:val="006F32A4"/>
    <w:rsid w:val="00714559"/>
    <w:rsid w:val="00716771"/>
    <w:rsid w:val="0072715A"/>
    <w:rsid w:val="0073237A"/>
    <w:rsid w:val="007420F3"/>
    <w:rsid w:val="0075045D"/>
    <w:rsid w:val="00751791"/>
    <w:rsid w:val="007520BE"/>
    <w:rsid w:val="00760313"/>
    <w:rsid w:val="0076145F"/>
    <w:rsid w:val="00765A7E"/>
    <w:rsid w:val="00767AC5"/>
    <w:rsid w:val="00772FFA"/>
    <w:rsid w:val="0078345C"/>
    <w:rsid w:val="00786B8D"/>
    <w:rsid w:val="00786F6D"/>
    <w:rsid w:val="007A4165"/>
    <w:rsid w:val="007C2238"/>
    <w:rsid w:val="007C43BD"/>
    <w:rsid w:val="007D491C"/>
    <w:rsid w:val="007E1750"/>
    <w:rsid w:val="007E726F"/>
    <w:rsid w:val="007F1F91"/>
    <w:rsid w:val="007F2E94"/>
    <w:rsid w:val="00804E89"/>
    <w:rsid w:val="00806121"/>
    <w:rsid w:val="008103F1"/>
    <w:rsid w:val="0081522A"/>
    <w:rsid w:val="00815E0E"/>
    <w:rsid w:val="0082332B"/>
    <w:rsid w:val="00833A7C"/>
    <w:rsid w:val="00850C13"/>
    <w:rsid w:val="008523A1"/>
    <w:rsid w:val="00861900"/>
    <w:rsid w:val="00861B7E"/>
    <w:rsid w:val="00864764"/>
    <w:rsid w:val="008669EF"/>
    <w:rsid w:val="00885279"/>
    <w:rsid w:val="0089195E"/>
    <w:rsid w:val="008A3C52"/>
    <w:rsid w:val="008A5F89"/>
    <w:rsid w:val="008B3DBF"/>
    <w:rsid w:val="008B725E"/>
    <w:rsid w:val="008C6F28"/>
    <w:rsid w:val="008D34B4"/>
    <w:rsid w:val="008D3C4F"/>
    <w:rsid w:val="00903CC7"/>
    <w:rsid w:val="00903EA5"/>
    <w:rsid w:val="00905DC3"/>
    <w:rsid w:val="00914DEC"/>
    <w:rsid w:val="0092276A"/>
    <w:rsid w:val="009250A2"/>
    <w:rsid w:val="00932F5F"/>
    <w:rsid w:val="009374A4"/>
    <w:rsid w:val="00945DF3"/>
    <w:rsid w:val="00947A1D"/>
    <w:rsid w:val="00953189"/>
    <w:rsid w:val="00953AEE"/>
    <w:rsid w:val="009C1BE7"/>
    <w:rsid w:val="009C6362"/>
    <w:rsid w:val="009D00AC"/>
    <w:rsid w:val="009D1BA5"/>
    <w:rsid w:val="009E4E55"/>
    <w:rsid w:val="009F1E7B"/>
    <w:rsid w:val="009F68E5"/>
    <w:rsid w:val="00A008BB"/>
    <w:rsid w:val="00A057D1"/>
    <w:rsid w:val="00A10156"/>
    <w:rsid w:val="00A14367"/>
    <w:rsid w:val="00A174C9"/>
    <w:rsid w:val="00A229AF"/>
    <w:rsid w:val="00A30DBC"/>
    <w:rsid w:val="00A33D6B"/>
    <w:rsid w:val="00A37192"/>
    <w:rsid w:val="00A43350"/>
    <w:rsid w:val="00A448C1"/>
    <w:rsid w:val="00A505FB"/>
    <w:rsid w:val="00A55836"/>
    <w:rsid w:val="00A71FF7"/>
    <w:rsid w:val="00A743FB"/>
    <w:rsid w:val="00A75D54"/>
    <w:rsid w:val="00A85569"/>
    <w:rsid w:val="00A9500E"/>
    <w:rsid w:val="00A95ADC"/>
    <w:rsid w:val="00AA7AA0"/>
    <w:rsid w:val="00AB4981"/>
    <w:rsid w:val="00AC69BF"/>
    <w:rsid w:val="00AD215E"/>
    <w:rsid w:val="00AE0486"/>
    <w:rsid w:val="00AE40FE"/>
    <w:rsid w:val="00AE4A6E"/>
    <w:rsid w:val="00B0240C"/>
    <w:rsid w:val="00B10B24"/>
    <w:rsid w:val="00B12DCD"/>
    <w:rsid w:val="00B16E69"/>
    <w:rsid w:val="00B17944"/>
    <w:rsid w:val="00B24FF0"/>
    <w:rsid w:val="00B25EC0"/>
    <w:rsid w:val="00B313AD"/>
    <w:rsid w:val="00B3689B"/>
    <w:rsid w:val="00B41A79"/>
    <w:rsid w:val="00B41DBC"/>
    <w:rsid w:val="00B430BE"/>
    <w:rsid w:val="00B43495"/>
    <w:rsid w:val="00B43995"/>
    <w:rsid w:val="00B43B48"/>
    <w:rsid w:val="00B44069"/>
    <w:rsid w:val="00B4643E"/>
    <w:rsid w:val="00B52136"/>
    <w:rsid w:val="00B5440D"/>
    <w:rsid w:val="00B65F8A"/>
    <w:rsid w:val="00B67B52"/>
    <w:rsid w:val="00B70211"/>
    <w:rsid w:val="00B83619"/>
    <w:rsid w:val="00B84282"/>
    <w:rsid w:val="00B90A0F"/>
    <w:rsid w:val="00B94E53"/>
    <w:rsid w:val="00B958AA"/>
    <w:rsid w:val="00BA0F01"/>
    <w:rsid w:val="00BA4DA0"/>
    <w:rsid w:val="00BA6330"/>
    <w:rsid w:val="00BA7403"/>
    <w:rsid w:val="00BB1388"/>
    <w:rsid w:val="00BB5F78"/>
    <w:rsid w:val="00BC215B"/>
    <w:rsid w:val="00BC3B07"/>
    <w:rsid w:val="00BC6B48"/>
    <w:rsid w:val="00BD4573"/>
    <w:rsid w:val="00BD5F2A"/>
    <w:rsid w:val="00BE131D"/>
    <w:rsid w:val="00BF407C"/>
    <w:rsid w:val="00BF4308"/>
    <w:rsid w:val="00BF6603"/>
    <w:rsid w:val="00C0206F"/>
    <w:rsid w:val="00C14E94"/>
    <w:rsid w:val="00C16802"/>
    <w:rsid w:val="00C2380A"/>
    <w:rsid w:val="00C253E3"/>
    <w:rsid w:val="00C25EDC"/>
    <w:rsid w:val="00C31A72"/>
    <w:rsid w:val="00C3742B"/>
    <w:rsid w:val="00C37671"/>
    <w:rsid w:val="00C42837"/>
    <w:rsid w:val="00C457BF"/>
    <w:rsid w:val="00C5256C"/>
    <w:rsid w:val="00C52874"/>
    <w:rsid w:val="00C52C10"/>
    <w:rsid w:val="00C52EE8"/>
    <w:rsid w:val="00C5381C"/>
    <w:rsid w:val="00C708BA"/>
    <w:rsid w:val="00C70F85"/>
    <w:rsid w:val="00C71353"/>
    <w:rsid w:val="00C742BB"/>
    <w:rsid w:val="00C7500B"/>
    <w:rsid w:val="00C76F38"/>
    <w:rsid w:val="00C84D21"/>
    <w:rsid w:val="00C9251C"/>
    <w:rsid w:val="00C939E6"/>
    <w:rsid w:val="00C96408"/>
    <w:rsid w:val="00CA4EE4"/>
    <w:rsid w:val="00CA6B4F"/>
    <w:rsid w:val="00CB2A95"/>
    <w:rsid w:val="00CB5627"/>
    <w:rsid w:val="00CB61D6"/>
    <w:rsid w:val="00CB6CC5"/>
    <w:rsid w:val="00CC2EEC"/>
    <w:rsid w:val="00CC5809"/>
    <w:rsid w:val="00CD0F0C"/>
    <w:rsid w:val="00CE16DA"/>
    <w:rsid w:val="00CE3700"/>
    <w:rsid w:val="00D00A89"/>
    <w:rsid w:val="00D04316"/>
    <w:rsid w:val="00D0550B"/>
    <w:rsid w:val="00D06CA6"/>
    <w:rsid w:val="00D07F31"/>
    <w:rsid w:val="00D2259D"/>
    <w:rsid w:val="00D228E6"/>
    <w:rsid w:val="00D24803"/>
    <w:rsid w:val="00D273C4"/>
    <w:rsid w:val="00D32F17"/>
    <w:rsid w:val="00D3340C"/>
    <w:rsid w:val="00D33D93"/>
    <w:rsid w:val="00D70020"/>
    <w:rsid w:val="00D75F57"/>
    <w:rsid w:val="00D821C5"/>
    <w:rsid w:val="00DA4A43"/>
    <w:rsid w:val="00DA5BEB"/>
    <w:rsid w:val="00DB2997"/>
    <w:rsid w:val="00DB7AA9"/>
    <w:rsid w:val="00DC09E9"/>
    <w:rsid w:val="00DC5C0F"/>
    <w:rsid w:val="00DC68C6"/>
    <w:rsid w:val="00DD5C45"/>
    <w:rsid w:val="00DD679F"/>
    <w:rsid w:val="00DE395C"/>
    <w:rsid w:val="00DF5C18"/>
    <w:rsid w:val="00DF5E67"/>
    <w:rsid w:val="00E119D0"/>
    <w:rsid w:val="00E1515D"/>
    <w:rsid w:val="00E17164"/>
    <w:rsid w:val="00E2411A"/>
    <w:rsid w:val="00E37225"/>
    <w:rsid w:val="00E4032A"/>
    <w:rsid w:val="00E51439"/>
    <w:rsid w:val="00E627AA"/>
    <w:rsid w:val="00E73FBC"/>
    <w:rsid w:val="00E975C0"/>
    <w:rsid w:val="00EA0B49"/>
    <w:rsid w:val="00EA377F"/>
    <w:rsid w:val="00EB1159"/>
    <w:rsid w:val="00EB1878"/>
    <w:rsid w:val="00EC24AB"/>
    <w:rsid w:val="00EC6ACE"/>
    <w:rsid w:val="00ED658A"/>
    <w:rsid w:val="00ED7908"/>
    <w:rsid w:val="00EE7A39"/>
    <w:rsid w:val="00EF0818"/>
    <w:rsid w:val="00EF19CE"/>
    <w:rsid w:val="00EF36A5"/>
    <w:rsid w:val="00EF3AC6"/>
    <w:rsid w:val="00EF3F86"/>
    <w:rsid w:val="00F143DE"/>
    <w:rsid w:val="00F15BB4"/>
    <w:rsid w:val="00F24026"/>
    <w:rsid w:val="00F2562F"/>
    <w:rsid w:val="00F25738"/>
    <w:rsid w:val="00F279EB"/>
    <w:rsid w:val="00F32514"/>
    <w:rsid w:val="00F55215"/>
    <w:rsid w:val="00F611EA"/>
    <w:rsid w:val="00F77028"/>
    <w:rsid w:val="00F84B57"/>
    <w:rsid w:val="00F84B9C"/>
    <w:rsid w:val="00F852B2"/>
    <w:rsid w:val="00FA5763"/>
    <w:rsid w:val="00FA5AC5"/>
    <w:rsid w:val="00FA7EFA"/>
    <w:rsid w:val="00FB0CA6"/>
    <w:rsid w:val="00FB71D2"/>
    <w:rsid w:val="00FC053C"/>
    <w:rsid w:val="00FC6403"/>
    <w:rsid w:val="00FC6D07"/>
    <w:rsid w:val="00FC770D"/>
    <w:rsid w:val="00FE123E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63B"/>
    <w:rPr>
      <w:color w:val="C0F40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377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70ED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C48A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E4AB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03F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7A416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35478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D34B4"/>
  </w:style>
  <w:style w:type="character" w:customStyle="1" w:styleId="eop">
    <w:name w:val="eop"/>
    <w:basedOn w:val="DefaultParagraphFont"/>
    <w:rsid w:val="002D0BB2"/>
  </w:style>
  <w:style w:type="paragraph" w:customStyle="1" w:styleId="paragraph">
    <w:name w:val="paragraph"/>
    <w:basedOn w:val="Normal"/>
    <w:rsid w:val="00CC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6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79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7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83266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17B05"/>
    <w:rsid w:val="00030F75"/>
    <w:rsid w:val="000466B9"/>
    <w:rsid w:val="00055C23"/>
    <w:rsid w:val="0006472B"/>
    <w:rsid w:val="00095DE0"/>
    <w:rsid w:val="000A34E7"/>
    <w:rsid w:val="000A6105"/>
    <w:rsid w:val="000C1674"/>
    <w:rsid w:val="0016445D"/>
    <w:rsid w:val="001C669F"/>
    <w:rsid w:val="001E3C9F"/>
    <w:rsid w:val="001E4802"/>
    <w:rsid w:val="00202D72"/>
    <w:rsid w:val="0021533A"/>
    <w:rsid w:val="0024445F"/>
    <w:rsid w:val="002654CA"/>
    <w:rsid w:val="00265D84"/>
    <w:rsid w:val="00296FE2"/>
    <w:rsid w:val="002D38EA"/>
    <w:rsid w:val="002F2ED7"/>
    <w:rsid w:val="00302609"/>
    <w:rsid w:val="00306BFF"/>
    <w:rsid w:val="00317F7E"/>
    <w:rsid w:val="00327AA3"/>
    <w:rsid w:val="0033151A"/>
    <w:rsid w:val="00351236"/>
    <w:rsid w:val="00396E41"/>
    <w:rsid w:val="003A5B72"/>
    <w:rsid w:val="003B1068"/>
    <w:rsid w:val="003F3002"/>
    <w:rsid w:val="004101F0"/>
    <w:rsid w:val="00445BB2"/>
    <w:rsid w:val="00450640"/>
    <w:rsid w:val="00476AF1"/>
    <w:rsid w:val="004937C3"/>
    <w:rsid w:val="004B66C4"/>
    <w:rsid w:val="004D777F"/>
    <w:rsid w:val="004E17A7"/>
    <w:rsid w:val="004F6B03"/>
    <w:rsid w:val="005061AA"/>
    <w:rsid w:val="005109D2"/>
    <w:rsid w:val="00516CE8"/>
    <w:rsid w:val="00526A28"/>
    <w:rsid w:val="00535033"/>
    <w:rsid w:val="005614B6"/>
    <w:rsid w:val="00570145"/>
    <w:rsid w:val="005A2FF8"/>
    <w:rsid w:val="005B5949"/>
    <w:rsid w:val="005E0F7C"/>
    <w:rsid w:val="006135FA"/>
    <w:rsid w:val="00624A4A"/>
    <w:rsid w:val="00624F72"/>
    <w:rsid w:val="006373BA"/>
    <w:rsid w:val="00672D0A"/>
    <w:rsid w:val="006854D5"/>
    <w:rsid w:val="006C32A1"/>
    <w:rsid w:val="006D6E02"/>
    <w:rsid w:val="006F1E90"/>
    <w:rsid w:val="007232D7"/>
    <w:rsid w:val="0073589C"/>
    <w:rsid w:val="00747D90"/>
    <w:rsid w:val="00790537"/>
    <w:rsid w:val="00792A3F"/>
    <w:rsid w:val="007A7950"/>
    <w:rsid w:val="007B795C"/>
    <w:rsid w:val="00800555"/>
    <w:rsid w:val="00843A3A"/>
    <w:rsid w:val="008452A1"/>
    <w:rsid w:val="00874087"/>
    <w:rsid w:val="0089039F"/>
    <w:rsid w:val="008B5292"/>
    <w:rsid w:val="008E133B"/>
    <w:rsid w:val="00916755"/>
    <w:rsid w:val="009251E9"/>
    <w:rsid w:val="009425BA"/>
    <w:rsid w:val="00943B5D"/>
    <w:rsid w:val="0097299E"/>
    <w:rsid w:val="0098295F"/>
    <w:rsid w:val="009A06F4"/>
    <w:rsid w:val="009A21DC"/>
    <w:rsid w:val="009A69CA"/>
    <w:rsid w:val="009C01ED"/>
    <w:rsid w:val="009C2F0A"/>
    <w:rsid w:val="009F2FBE"/>
    <w:rsid w:val="00A0675C"/>
    <w:rsid w:val="00A2285B"/>
    <w:rsid w:val="00A83521"/>
    <w:rsid w:val="00AA0052"/>
    <w:rsid w:val="00AA1F4B"/>
    <w:rsid w:val="00AD2EC4"/>
    <w:rsid w:val="00AE1445"/>
    <w:rsid w:val="00AF05A3"/>
    <w:rsid w:val="00B13401"/>
    <w:rsid w:val="00B372A9"/>
    <w:rsid w:val="00B55953"/>
    <w:rsid w:val="00B646B3"/>
    <w:rsid w:val="00B664E7"/>
    <w:rsid w:val="00B678AC"/>
    <w:rsid w:val="00B82B93"/>
    <w:rsid w:val="00B94FD9"/>
    <w:rsid w:val="00BA2D9C"/>
    <w:rsid w:val="00BB7C3E"/>
    <w:rsid w:val="00BD2ECC"/>
    <w:rsid w:val="00BE13F3"/>
    <w:rsid w:val="00BF4C46"/>
    <w:rsid w:val="00C0128E"/>
    <w:rsid w:val="00C93459"/>
    <w:rsid w:val="00C9352E"/>
    <w:rsid w:val="00CA6C77"/>
    <w:rsid w:val="00CC6EDA"/>
    <w:rsid w:val="00CD6C71"/>
    <w:rsid w:val="00CF15A9"/>
    <w:rsid w:val="00D24B72"/>
    <w:rsid w:val="00D37B62"/>
    <w:rsid w:val="00D663E7"/>
    <w:rsid w:val="00D820D9"/>
    <w:rsid w:val="00D830A2"/>
    <w:rsid w:val="00D919F5"/>
    <w:rsid w:val="00DD367C"/>
    <w:rsid w:val="00DF6695"/>
    <w:rsid w:val="00E04612"/>
    <w:rsid w:val="00E07BD8"/>
    <w:rsid w:val="00E178D1"/>
    <w:rsid w:val="00E25735"/>
    <w:rsid w:val="00E30FDC"/>
    <w:rsid w:val="00E51E37"/>
    <w:rsid w:val="00E93358"/>
    <w:rsid w:val="00EA26B6"/>
    <w:rsid w:val="00EB24EE"/>
    <w:rsid w:val="00F1062A"/>
    <w:rsid w:val="00F2079A"/>
    <w:rsid w:val="00F40348"/>
    <w:rsid w:val="00F45A2D"/>
    <w:rsid w:val="00F53F3E"/>
    <w:rsid w:val="00FB0CA6"/>
    <w:rsid w:val="00FC763A"/>
    <w:rsid w:val="00FE19F0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516C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0" ma:contentTypeDescription="Create a new document." ma:contentTypeScope="" ma:versionID="55ec8d9b4f5ce21a3dfdcc24c952d92a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8de655c0621301a184c34bcc26ea6ba6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AB5529-F91E-468D-9A41-7CF885CDB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4C3CA-F6F1-4349-888A-2D02D2D7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2021-02-08T14:02:00Z</dcterms:created>
  <dcterms:modified xsi:type="dcterms:W3CDTF">2025-04-02T22:20:00Z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