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C" w:rsidRPr="00254911" w:rsidRDefault="00254911">
      <w:pPr>
        <w:rPr>
          <w:rFonts w:ascii="Goudy Stout" w:hAnsi="Goudy Stout"/>
          <w:sz w:val="20"/>
          <w:szCs w:val="20"/>
        </w:rPr>
      </w:pPr>
      <w:r w:rsidRPr="00254911">
        <w:rPr>
          <w:rFonts w:ascii="Goudy Stout" w:hAnsi="Goudy Stout"/>
          <w:sz w:val="20"/>
          <w:szCs w:val="20"/>
        </w:rPr>
        <w:t>Geologic Cross-section and Column Project</w:t>
      </w:r>
    </w:p>
    <w:p w:rsidR="00254911" w:rsidRDefault="00644881">
      <w:r>
        <w:rPr>
          <w:b/>
        </w:rPr>
        <w:t>Objective</w:t>
      </w:r>
      <w:r w:rsidR="00254911" w:rsidRPr="00254911">
        <w:rPr>
          <w:b/>
        </w:rPr>
        <w:t>:</w:t>
      </w:r>
      <w:r w:rsidR="00254911">
        <w:t xml:space="preserve"> Students will demonstrate their understanding of reading geologic history by constructing a cross-section.  Using relative dating techniques, each student will construct a geologic cross-section and a corresponding geologic column that list those events in relative order. </w:t>
      </w:r>
    </w:p>
    <w:p w:rsidR="00254911" w:rsidRDefault="00254911" w:rsidP="00254911">
      <w:r w:rsidRPr="00254911">
        <w:rPr>
          <w:b/>
        </w:rPr>
        <w:t>Materials:</w:t>
      </w:r>
      <w:r>
        <w:t xml:space="preserve">    ● 1 sheet of white paper. ● Several strips of different colored paper. ● Glue, scissors, markers or colored pencils.</w:t>
      </w:r>
    </w:p>
    <w:p w:rsidR="00DA6DB0" w:rsidRPr="00DA6DB0" w:rsidRDefault="00254911" w:rsidP="00254911">
      <w:r>
        <w:rPr>
          <w:b/>
        </w:rPr>
        <w:t xml:space="preserve">Procedure:  1. </w:t>
      </w:r>
      <w:r>
        <w:t xml:space="preserve">Use a pencil to draw an outline or a geologic cross-section on a piece of white paper.  The cross-section must include a minimum of the following requirements (If you choose to add more events to your cross-section they must be correct and according to the laws of geology). </w:t>
      </w:r>
      <w:r w:rsidRPr="00E91A20">
        <w:rPr>
          <w:b/>
        </w:rPr>
        <w:t>2.</w:t>
      </w:r>
      <w:r>
        <w:t xml:space="preserve"> Construct the cross-section with great craftsmanship using colored paper or original drawings. </w:t>
      </w:r>
      <w:bookmarkStart w:id="0" w:name="_GoBack"/>
      <w:bookmarkEnd w:id="0"/>
    </w:p>
    <w:tbl>
      <w:tblPr>
        <w:tblStyle w:val="TableGrid"/>
        <w:tblW w:w="0" w:type="auto"/>
        <w:tblInd w:w="983" w:type="dxa"/>
        <w:tblLook w:val="04A0" w:firstRow="1" w:lastRow="0" w:firstColumn="1" w:lastColumn="0" w:noHBand="0" w:noVBand="1"/>
      </w:tblPr>
      <w:tblGrid>
        <w:gridCol w:w="3738"/>
        <w:gridCol w:w="3678"/>
      </w:tblGrid>
      <w:tr w:rsidR="00254911" w:rsidTr="00254911">
        <w:trPr>
          <w:trHeight w:val="386"/>
        </w:trPr>
        <w:tc>
          <w:tcPr>
            <w:tcW w:w="7416" w:type="dxa"/>
            <w:gridSpan w:val="2"/>
          </w:tcPr>
          <w:p w:rsidR="00254911" w:rsidRPr="00254911" w:rsidRDefault="00254911" w:rsidP="00254911">
            <w:pPr>
              <w:jc w:val="center"/>
              <w:rPr>
                <w:rFonts w:ascii="Broadway" w:hAnsi="Broadway"/>
                <w:b/>
              </w:rPr>
            </w:pPr>
            <w:r w:rsidRPr="00254911">
              <w:rPr>
                <w:rFonts w:ascii="Broadway" w:hAnsi="Broadway"/>
                <w:b/>
              </w:rPr>
              <w:t>Requirements</w:t>
            </w:r>
          </w:p>
        </w:tc>
      </w:tr>
      <w:tr w:rsidR="00254911" w:rsidTr="00254911">
        <w:trPr>
          <w:trHeight w:val="2366"/>
        </w:trPr>
        <w:tc>
          <w:tcPr>
            <w:tcW w:w="3738" w:type="dxa"/>
          </w:tcPr>
          <w:p w:rsidR="00254911" w:rsidRDefault="00E91A20" w:rsidP="00254911">
            <w:r>
              <w:t xml:space="preserve">□ </w:t>
            </w:r>
            <w:r w:rsidR="00254911">
              <w:t>A minimum of 6 different layers.</w:t>
            </w:r>
          </w:p>
          <w:p w:rsidR="00254911" w:rsidRDefault="00E91A20" w:rsidP="00254911">
            <w:r>
              <w:t xml:space="preserve">□ </w:t>
            </w:r>
            <w:r w:rsidR="00254911">
              <w:t>1 unconformity</w:t>
            </w:r>
          </w:p>
          <w:p w:rsidR="00254911" w:rsidRDefault="00E91A20" w:rsidP="00254911">
            <w:r>
              <w:t xml:space="preserve">□ </w:t>
            </w:r>
            <w:r w:rsidR="00254911">
              <w:t>At least 3 cross-cutting events</w:t>
            </w:r>
          </w:p>
          <w:p w:rsidR="00254911" w:rsidRDefault="00E91A20" w:rsidP="00254911">
            <w:r>
              <w:t xml:space="preserve">□ </w:t>
            </w:r>
            <w:r w:rsidR="00254911">
              <w:t xml:space="preserve">2 fossils </w:t>
            </w:r>
          </w:p>
          <w:p w:rsidR="00254911" w:rsidRDefault="00E91A20" w:rsidP="00254911">
            <w:r>
              <w:t xml:space="preserve">□ </w:t>
            </w:r>
            <w:r w:rsidR="00254911">
              <w:t>One example of the principle of included fragments.</w:t>
            </w:r>
          </w:p>
          <w:p w:rsidR="00254911" w:rsidRDefault="00E91A20" w:rsidP="00254911">
            <w:r>
              <w:t xml:space="preserve">□ </w:t>
            </w:r>
            <w:r w:rsidR="00254911">
              <w:t>A folded or tilted event.</w:t>
            </w:r>
          </w:p>
          <w:p w:rsidR="00254911" w:rsidRDefault="00254911" w:rsidP="00254911"/>
          <w:p w:rsidR="00254911" w:rsidRDefault="00254911" w:rsidP="00254911">
            <w:pPr>
              <w:pStyle w:val="ListParagraph"/>
              <w:ind w:left="0"/>
            </w:pPr>
          </w:p>
        </w:tc>
        <w:tc>
          <w:tcPr>
            <w:tcW w:w="3678" w:type="dxa"/>
          </w:tcPr>
          <w:p w:rsidR="00254911" w:rsidRDefault="00E91A20" w:rsidP="00254911">
            <w:r>
              <w:t xml:space="preserve">□ </w:t>
            </w:r>
            <w:r w:rsidR="00254911">
              <w:t>At least one present day erosion event.</w:t>
            </w:r>
          </w:p>
          <w:p w:rsidR="00254911" w:rsidRDefault="00E91A20" w:rsidP="00254911">
            <w:r>
              <w:t xml:space="preserve">□ </w:t>
            </w:r>
            <w:r w:rsidR="00254911">
              <w:t>An answer key (</w:t>
            </w:r>
            <w:r w:rsidR="00254911" w:rsidRPr="00254911">
              <w:rPr>
                <w:b/>
              </w:rPr>
              <w:t>geologic column</w:t>
            </w:r>
            <w:r w:rsidR="00254911">
              <w:t xml:space="preserve">) that lists the events from oldest to youngest. 1=oldest, x=youngest (on the front of the cross-section). </w:t>
            </w:r>
          </w:p>
          <w:p w:rsidR="00254911" w:rsidRDefault="00E91A20" w:rsidP="00254911">
            <w:r>
              <w:t xml:space="preserve">□ </w:t>
            </w:r>
            <w:r w:rsidR="00254911">
              <w:t>All layers and events must be labeled with letters or numbers that match your geologic column.</w:t>
            </w:r>
          </w:p>
        </w:tc>
      </w:tr>
    </w:tbl>
    <w:p w:rsidR="00254911" w:rsidRPr="00644881" w:rsidRDefault="00644881" w:rsidP="00254911">
      <w:pPr>
        <w:pStyle w:val="ListParagraph"/>
        <w:ind w:left="2160"/>
        <w:rPr>
          <w:rFonts w:ascii="Bernard MT Condensed" w:hAnsi="Bernard MT Condensed"/>
        </w:rPr>
      </w:pPr>
      <w:r w:rsidRPr="00644881">
        <w:rPr>
          <w:rFonts w:ascii="Bernard MT Condensed" w:hAnsi="Bernard MT Condensed"/>
        </w:rPr>
        <w:t>EXTRA CREDIT FOR 3-D MODELS!</w:t>
      </w:r>
      <w:r w:rsidR="00254911" w:rsidRPr="00644881">
        <w:rPr>
          <w:rFonts w:ascii="Bernard MT Condensed" w:hAnsi="Bernard MT Condensed"/>
        </w:rPr>
        <w:t xml:space="preserve"> </w:t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2250"/>
        <w:gridCol w:w="1710"/>
        <w:gridCol w:w="2160"/>
      </w:tblGrid>
      <w:tr w:rsidR="00254911" w:rsidTr="00254911">
        <w:tc>
          <w:tcPr>
            <w:tcW w:w="225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Concept</w:t>
            </w:r>
          </w:p>
        </w:tc>
        <w:tc>
          <w:tcPr>
            <w:tcW w:w="243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Exceeds Expectations (5)</w:t>
            </w:r>
          </w:p>
        </w:tc>
        <w:tc>
          <w:tcPr>
            <w:tcW w:w="225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Meets expectations (4)</w:t>
            </w:r>
          </w:p>
        </w:tc>
        <w:tc>
          <w:tcPr>
            <w:tcW w:w="171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Below expectations (3)</w:t>
            </w:r>
          </w:p>
        </w:tc>
        <w:tc>
          <w:tcPr>
            <w:tcW w:w="216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Needs more work (2)</w:t>
            </w:r>
          </w:p>
        </w:tc>
      </w:tr>
      <w:tr w:rsidR="00254911" w:rsidTr="00E91A20">
        <w:tc>
          <w:tcPr>
            <w:tcW w:w="225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Geologic Principles</w:t>
            </w:r>
          </w:p>
          <w:p w:rsidR="00254911" w:rsidRPr="00254911" w:rsidRDefault="00254911" w:rsidP="002549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54911">
              <w:rPr>
                <w:b/>
              </w:rPr>
              <w:t>Superposition</w:t>
            </w:r>
          </w:p>
          <w:p w:rsidR="00254911" w:rsidRPr="00254911" w:rsidRDefault="00254911" w:rsidP="002549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54911">
              <w:rPr>
                <w:b/>
              </w:rPr>
              <w:t>Cross-cutting</w:t>
            </w:r>
          </w:p>
          <w:p w:rsidR="00254911" w:rsidRPr="00254911" w:rsidRDefault="00254911" w:rsidP="002549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54911">
              <w:rPr>
                <w:b/>
              </w:rPr>
              <w:t>Horizontality</w:t>
            </w:r>
          </w:p>
          <w:p w:rsidR="00254911" w:rsidRPr="00254911" w:rsidRDefault="00254911" w:rsidP="002549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54911">
              <w:rPr>
                <w:b/>
              </w:rPr>
              <w:t>Inclusions</w:t>
            </w:r>
          </w:p>
        </w:tc>
        <w:tc>
          <w:tcPr>
            <w:tcW w:w="2430" w:type="dxa"/>
          </w:tcPr>
          <w:p w:rsidR="00254911" w:rsidRDefault="00254911" w:rsidP="00254911">
            <w:pPr>
              <w:pStyle w:val="ListParagraph"/>
              <w:ind w:left="0"/>
            </w:pPr>
            <w:r>
              <w:t>All processes or events shown are accurate.  Demonstrates student understanding of the geologic principles.</w:t>
            </w:r>
          </w:p>
        </w:tc>
        <w:tc>
          <w:tcPr>
            <w:tcW w:w="225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All </w:t>
            </w:r>
            <w:r w:rsidR="00E91A20">
              <w:t>processes</w:t>
            </w:r>
            <w:r>
              <w:t xml:space="preserve"> or event shown are accurate.  Demonstrates only minor errors in the understanding of the geologic principles</w:t>
            </w:r>
          </w:p>
        </w:tc>
        <w:tc>
          <w:tcPr>
            <w:tcW w:w="171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1-2 </w:t>
            </w:r>
            <w:r w:rsidR="00E91A20">
              <w:t>processes</w:t>
            </w:r>
            <w:r>
              <w:t xml:space="preserve"> or events are missing or inaccurate.  Geologic principles are not fully understood. </w:t>
            </w:r>
          </w:p>
        </w:tc>
        <w:tc>
          <w:tcPr>
            <w:tcW w:w="216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3 or more processes or events are missing or inaccurate.  Understanding of the geologic principles is not shown. </w:t>
            </w:r>
          </w:p>
        </w:tc>
      </w:tr>
      <w:tr w:rsidR="00254911" w:rsidTr="00E91A20">
        <w:tc>
          <w:tcPr>
            <w:tcW w:w="225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Requirements</w:t>
            </w:r>
          </w:p>
        </w:tc>
        <w:tc>
          <w:tcPr>
            <w:tcW w:w="2430" w:type="dxa"/>
          </w:tcPr>
          <w:p w:rsidR="00254911" w:rsidRDefault="00254911" w:rsidP="00254911">
            <w:pPr>
              <w:pStyle w:val="ListParagraph"/>
              <w:ind w:left="0"/>
            </w:pPr>
            <w:r>
              <w:t>All the geologic process requirements as well as 2 or more additional requirements are present.</w:t>
            </w:r>
          </w:p>
        </w:tc>
        <w:tc>
          <w:tcPr>
            <w:tcW w:w="2250" w:type="dxa"/>
          </w:tcPr>
          <w:p w:rsidR="00254911" w:rsidRDefault="00254911" w:rsidP="00254911">
            <w:pPr>
              <w:pStyle w:val="ListParagraph"/>
              <w:ind w:left="0"/>
            </w:pPr>
            <w:r>
              <w:t>Minimum requirements are present.</w:t>
            </w:r>
          </w:p>
        </w:tc>
        <w:tc>
          <w:tcPr>
            <w:tcW w:w="171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1 required event is missing.  </w:t>
            </w:r>
          </w:p>
        </w:tc>
        <w:tc>
          <w:tcPr>
            <w:tcW w:w="216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2 or more required events are missing. </w:t>
            </w:r>
          </w:p>
        </w:tc>
      </w:tr>
      <w:tr w:rsidR="00254911" w:rsidTr="00E91A20">
        <w:tc>
          <w:tcPr>
            <w:tcW w:w="2250" w:type="dxa"/>
          </w:tcPr>
          <w:p w:rsidR="00254911" w:rsidRPr="00254911" w:rsidRDefault="00254911" w:rsidP="00254911">
            <w:pPr>
              <w:pStyle w:val="ListParagraph"/>
              <w:ind w:left="0"/>
              <w:rPr>
                <w:b/>
              </w:rPr>
            </w:pPr>
            <w:r w:rsidRPr="00254911">
              <w:rPr>
                <w:b/>
              </w:rPr>
              <w:t>Construction and craftsmanship.</w:t>
            </w:r>
          </w:p>
        </w:tc>
        <w:tc>
          <w:tcPr>
            <w:tcW w:w="243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Attractive, neat and </w:t>
            </w:r>
            <w:r w:rsidR="00E91A20">
              <w:t>well-constructed</w:t>
            </w:r>
            <w:r>
              <w:t xml:space="preserve"> with attention paid to details. </w:t>
            </w:r>
          </w:p>
        </w:tc>
        <w:tc>
          <w:tcPr>
            <w:tcW w:w="225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Neatness and construction is consistent with the skills and abilities of a high school student. </w:t>
            </w:r>
          </w:p>
        </w:tc>
        <w:tc>
          <w:tcPr>
            <w:tcW w:w="171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Neatness and construction needs work or is inconsistent for a high school student.  </w:t>
            </w:r>
          </w:p>
        </w:tc>
        <w:tc>
          <w:tcPr>
            <w:tcW w:w="2160" w:type="dxa"/>
          </w:tcPr>
          <w:p w:rsidR="00254911" w:rsidRDefault="00254911" w:rsidP="00254911">
            <w:pPr>
              <w:pStyle w:val="ListParagraph"/>
              <w:ind w:left="0"/>
            </w:pPr>
            <w:r>
              <w:t xml:space="preserve">Poorly constructed for a high school student. </w:t>
            </w:r>
          </w:p>
        </w:tc>
      </w:tr>
    </w:tbl>
    <w:p w:rsidR="00254911" w:rsidRDefault="00254911" w:rsidP="00254911">
      <w:pPr>
        <w:pStyle w:val="ListParagraph"/>
        <w:ind w:left="2160"/>
      </w:pPr>
    </w:p>
    <w:p w:rsidR="00254911" w:rsidRDefault="00254911" w:rsidP="00254911">
      <w:pPr>
        <w:pStyle w:val="ListParagraph"/>
      </w:pPr>
    </w:p>
    <w:sectPr w:rsidR="0025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CB"/>
    <w:multiLevelType w:val="hybridMultilevel"/>
    <w:tmpl w:val="9048A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962BA2"/>
    <w:multiLevelType w:val="hybridMultilevel"/>
    <w:tmpl w:val="B21C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6AD8"/>
    <w:multiLevelType w:val="hybridMultilevel"/>
    <w:tmpl w:val="EC62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607B"/>
    <w:multiLevelType w:val="hybridMultilevel"/>
    <w:tmpl w:val="721E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EC1"/>
    <w:multiLevelType w:val="hybridMultilevel"/>
    <w:tmpl w:val="37D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1"/>
    <w:rsid w:val="00162DBB"/>
    <w:rsid w:val="00254911"/>
    <w:rsid w:val="00644881"/>
    <w:rsid w:val="00BB1C1A"/>
    <w:rsid w:val="00DA6DB0"/>
    <w:rsid w:val="00E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11"/>
    <w:pPr>
      <w:ind w:left="720"/>
      <w:contextualSpacing/>
    </w:pPr>
  </w:style>
  <w:style w:type="table" w:styleId="TableGrid">
    <w:name w:val="Table Grid"/>
    <w:basedOn w:val="TableNormal"/>
    <w:uiPriority w:val="59"/>
    <w:rsid w:val="002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11"/>
    <w:pPr>
      <w:ind w:left="720"/>
      <w:contextualSpacing/>
    </w:pPr>
  </w:style>
  <w:style w:type="table" w:styleId="TableGrid">
    <w:name w:val="Table Grid"/>
    <w:basedOn w:val="TableNormal"/>
    <w:uiPriority w:val="59"/>
    <w:rsid w:val="002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4</cp:revision>
  <cp:lastPrinted>2014-04-03T16:13:00Z</cp:lastPrinted>
  <dcterms:created xsi:type="dcterms:W3CDTF">2014-03-31T22:19:00Z</dcterms:created>
  <dcterms:modified xsi:type="dcterms:W3CDTF">2014-04-04T20:25:00Z</dcterms:modified>
</cp:coreProperties>
</file>