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Y="1800"/>
        <w:tblW w:w="9674" w:type="dxa"/>
        <w:tblLayout w:type="fixed"/>
        <w:tblLook w:val="06A0" w:firstRow="1" w:lastRow="0" w:firstColumn="1" w:lastColumn="0" w:noHBand="1" w:noVBand="1"/>
      </w:tblPr>
      <w:tblGrid>
        <w:gridCol w:w="2418"/>
        <w:gridCol w:w="2419"/>
        <w:gridCol w:w="4837"/>
      </w:tblGrid>
      <w:tr w:rsidR="54E86E3F" w14:paraId="21D103B1" w14:textId="77777777" w:rsidTr="4E9C27C0">
        <w:trPr>
          <w:trHeight w:val="814"/>
        </w:trPr>
        <w:tc>
          <w:tcPr>
            <w:tcW w:w="2418" w:type="dxa"/>
            <w:shd w:val="clear" w:color="auto" w:fill="DBDBDB" w:themeFill="accent3" w:themeFillTint="66"/>
          </w:tcPr>
          <w:p w14:paraId="6F719586" w14:textId="277A9ABE" w:rsidR="3F1C6C9B" w:rsidRDefault="002A4D55" w:rsidP="008F555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noProof/>
                <w:sz w:val="20"/>
                <w:szCs w:val="20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0A415019" wp14:editId="67ED379A">
                  <wp:simplePos x="0" y="0"/>
                  <wp:positionH relativeFrom="margin">
                    <wp:posOffset>-71755</wp:posOffset>
                  </wp:positionH>
                  <wp:positionV relativeFrom="paragraph">
                    <wp:posOffset>-1299790</wp:posOffset>
                  </wp:positionV>
                  <wp:extent cx="1380920" cy="1192696"/>
                  <wp:effectExtent l="0" t="0" r="0" b="7620"/>
                  <wp:wrapNone/>
                  <wp:docPr id="1057059731" name="Picture 1" descr="A close up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284" cy="119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3F1C6C9B" w:rsidRPr="002A4D55">
              <w:rPr>
                <w:b/>
                <w:bCs/>
                <w:sz w:val="24"/>
                <w:szCs w:val="24"/>
                <w:u w:val="single"/>
              </w:rPr>
              <w:t>Date</w:t>
            </w:r>
            <w:r w:rsidR="008F5551" w:rsidRPr="002A4D55">
              <w:rPr>
                <w:b/>
                <w:bCs/>
                <w:sz w:val="24"/>
                <w:szCs w:val="24"/>
                <w:u w:val="single"/>
              </w:rPr>
              <w:t>s</w:t>
            </w:r>
          </w:p>
          <w:p w14:paraId="54383F7A" w14:textId="3B28F5D1" w:rsidR="00420320" w:rsidRPr="00FA1297" w:rsidRDefault="009274D8" w:rsidP="00FA1297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 xml:space="preserve">Dec. </w:t>
            </w:r>
            <w:r w:rsidR="00296887">
              <w:rPr>
                <w:b/>
                <w:bCs/>
                <w:sz w:val="24"/>
                <w:szCs w:val="24"/>
                <w:u w:val="single"/>
              </w:rPr>
              <w:t>14-18, 2026</w:t>
            </w:r>
          </w:p>
        </w:tc>
        <w:tc>
          <w:tcPr>
            <w:tcW w:w="7256" w:type="dxa"/>
            <w:gridSpan w:val="2"/>
            <w:shd w:val="clear" w:color="auto" w:fill="DBDBDB" w:themeFill="accent3" w:themeFillTint="66"/>
          </w:tcPr>
          <w:p w14:paraId="2E5E45B2" w14:textId="618D87E0" w:rsidR="00420320" w:rsidRPr="002A4D55" w:rsidRDefault="002A4D55" w:rsidP="008F5551">
            <w:pPr>
              <w:rPr>
                <w:b/>
                <w:bCs/>
                <w:sz w:val="24"/>
                <w:szCs w:val="24"/>
                <w:u w:val="single"/>
              </w:rPr>
            </w:pPr>
            <w:r w:rsidRPr="002A4D55">
              <w:rPr>
                <w:b/>
                <w:bCs/>
                <w:sz w:val="24"/>
                <w:szCs w:val="24"/>
                <w:u w:val="single"/>
              </w:rPr>
              <w:t>HHS Health Class Weekly Lesson Plans</w:t>
            </w:r>
            <w:r w:rsidR="00E40E64">
              <w:rPr>
                <w:b/>
                <w:bCs/>
                <w:sz w:val="24"/>
                <w:szCs w:val="24"/>
                <w:u w:val="single"/>
              </w:rPr>
              <w:t>:</w:t>
            </w:r>
            <w:r w:rsidR="00EA784A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E6554B">
              <w:rPr>
                <w:b/>
                <w:bCs/>
                <w:sz w:val="24"/>
                <w:szCs w:val="24"/>
                <w:u w:val="single"/>
              </w:rPr>
              <w:t>Human Sexuality Unit</w:t>
            </w:r>
            <w:r w:rsidR="00F10068">
              <w:rPr>
                <w:b/>
                <w:bCs/>
                <w:sz w:val="24"/>
                <w:szCs w:val="24"/>
                <w:u w:val="single"/>
              </w:rPr>
              <w:t xml:space="preserve"> Childbirth, Pregnancy Prevention and Conclusion of Unit</w:t>
            </w:r>
          </w:p>
          <w:p w14:paraId="49394207" w14:textId="0B9359C4" w:rsidR="008F5551" w:rsidRPr="008F5551" w:rsidRDefault="008F5551" w:rsidP="008F5551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4E9C27C0">
        <w:trPr>
          <w:trHeight w:val="1096"/>
        </w:trPr>
        <w:tc>
          <w:tcPr>
            <w:tcW w:w="9674" w:type="dxa"/>
            <w:gridSpan w:val="3"/>
          </w:tcPr>
          <w:p w14:paraId="19BB3721" w14:textId="77777777" w:rsidR="002A4D55" w:rsidRDefault="002A4D55" w:rsidP="008F5551">
            <w:pPr>
              <w:rPr>
                <w:b/>
                <w:bCs/>
                <w:sz w:val="18"/>
                <w:szCs w:val="18"/>
                <w:u w:val="single"/>
              </w:rPr>
            </w:pPr>
            <w:bookmarkStart w:id="0" w:name="_Hlk49242001"/>
            <w:bookmarkStart w:id="1" w:name="_Hlk49241979"/>
          </w:p>
          <w:p w14:paraId="40B10CE8" w14:textId="0CBD4AB4" w:rsidR="0058249D" w:rsidRPr="00782711" w:rsidRDefault="0058249D" w:rsidP="008F5551">
            <w:pPr>
              <w:rPr>
                <w:sz w:val="18"/>
                <w:szCs w:val="18"/>
              </w:rPr>
            </w:pPr>
            <w:r w:rsidRPr="0058249D">
              <w:rPr>
                <w:b/>
                <w:bCs/>
                <w:sz w:val="18"/>
                <w:szCs w:val="18"/>
                <w:u w:val="single"/>
              </w:rPr>
              <w:t>Reading Goal for the Week:</w:t>
            </w:r>
            <w:r w:rsidR="00782711"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 w:rsidR="00782711">
              <w:rPr>
                <w:sz w:val="18"/>
                <w:szCs w:val="18"/>
              </w:rPr>
              <w:t xml:space="preserve">How to read </w:t>
            </w:r>
            <w:r w:rsidR="00E40E64">
              <w:rPr>
                <w:sz w:val="18"/>
                <w:szCs w:val="18"/>
              </w:rPr>
              <w:t xml:space="preserve">and understand </w:t>
            </w:r>
            <w:r w:rsidR="00FD20BF">
              <w:rPr>
                <w:sz w:val="18"/>
                <w:szCs w:val="18"/>
              </w:rPr>
              <w:t xml:space="preserve">textbook information </w:t>
            </w:r>
          </w:p>
          <w:p w14:paraId="066B817B" w14:textId="5125690B" w:rsidR="0058249D" w:rsidRPr="00782711" w:rsidRDefault="0058249D" w:rsidP="008F5551">
            <w:pPr>
              <w:rPr>
                <w:sz w:val="18"/>
                <w:szCs w:val="18"/>
              </w:rPr>
            </w:pPr>
            <w:r w:rsidRPr="4E9C27C0">
              <w:rPr>
                <w:b/>
                <w:bCs/>
                <w:sz w:val="18"/>
                <w:szCs w:val="18"/>
                <w:u w:val="single"/>
              </w:rPr>
              <w:t>Writing Goal for the Week:</w:t>
            </w:r>
            <w:r w:rsidR="00782711" w:rsidRPr="4E9C27C0">
              <w:rPr>
                <w:sz w:val="18"/>
                <w:szCs w:val="18"/>
              </w:rPr>
              <w:t xml:space="preserve"> Writing </w:t>
            </w:r>
            <w:r w:rsidR="00E40E64">
              <w:rPr>
                <w:sz w:val="18"/>
                <w:szCs w:val="18"/>
              </w:rPr>
              <w:t xml:space="preserve">information to convey a message. </w:t>
            </w:r>
          </w:p>
          <w:p w14:paraId="55A6D2FC" w14:textId="2A7F3334" w:rsidR="0058249D" w:rsidRPr="00782711" w:rsidRDefault="0058249D" w:rsidP="008F5551">
            <w:r w:rsidRPr="0058249D">
              <w:rPr>
                <w:b/>
                <w:bCs/>
                <w:sz w:val="18"/>
                <w:szCs w:val="18"/>
                <w:u w:val="single"/>
              </w:rPr>
              <w:t>Math Goal for the Week:</w:t>
            </w:r>
            <w:bookmarkEnd w:id="0"/>
            <w:r w:rsidR="00782711">
              <w:rPr>
                <w:sz w:val="18"/>
                <w:szCs w:val="18"/>
              </w:rPr>
              <w:t xml:space="preserve"> </w:t>
            </w:r>
            <w:r w:rsidR="00E40E64">
              <w:rPr>
                <w:sz w:val="18"/>
                <w:szCs w:val="18"/>
              </w:rPr>
              <w:t xml:space="preserve">Using statistics to convey a message. </w:t>
            </w:r>
          </w:p>
        </w:tc>
      </w:tr>
      <w:tr w:rsidR="54E86E3F" w14:paraId="0E5F4A06" w14:textId="77777777" w:rsidTr="4E9C27C0">
        <w:trPr>
          <w:trHeight w:val="1096"/>
        </w:trPr>
        <w:tc>
          <w:tcPr>
            <w:tcW w:w="4837" w:type="dxa"/>
            <w:gridSpan w:val="2"/>
          </w:tcPr>
          <w:p w14:paraId="5040150B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Essential Standard (s) for the week:</w:t>
            </w:r>
          </w:p>
          <w:p w14:paraId="2B0EBB0A" w14:textId="77777777" w:rsidR="00782711" w:rsidRPr="0058249D" w:rsidRDefault="00782711" w:rsidP="00782711">
            <w:pPr>
              <w:rPr>
                <w:sz w:val="18"/>
                <w:szCs w:val="18"/>
              </w:rPr>
            </w:pPr>
            <w:r w:rsidRPr="0058249D">
              <w:rPr>
                <w:sz w:val="18"/>
                <w:szCs w:val="18"/>
              </w:rPr>
              <w:t>#1: Comprehend concepts related to health promotion and disease prevention to enhance personal health.</w:t>
            </w:r>
          </w:p>
          <w:p w14:paraId="0A08B0B8" w14:textId="1ACB03D9" w:rsidR="0058249D" w:rsidRPr="0058249D" w:rsidRDefault="0058249D" w:rsidP="008F5551"/>
        </w:tc>
        <w:tc>
          <w:tcPr>
            <w:tcW w:w="4837" w:type="dxa"/>
          </w:tcPr>
          <w:p w14:paraId="16A48011" w14:textId="77777777" w:rsidR="3F1C6C9B" w:rsidRDefault="3F1C6C9B" w:rsidP="008F5551">
            <w:pPr>
              <w:rPr>
                <w:b/>
                <w:bCs/>
                <w:u w:val="single"/>
              </w:rPr>
            </w:pPr>
            <w:r w:rsidRPr="003E0BFB">
              <w:rPr>
                <w:b/>
                <w:bCs/>
                <w:u w:val="single"/>
              </w:rPr>
              <w:t>Learning Target (s) for the week:</w:t>
            </w:r>
          </w:p>
          <w:p w14:paraId="321F1F0C" w14:textId="32C6D69C" w:rsidR="00782711" w:rsidRPr="00782711" w:rsidRDefault="00BA2B21" w:rsidP="008F5551">
            <w:r>
              <w:t>Learn Pregnancy and Childbirth information</w:t>
            </w:r>
            <w:r w:rsidR="00F10068">
              <w:t>, Pregnancy prevention and conclusion</w:t>
            </w:r>
            <w:r>
              <w:t xml:space="preserve"> </w:t>
            </w:r>
          </w:p>
        </w:tc>
      </w:tr>
      <w:tr w:rsidR="54E86E3F" w14:paraId="52A95640" w14:textId="77777777" w:rsidTr="4E9C27C0">
        <w:trPr>
          <w:trHeight w:val="1368"/>
        </w:trPr>
        <w:tc>
          <w:tcPr>
            <w:tcW w:w="2418" w:type="dxa"/>
          </w:tcPr>
          <w:p w14:paraId="14861EBB" w14:textId="77777777" w:rsidR="00C97A68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Monday</w:t>
            </w:r>
          </w:p>
          <w:p w14:paraId="18566C61" w14:textId="1F40C485" w:rsidR="002C5AE3" w:rsidRPr="002C5AE3" w:rsidRDefault="00F96A37" w:rsidP="008F5551">
            <w:r>
              <w:t>Childbirth and Parenting Newborns</w:t>
            </w:r>
          </w:p>
        </w:tc>
        <w:tc>
          <w:tcPr>
            <w:tcW w:w="7256" w:type="dxa"/>
            <w:gridSpan w:val="2"/>
          </w:tcPr>
          <w:p w14:paraId="4865BDB0" w14:textId="5FB1110E" w:rsidR="006F6F30" w:rsidRPr="0034682C" w:rsidRDefault="00F96A37" w:rsidP="0034682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 Ch. 21 Review and Assessment Page: </w:t>
            </w:r>
            <w:r w:rsidR="009B7E21">
              <w:rPr>
                <w:sz w:val="24"/>
                <w:szCs w:val="24"/>
              </w:rPr>
              <w:t>656-659, 1-26, 31-38</w:t>
            </w:r>
          </w:p>
        </w:tc>
      </w:tr>
      <w:tr w:rsidR="54E86E3F" w14:paraId="712E46BE" w14:textId="77777777" w:rsidTr="4E9C27C0">
        <w:trPr>
          <w:trHeight w:val="1037"/>
        </w:trPr>
        <w:tc>
          <w:tcPr>
            <w:tcW w:w="2418" w:type="dxa"/>
          </w:tcPr>
          <w:p w14:paraId="3AA81CE0" w14:textId="77777777" w:rsidR="00C97A68" w:rsidRDefault="00E6554B" w:rsidP="008F5551">
            <w:pPr>
              <w:rPr>
                <w:b/>
                <w:bCs/>
                <w:u w:val="single"/>
              </w:rPr>
            </w:pPr>
            <w:r w:rsidRPr="00E6554B">
              <w:rPr>
                <w:b/>
                <w:bCs/>
                <w:u w:val="single"/>
              </w:rPr>
              <w:t>Tuesday</w:t>
            </w:r>
          </w:p>
          <w:p w14:paraId="5C05F87E" w14:textId="5B9B2381" w:rsidR="00E6554B" w:rsidRPr="00E6554B" w:rsidRDefault="009B7E21" w:rsidP="008F5551">
            <w:r>
              <w:t xml:space="preserve">Presentation on Childbirth </w:t>
            </w:r>
          </w:p>
        </w:tc>
        <w:tc>
          <w:tcPr>
            <w:tcW w:w="7256" w:type="dxa"/>
            <w:gridSpan w:val="2"/>
          </w:tcPr>
          <w:p w14:paraId="6C9C8FB2" w14:textId="750D4184" w:rsidR="004C5668" w:rsidRPr="009B7E21" w:rsidRDefault="009B7E21" w:rsidP="0003226E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9B7E21">
              <w:rPr>
                <w:rFonts w:eastAsiaTheme="minorEastAsia"/>
                <w:sz w:val="24"/>
                <w:szCs w:val="24"/>
              </w:rPr>
              <w:t>Notes and Information on Childbirth</w:t>
            </w:r>
          </w:p>
        </w:tc>
      </w:tr>
      <w:tr w:rsidR="54E86E3F" w14:paraId="18188378" w14:textId="77777777" w:rsidTr="4E9C27C0">
        <w:trPr>
          <w:trHeight w:val="1072"/>
        </w:trPr>
        <w:tc>
          <w:tcPr>
            <w:tcW w:w="2418" w:type="dxa"/>
          </w:tcPr>
          <w:p w14:paraId="67B3CE1B" w14:textId="74BC3FB5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Wednesday</w:t>
            </w:r>
          </w:p>
          <w:p w14:paraId="564443B5" w14:textId="1AA50367" w:rsidR="00C97A68" w:rsidRDefault="00DE74F1" w:rsidP="008F5551">
            <w:r>
              <w:t>Pregnancy Prevention</w:t>
            </w:r>
          </w:p>
        </w:tc>
        <w:tc>
          <w:tcPr>
            <w:tcW w:w="7256" w:type="dxa"/>
            <w:gridSpan w:val="2"/>
          </w:tcPr>
          <w:p w14:paraId="4A0EC49A" w14:textId="77777777" w:rsidR="008F5551" w:rsidRPr="009B7E21" w:rsidRDefault="00DE74F1" w:rsidP="008F555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B7E21">
              <w:rPr>
                <w:rFonts w:eastAsiaTheme="minorEastAsia"/>
                <w:sz w:val="24"/>
                <w:szCs w:val="24"/>
              </w:rPr>
              <w:t>Complete Ch. 23 Review and Assessment Page: 730-733 1-32,37-42</w:t>
            </w:r>
          </w:p>
          <w:p w14:paraId="3D42B662" w14:textId="7E709058" w:rsidR="00DE74F1" w:rsidRDefault="00DE74F1" w:rsidP="008F5551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9B7E21">
              <w:rPr>
                <w:rFonts w:eastAsiaTheme="minorEastAsia"/>
                <w:sz w:val="24"/>
                <w:szCs w:val="24"/>
              </w:rPr>
              <w:t>Presentation on Pregnancy Prevention</w:t>
            </w:r>
          </w:p>
        </w:tc>
      </w:tr>
      <w:tr w:rsidR="54E86E3F" w14:paraId="4E8E527B" w14:textId="77777777" w:rsidTr="4E9C27C0">
        <w:trPr>
          <w:trHeight w:val="1037"/>
        </w:trPr>
        <w:tc>
          <w:tcPr>
            <w:tcW w:w="2418" w:type="dxa"/>
          </w:tcPr>
          <w:p w14:paraId="29A975CD" w14:textId="408C605E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Thursday</w:t>
            </w:r>
          </w:p>
          <w:p w14:paraId="1EA805B6" w14:textId="0C519CBB" w:rsidR="00C97A68" w:rsidRDefault="00DE74F1" w:rsidP="008F5551">
            <w:r>
              <w:t>Anonymous Question Day</w:t>
            </w:r>
          </w:p>
        </w:tc>
        <w:tc>
          <w:tcPr>
            <w:tcW w:w="7256" w:type="dxa"/>
            <w:gridSpan w:val="2"/>
          </w:tcPr>
          <w:p w14:paraId="1FC88D77" w14:textId="77777777" w:rsidR="54E86E3F" w:rsidRPr="004165CF" w:rsidRDefault="00DE74F1" w:rsidP="009B7E21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9B7E21">
              <w:rPr>
                <w:sz w:val="24"/>
                <w:szCs w:val="24"/>
              </w:rPr>
              <w:t>Students will have an opportunity to ask anonymous questions about Human Sexuality they need answered.</w:t>
            </w:r>
          </w:p>
          <w:p w14:paraId="69778E90" w14:textId="6BE7D543" w:rsidR="004165CF" w:rsidRPr="009B7E21" w:rsidRDefault="004165CF" w:rsidP="009B7E21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>Information on Abortion and Masturbation</w:t>
            </w:r>
          </w:p>
        </w:tc>
      </w:tr>
      <w:tr w:rsidR="54E86E3F" w14:paraId="44E27C71" w14:textId="77777777" w:rsidTr="4E9C27C0">
        <w:trPr>
          <w:trHeight w:val="1046"/>
        </w:trPr>
        <w:tc>
          <w:tcPr>
            <w:tcW w:w="2418" w:type="dxa"/>
          </w:tcPr>
          <w:p w14:paraId="2BC93063" w14:textId="75FB33F0" w:rsidR="22836AAE" w:rsidRPr="0058249D" w:rsidRDefault="22836AAE" w:rsidP="008F5551">
            <w:pPr>
              <w:rPr>
                <w:b/>
                <w:bCs/>
                <w:u w:val="single"/>
              </w:rPr>
            </w:pPr>
            <w:r w:rsidRPr="0058249D">
              <w:rPr>
                <w:b/>
                <w:bCs/>
                <w:u w:val="single"/>
              </w:rPr>
              <w:t>Friday</w:t>
            </w:r>
          </w:p>
          <w:p w14:paraId="3E105B53" w14:textId="31F66F0A" w:rsidR="00C97A68" w:rsidRDefault="00DE74F1" w:rsidP="008F5551">
            <w:r>
              <w:t>Anonymous Question Day</w:t>
            </w:r>
          </w:p>
        </w:tc>
        <w:tc>
          <w:tcPr>
            <w:tcW w:w="7256" w:type="dxa"/>
            <w:gridSpan w:val="2"/>
          </w:tcPr>
          <w:p w14:paraId="1DCA1F4C" w14:textId="77777777" w:rsidR="54E86E3F" w:rsidRPr="00105721" w:rsidRDefault="00DE74F1" w:rsidP="009B7E21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9B7E21">
              <w:rPr>
                <w:sz w:val="24"/>
                <w:szCs w:val="24"/>
              </w:rPr>
              <w:t>Students will have an opportunity to ask anonymous questions about Human Sexuality they need answered.</w:t>
            </w:r>
          </w:p>
          <w:p w14:paraId="5DA5ABE7" w14:textId="34469A0D" w:rsidR="00105721" w:rsidRPr="009B7E21" w:rsidRDefault="00105721" w:rsidP="009B7E21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>
              <w:rPr>
                <w:sz w:val="24"/>
                <w:szCs w:val="24"/>
              </w:rPr>
              <w:t>Information on Abortion</w:t>
            </w:r>
            <w:r w:rsidR="004165CF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Mast</w:t>
            </w:r>
            <w:r w:rsidR="00255068">
              <w:rPr>
                <w:sz w:val="24"/>
                <w:szCs w:val="24"/>
              </w:rPr>
              <w:t>urbation</w:t>
            </w:r>
            <w:r w:rsidR="00DE53C0">
              <w:rPr>
                <w:sz w:val="24"/>
                <w:szCs w:val="24"/>
              </w:rPr>
              <w:t xml:space="preserve"> </w:t>
            </w:r>
          </w:p>
        </w:tc>
      </w:tr>
      <w:tr w:rsidR="54E86E3F" w14:paraId="6256DA4A" w14:textId="77777777" w:rsidTr="4E9C27C0">
        <w:trPr>
          <w:trHeight w:val="1096"/>
        </w:trPr>
        <w:tc>
          <w:tcPr>
            <w:tcW w:w="9674" w:type="dxa"/>
            <w:gridSpan w:val="3"/>
          </w:tcPr>
          <w:p w14:paraId="3CCE2E45" w14:textId="28010F8A" w:rsidR="008F5551" w:rsidRPr="002A4D55" w:rsidRDefault="008F5551" w:rsidP="11C1F344">
            <w:pPr>
              <w:rPr>
                <w:rFonts w:eastAsiaTheme="minorEastAsia"/>
                <w:b/>
                <w:bCs/>
                <w:sz w:val="28"/>
                <w:szCs w:val="28"/>
                <w:u w:val="single"/>
              </w:rPr>
            </w:pP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N</w:t>
            </w:r>
            <w:r w:rsidR="36933C12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otes</w:t>
            </w:r>
            <w:r w:rsidR="00843D8A"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/Reminders</w:t>
            </w:r>
            <w:r w:rsidRPr="002A4D55">
              <w:rPr>
                <w:rFonts w:eastAsiaTheme="minorEastAsia"/>
                <w:b/>
                <w:bCs/>
                <w:sz w:val="28"/>
                <w:szCs w:val="28"/>
                <w:u w:val="single"/>
              </w:rPr>
              <w:t>:</w:t>
            </w:r>
          </w:p>
          <w:p w14:paraId="1601CA3C" w14:textId="1D42BE65" w:rsidR="2561EEAD" w:rsidRDefault="003E0BFB" w:rsidP="008F5551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2A4D55">
              <w:rPr>
                <w:sz w:val="20"/>
                <w:szCs w:val="20"/>
              </w:rPr>
              <w:t xml:space="preserve"> </w:t>
            </w:r>
            <w:r w:rsidR="005E0B4D">
              <w:rPr>
                <w:sz w:val="20"/>
                <w:szCs w:val="20"/>
              </w:rPr>
              <w:t xml:space="preserve">This is the last week of Human </w:t>
            </w:r>
            <w:r w:rsidR="000F775A">
              <w:rPr>
                <w:sz w:val="20"/>
                <w:szCs w:val="20"/>
              </w:rPr>
              <w:t>Sexuality</w:t>
            </w:r>
          </w:p>
        </w:tc>
      </w:tr>
      <w:bookmarkEnd w:id="1"/>
    </w:tbl>
    <w:p w14:paraId="38A71B18" w14:textId="488DE2A1" w:rsidR="11C1F344" w:rsidRPr="00614543" w:rsidRDefault="11C1F344" w:rsidP="002A4D55">
      <w:pPr>
        <w:rPr>
          <w:sz w:val="32"/>
          <w:szCs w:val="32"/>
          <w:u w:val="single"/>
        </w:rPr>
      </w:pPr>
    </w:p>
    <w:sectPr w:rsidR="11C1F344" w:rsidRPr="0061454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BA187" w14:textId="77777777" w:rsidR="00CD175D" w:rsidRDefault="00CD175D">
      <w:pPr>
        <w:spacing w:after="0" w:line="240" w:lineRule="auto"/>
      </w:pPr>
      <w:r>
        <w:separator/>
      </w:r>
    </w:p>
  </w:endnote>
  <w:endnote w:type="continuationSeparator" w:id="0">
    <w:p w14:paraId="7F8A854A" w14:textId="77777777" w:rsidR="00CD175D" w:rsidRDefault="00CD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4F802" w14:textId="77777777" w:rsidR="00CD175D" w:rsidRDefault="00CD175D">
      <w:pPr>
        <w:spacing w:after="0" w:line="240" w:lineRule="auto"/>
      </w:pPr>
      <w:r>
        <w:separator/>
      </w:r>
    </w:p>
  </w:footnote>
  <w:footnote w:type="continuationSeparator" w:id="0">
    <w:p w14:paraId="40B36CA9" w14:textId="77777777" w:rsidR="00CD175D" w:rsidRDefault="00CD1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2CD6C17A" w14:textId="77777777" w:rsidTr="54E86E3F">
      <w:tc>
        <w:tcPr>
          <w:tcW w:w="3120" w:type="dxa"/>
        </w:tcPr>
        <w:p w14:paraId="0BEF100D" w14:textId="06DF3344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2416FD35" w14:textId="11DE2B1B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4A0F32CF" w14:textId="0A7C63F8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07E03"/>
    <w:multiLevelType w:val="hybridMultilevel"/>
    <w:tmpl w:val="D8BAD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938307">
    <w:abstractNumId w:val="0"/>
  </w:num>
  <w:num w:numId="2" w16cid:durableId="1390953516">
    <w:abstractNumId w:val="3"/>
  </w:num>
  <w:num w:numId="3" w16cid:durableId="1840652718">
    <w:abstractNumId w:val="2"/>
  </w:num>
  <w:num w:numId="4" w16cid:durableId="2129740910">
    <w:abstractNumId w:val="5"/>
  </w:num>
  <w:num w:numId="5" w16cid:durableId="1278372618">
    <w:abstractNumId w:val="1"/>
  </w:num>
  <w:num w:numId="6" w16cid:durableId="362482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3226E"/>
    <w:rsid w:val="000A2CA5"/>
    <w:rsid w:val="000B0438"/>
    <w:rsid w:val="000F3305"/>
    <w:rsid w:val="000F775A"/>
    <w:rsid w:val="000F78AE"/>
    <w:rsid w:val="001001B5"/>
    <w:rsid w:val="00105721"/>
    <w:rsid w:val="00172A6F"/>
    <w:rsid w:val="001C1663"/>
    <w:rsid w:val="00200E64"/>
    <w:rsid w:val="00213316"/>
    <w:rsid w:val="0024671E"/>
    <w:rsid w:val="00255068"/>
    <w:rsid w:val="00290CF2"/>
    <w:rsid w:val="00296887"/>
    <w:rsid w:val="002A4D55"/>
    <w:rsid w:val="002C5608"/>
    <w:rsid w:val="002C5AE3"/>
    <w:rsid w:val="003269AD"/>
    <w:rsid w:val="00337CBE"/>
    <w:rsid w:val="0034682C"/>
    <w:rsid w:val="003638F8"/>
    <w:rsid w:val="00370C5F"/>
    <w:rsid w:val="00380FDC"/>
    <w:rsid w:val="003A5C86"/>
    <w:rsid w:val="003A64E6"/>
    <w:rsid w:val="003E0BFB"/>
    <w:rsid w:val="003F5862"/>
    <w:rsid w:val="004165CF"/>
    <w:rsid w:val="00420320"/>
    <w:rsid w:val="00424828"/>
    <w:rsid w:val="0043453A"/>
    <w:rsid w:val="00444915"/>
    <w:rsid w:val="004A4D66"/>
    <w:rsid w:val="004C5668"/>
    <w:rsid w:val="004F2CCC"/>
    <w:rsid w:val="0058249D"/>
    <w:rsid w:val="005E0B4D"/>
    <w:rsid w:val="00602DC7"/>
    <w:rsid w:val="00614543"/>
    <w:rsid w:val="00641D47"/>
    <w:rsid w:val="006428B7"/>
    <w:rsid w:val="00647B7D"/>
    <w:rsid w:val="00666C0B"/>
    <w:rsid w:val="00697892"/>
    <w:rsid w:val="006B5EB4"/>
    <w:rsid w:val="006F6471"/>
    <w:rsid w:val="006F6F30"/>
    <w:rsid w:val="00782711"/>
    <w:rsid w:val="0078711F"/>
    <w:rsid w:val="007C7CFE"/>
    <w:rsid w:val="007D2969"/>
    <w:rsid w:val="00811AFC"/>
    <w:rsid w:val="00843D8A"/>
    <w:rsid w:val="008F5551"/>
    <w:rsid w:val="00911D28"/>
    <w:rsid w:val="009274D8"/>
    <w:rsid w:val="00972995"/>
    <w:rsid w:val="009B1836"/>
    <w:rsid w:val="009B7E21"/>
    <w:rsid w:val="009C2DCD"/>
    <w:rsid w:val="009E7FCE"/>
    <w:rsid w:val="009F0B55"/>
    <w:rsid w:val="009F290F"/>
    <w:rsid w:val="00A27504"/>
    <w:rsid w:val="00AA1B29"/>
    <w:rsid w:val="00B349C8"/>
    <w:rsid w:val="00B75006"/>
    <w:rsid w:val="00BA2B21"/>
    <w:rsid w:val="00BA66FA"/>
    <w:rsid w:val="00BC51DC"/>
    <w:rsid w:val="00BD6757"/>
    <w:rsid w:val="00C049CC"/>
    <w:rsid w:val="00C05CC7"/>
    <w:rsid w:val="00C134FD"/>
    <w:rsid w:val="00C97A68"/>
    <w:rsid w:val="00CA2C7C"/>
    <w:rsid w:val="00CD175D"/>
    <w:rsid w:val="00D9685F"/>
    <w:rsid w:val="00DA12A6"/>
    <w:rsid w:val="00DE53C0"/>
    <w:rsid w:val="00DE74F1"/>
    <w:rsid w:val="00E40E64"/>
    <w:rsid w:val="00E6234A"/>
    <w:rsid w:val="00E6554B"/>
    <w:rsid w:val="00E711FF"/>
    <w:rsid w:val="00EA784A"/>
    <w:rsid w:val="00F03F43"/>
    <w:rsid w:val="00F10068"/>
    <w:rsid w:val="00F4204F"/>
    <w:rsid w:val="00F47451"/>
    <w:rsid w:val="00F96A37"/>
    <w:rsid w:val="00FA1297"/>
    <w:rsid w:val="00FD20BF"/>
    <w:rsid w:val="00FD3214"/>
    <w:rsid w:val="00FF21E0"/>
    <w:rsid w:val="00FF31B7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9C27C0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14607A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8788723-ece1-414b-be76-2d51516c5c5f">
      <UserInfo>
        <DisplayName>Period 2 S1 9:41-10:23 Members</DisplayName>
        <AccountId>43</AccountId>
        <AccountType/>
      </UserInfo>
      <UserInfo>
        <DisplayName>Period 3 S1 10:27-11:09 Members</DisplayName>
        <AccountId>44</AccountId>
        <AccountType/>
      </UserInfo>
      <UserInfo>
        <DisplayName>Period 6 S1 1:05-1:47 Members</DisplayName>
        <AccountId>45</AccountId>
        <AccountType/>
      </UserInfo>
      <UserInfo>
        <DisplayName>Period 7 S1 1:51-2:33 Members</DisplayName>
        <AccountId>46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281569FBBFF46A4E1F7A914EDC5E7" ma:contentTypeVersion="12" ma:contentTypeDescription="Create a new document." ma:contentTypeScope="" ma:versionID="0dc20e55775e171f874b7cd9e7113c11">
  <xsd:schema xmlns:xsd="http://www.w3.org/2001/XMLSchema" xmlns:xs="http://www.w3.org/2001/XMLSchema" xmlns:p="http://schemas.microsoft.com/office/2006/metadata/properties" xmlns:ns2="54f2a382-21a9-4d9c-a6e1-57fa4bdab7ad" xmlns:ns3="d8788723-ece1-414b-be76-2d51516c5c5f" targetNamespace="http://schemas.microsoft.com/office/2006/metadata/properties" ma:root="true" ma:fieldsID="a143007f0d4331f4140cf1476148a160" ns2:_="" ns3:_="">
    <xsd:import namespace="54f2a382-21a9-4d9c-a6e1-57fa4bdab7ad"/>
    <xsd:import namespace="d8788723-ece1-414b-be76-2d51516c5c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2a382-21a9-4d9c-a6e1-57fa4bdab7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88723-ece1-414b-be76-2d51516c5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8C62BB-DF2C-415F-BD19-5ADD46C79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C2967-9E78-4742-A1C3-28E4E526D47E}">
  <ds:schemaRefs>
    <ds:schemaRef ds:uri="http://schemas.microsoft.com/office/2006/metadata/properties"/>
    <ds:schemaRef ds:uri="http://schemas.microsoft.com/office/infopath/2007/PartnerControls"/>
    <ds:schemaRef ds:uri="d8788723-ece1-414b-be76-2d51516c5c5f"/>
  </ds:schemaRefs>
</ds:datastoreItem>
</file>

<file path=customXml/itemProps3.xml><?xml version="1.0" encoding="utf-8"?>
<ds:datastoreItem xmlns:ds="http://schemas.openxmlformats.org/officeDocument/2006/customXml" ds:itemID="{6EC4E427-8E8C-46D3-8DA8-6F57E011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2a382-21a9-4d9c-a6e1-57fa4bdab7ad"/>
    <ds:schemaRef ds:uri="d8788723-ece1-414b-be76-2d51516c5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2</cp:revision>
  <cp:lastPrinted>2024-01-19T16:11:00Z</cp:lastPrinted>
  <dcterms:created xsi:type="dcterms:W3CDTF">2026-10-14T15:08:00Z</dcterms:created>
  <dcterms:modified xsi:type="dcterms:W3CDTF">2026-10-14T15:08:00Z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0x010100794281569FBBFF46A4E1F7A914EDC5E7</vt:lpwstr>
  </property>
</Properties>
</file>