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Light"/>
        <w:tblpPr w:leftFromText="187" w:rightFromText="187" w:vertAnchor="text" w:horzAnchor="margin" w:tblpY="1"/>
        <w:tblOverlap w:val="never"/>
        <w:tblW w:w="9072" w:type="dxa"/>
        <w:tblLayout w:type="fixed"/>
        <w:tblLook w:val="06A0" w:firstRow="1" w:lastRow="0" w:firstColumn="1" w:lastColumn="0" w:noHBand="1" w:noVBand="1"/>
      </w:tblPr>
      <w:tblGrid>
        <w:gridCol w:w="2275"/>
        <w:gridCol w:w="2261"/>
        <w:gridCol w:w="4536"/>
      </w:tblGrid>
      <w:tr w:rsidR="54E86E3F" w14:paraId="21D103B1" w14:textId="77777777" w:rsidTr="00AA4E79">
        <w:trPr>
          <w:cantSplit/>
          <w:trHeight w:val="814"/>
        </w:trPr>
        <w:tc>
          <w:tcPr>
            <w:tcW w:w="2275" w:type="dxa"/>
            <w:shd w:val="clear" w:color="auto" w:fill="DBDBDB" w:themeFill="accent3" w:themeFillTint="66"/>
          </w:tcPr>
          <w:p w14:paraId="6F719586" w14:textId="77777777" w:rsidR="3F1C6C9B" w:rsidRDefault="3F1C6C9B" w:rsidP="00382A25">
            <w:pPr>
              <w:jc w:val="center"/>
              <w:rPr>
                <w:b/>
                <w:bCs/>
                <w:sz w:val="28"/>
                <w:szCs w:val="28"/>
              </w:rPr>
            </w:pPr>
            <w:r w:rsidRPr="008F5551">
              <w:rPr>
                <w:b/>
                <w:bCs/>
                <w:sz w:val="28"/>
                <w:szCs w:val="28"/>
              </w:rPr>
              <w:t>Date</w:t>
            </w:r>
            <w:r w:rsidR="008F5551" w:rsidRPr="008F5551">
              <w:rPr>
                <w:b/>
                <w:bCs/>
                <w:sz w:val="28"/>
                <w:szCs w:val="28"/>
              </w:rPr>
              <w:t>s</w:t>
            </w:r>
          </w:p>
          <w:p w14:paraId="54383F7A" w14:textId="682F8226" w:rsidR="00420320" w:rsidRPr="008F5551" w:rsidRDefault="00FB2AAE" w:rsidP="00382A2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Sept </w:t>
            </w:r>
            <w:r w:rsidR="003B79D7">
              <w:rPr>
                <w:b/>
                <w:bCs/>
                <w:sz w:val="28"/>
                <w:szCs w:val="28"/>
              </w:rPr>
              <w:t>, 2026</w:t>
            </w:r>
          </w:p>
        </w:tc>
        <w:tc>
          <w:tcPr>
            <w:tcW w:w="6797" w:type="dxa"/>
            <w:gridSpan w:val="2"/>
            <w:shd w:val="clear" w:color="auto" w:fill="DBDBDB" w:themeFill="accent3" w:themeFillTint="66"/>
          </w:tcPr>
          <w:p w14:paraId="2E5E45B2" w14:textId="0CEB7A2B" w:rsidR="00420320" w:rsidRPr="008F5551" w:rsidRDefault="00CA2C7C" w:rsidP="00382A2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Weekly Topic: </w:t>
            </w:r>
            <w:r w:rsidR="00A00904">
              <w:rPr>
                <w:b/>
                <w:bCs/>
                <w:sz w:val="28"/>
                <w:szCs w:val="28"/>
              </w:rPr>
              <w:t>Alcohol</w:t>
            </w:r>
          </w:p>
          <w:p w14:paraId="49394207" w14:textId="53D3068F" w:rsidR="008F5551" w:rsidRPr="008F5551" w:rsidRDefault="008F5551" w:rsidP="00382A25">
            <w:pPr>
              <w:rPr>
                <w:sz w:val="28"/>
                <w:szCs w:val="28"/>
              </w:rPr>
            </w:pPr>
          </w:p>
        </w:tc>
      </w:tr>
      <w:tr w:rsidR="54E86E3F" w14:paraId="03BEB179" w14:textId="77777777" w:rsidTr="00AA4E79">
        <w:trPr>
          <w:trHeight w:val="1096"/>
        </w:trPr>
        <w:tc>
          <w:tcPr>
            <w:tcW w:w="9072" w:type="dxa"/>
            <w:gridSpan w:val="3"/>
          </w:tcPr>
          <w:p w14:paraId="050EF7CE" w14:textId="2C984B76" w:rsidR="3F1C6C9B" w:rsidRDefault="3F1C6C9B" w:rsidP="00382A25">
            <w:r w:rsidRPr="00045B29">
              <w:rPr>
                <w:u w:val="single"/>
              </w:rPr>
              <w:t>Reading Goal</w:t>
            </w:r>
            <w:r>
              <w:t>:</w:t>
            </w:r>
            <w:r w:rsidR="00D71F6E">
              <w:t xml:space="preserve"> Students will read and comprehend </w:t>
            </w:r>
            <w:r w:rsidR="00DB4CBF">
              <w:t xml:space="preserve">chapter </w:t>
            </w:r>
            <w:r w:rsidR="00A00904">
              <w:t>10</w:t>
            </w:r>
            <w:r w:rsidR="00DB4CBF">
              <w:t xml:space="preserve"> in Health Book</w:t>
            </w:r>
            <w:r w:rsidR="00D71F6E">
              <w:t>.</w:t>
            </w:r>
          </w:p>
          <w:p w14:paraId="20C3639B" w14:textId="7D26D6A0" w:rsidR="3F1C6C9B" w:rsidRDefault="3F1C6C9B" w:rsidP="00382A25">
            <w:r w:rsidRPr="00045B29">
              <w:rPr>
                <w:u w:val="single"/>
              </w:rPr>
              <w:t xml:space="preserve">Writing </w:t>
            </w:r>
            <w:r w:rsidR="00420320" w:rsidRPr="00045B29">
              <w:rPr>
                <w:u w:val="single"/>
              </w:rPr>
              <w:t>Goal:</w:t>
            </w:r>
            <w:r>
              <w:t xml:space="preserve"> </w:t>
            </w:r>
            <w:r w:rsidR="00D71F6E">
              <w:t xml:space="preserve">Students will write </w:t>
            </w:r>
            <w:r w:rsidR="00DB4CBF">
              <w:t>to understand new vocabulary and express knowledge</w:t>
            </w:r>
            <w:r w:rsidR="00D71F6E">
              <w:t>.</w:t>
            </w:r>
            <w:r>
              <w:t xml:space="preserve">  </w:t>
            </w:r>
          </w:p>
          <w:p w14:paraId="55A6D2FC" w14:textId="15C8F8B4" w:rsidR="3F1C6C9B" w:rsidRDefault="3F1C6C9B" w:rsidP="00382A25">
            <w:r w:rsidRPr="00045B29">
              <w:rPr>
                <w:u w:val="single"/>
              </w:rPr>
              <w:t>Math Goal:</w:t>
            </w:r>
            <w:r w:rsidR="00D71F6E">
              <w:t xml:space="preserve"> Students will </w:t>
            </w:r>
            <w:r w:rsidR="00DB4CBF">
              <w:t xml:space="preserve">interpret charts and graphs for chapter </w:t>
            </w:r>
            <w:r w:rsidR="00A00904">
              <w:t>10</w:t>
            </w:r>
            <w:r w:rsidR="00D71F6E">
              <w:t xml:space="preserve"> </w:t>
            </w:r>
          </w:p>
        </w:tc>
      </w:tr>
      <w:tr w:rsidR="54E86E3F" w14:paraId="0E5F4A06" w14:textId="77777777" w:rsidTr="00AA4E79">
        <w:trPr>
          <w:trHeight w:val="1096"/>
        </w:trPr>
        <w:tc>
          <w:tcPr>
            <w:tcW w:w="4536" w:type="dxa"/>
            <w:gridSpan w:val="2"/>
          </w:tcPr>
          <w:p w14:paraId="2EFB614D" w14:textId="77777777" w:rsidR="3F1C6C9B" w:rsidRDefault="3F1C6C9B" w:rsidP="00382A25">
            <w:pPr>
              <w:rPr>
                <w:b/>
                <w:bCs/>
              </w:rPr>
            </w:pPr>
            <w:r w:rsidRPr="00D71F6E">
              <w:rPr>
                <w:b/>
                <w:bCs/>
                <w:u w:val="single"/>
              </w:rPr>
              <w:t>Essential Standard (s) for the week</w:t>
            </w:r>
            <w:r w:rsidRPr="00843D8A">
              <w:rPr>
                <w:b/>
                <w:bCs/>
              </w:rPr>
              <w:t>:</w:t>
            </w:r>
          </w:p>
          <w:p w14:paraId="0A08B0B8" w14:textId="2CFAF1C5" w:rsidR="00D71F6E" w:rsidRPr="00843D8A" w:rsidRDefault="00D71F6E" w:rsidP="00382A25">
            <w:pPr>
              <w:rPr>
                <w:b/>
                <w:bCs/>
              </w:rPr>
            </w:pPr>
            <w:r>
              <w:rPr>
                <w:b/>
                <w:bCs/>
              </w:rPr>
              <w:t>Demonstrate the ability to practice health-enhancing behaviors and avoid or reduce health risks.</w:t>
            </w:r>
          </w:p>
        </w:tc>
        <w:tc>
          <w:tcPr>
            <w:tcW w:w="4536" w:type="dxa"/>
          </w:tcPr>
          <w:p w14:paraId="50C85FFF" w14:textId="77777777" w:rsidR="3F1C6C9B" w:rsidRDefault="3F1C6C9B" w:rsidP="00382A25">
            <w:pPr>
              <w:rPr>
                <w:b/>
                <w:bCs/>
              </w:rPr>
            </w:pPr>
            <w:r w:rsidRPr="00D71F6E">
              <w:rPr>
                <w:b/>
                <w:bCs/>
                <w:u w:val="single"/>
              </w:rPr>
              <w:t>Learning Target (s) for the week</w:t>
            </w:r>
            <w:r w:rsidRPr="00843D8A">
              <w:rPr>
                <w:b/>
                <w:bCs/>
              </w:rPr>
              <w:t>:</w:t>
            </w:r>
          </w:p>
          <w:p w14:paraId="321F1F0C" w14:textId="1E538265" w:rsidR="00D71F6E" w:rsidRPr="00843D8A" w:rsidRDefault="00D71F6E" w:rsidP="00382A2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Discuss the purpose and reasons for Health Behaviors and </w:t>
            </w:r>
            <w:r w:rsidR="00DD1FE3">
              <w:rPr>
                <w:b/>
                <w:bCs/>
              </w:rPr>
              <w:t xml:space="preserve">importance of reducing or avoiding health risks. </w:t>
            </w:r>
          </w:p>
        </w:tc>
      </w:tr>
      <w:tr w:rsidR="54E86E3F" w14:paraId="52A95640" w14:textId="77777777" w:rsidTr="00AA4E79">
        <w:trPr>
          <w:trHeight w:val="1368"/>
        </w:trPr>
        <w:tc>
          <w:tcPr>
            <w:tcW w:w="2275" w:type="dxa"/>
          </w:tcPr>
          <w:p w14:paraId="4DF67C35" w14:textId="7AC26E5B" w:rsidR="22836AAE" w:rsidRDefault="22836AAE" w:rsidP="00382A25">
            <w:r>
              <w:t>Monday</w:t>
            </w:r>
          </w:p>
          <w:p w14:paraId="18566C61" w14:textId="63C779FB" w:rsidR="22836AAE" w:rsidRDefault="22836AAE" w:rsidP="00382A25"/>
        </w:tc>
        <w:tc>
          <w:tcPr>
            <w:tcW w:w="6797" w:type="dxa"/>
            <w:gridSpan w:val="2"/>
          </w:tcPr>
          <w:p w14:paraId="4865BDB0" w14:textId="168164DD" w:rsidR="00AA4E79" w:rsidRPr="00AA4E79" w:rsidRDefault="00527A7C" w:rsidP="00D56372">
            <w:pPr>
              <w:rPr>
                <w:sz w:val="24"/>
                <w:szCs w:val="24"/>
              </w:rPr>
            </w:pPr>
            <w:r>
              <w:rPr>
                <w:rFonts w:eastAsiaTheme="minorEastAsia"/>
              </w:rPr>
              <w:t>Food Truck Presentations</w:t>
            </w:r>
          </w:p>
        </w:tc>
      </w:tr>
      <w:tr w:rsidR="54E86E3F" w14:paraId="712E46BE" w14:textId="77777777" w:rsidTr="00AA4E79">
        <w:trPr>
          <w:trHeight w:val="1037"/>
        </w:trPr>
        <w:tc>
          <w:tcPr>
            <w:tcW w:w="2275" w:type="dxa"/>
          </w:tcPr>
          <w:p w14:paraId="60F57F93" w14:textId="380B48AF" w:rsidR="22836AAE" w:rsidRDefault="22836AAE" w:rsidP="00382A25">
            <w:r>
              <w:t>Tuesday</w:t>
            </w:r>
          </w:p>
          <w:p w14:paraId="5C05F87E" w14:textId="5FB4B4AF" w:rsidR="22836AAE" w:rsidRDefault="22836AAE" w:rsidP="00AA4E79"/>
        </w:tc>
        <w:tc>
          <w:tcPr>
            <w:tcW w:w="6797" w:type="dxa"/>
            <w:gridSpan w:val="2"/>
          </w:tcPr>
          <w:p w14:paraId="6C9C8FB2" w14:textId="0BCCA5D5" w:rsidR="00DB4CBF" w:rsidRPr="00AA4E79" w:rsidRDefault="00527A7C" w:rsidP="00AA4E7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complete a presentation on Alcohol and take notes.</w:t>
            </w:r>
          </w:p>
        </w:tc>
      </w:tr>
      <w:tr w:rsidR="54E86E3F" w14:paraId="18188378" w14:textId="77777777" w:rsidTr="00AA4E79">
        <w:trPr>
          <w:trHeight w:val="1072"/>
        </w:trPr>
        <w:tc>
          <w:tcPr>
            <w:tcW w:w="2275" w:type="dxa"/>
          </w:tcPr>
          <w:p w14:paraId="67B3CE1B" w14:textId="0B5D786F" w:rsidR="22836AAE" w:rsidRDefault="22836AAE" w:rsidP="00382A25">
            <w:r>
              <w:t>Wednesday</w:t>
            </w:r>
          </w:p>
          <w:p w14:paraId="564443B5" w14:textId="067A66D4" w:rsidR="22836AAE" w:rsidRDefault="22836AAE" w:rsidP="00AA4E79"/>
        </w:tc>
        <w:tc>
          <w:tcPr>
            <w:tcW w:w="6797" w:type="dxa"/>
            <w:gridSpan w:val="2"/>
          </w:tcPr>
          <w:p w14:paraId="3D42B662" w14:textId="77CC89C3" w:rsidR="008F5551" w:rsidRPr="00AA4E79" w:rsidRDefault="00527A7C" w:rsidP="00AA4E7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complete a presentation on Alcohol and take notes.</w:t>
            </w:r>
          </w:p>
        </w:tc>
      </w:tr>
      <w:tr w:rsidR="54E86E3F" w14:paraId="4E8E527B" w14:textId="77777777" w:rsidTr="00AA4E79">
        <w:trPr>
          <w:trHeight w:val="1037"/>
        </w:trPr>
        <w:tc>
          <w:tcPr>
            <w:tcW w:w="2275" w:type="dxa"/>
          </w:tcPr>
          <w:p w14:paraId="29A975CD" w14:textId="18222B8E" w:rsidR="22836AAE" w:rsidRDefault="22836AAE" w:rsidP="00382A25">
            <w:r>
              <w:t>Thursday</w:t>
            </w:r>
          </w:p>
          <w:p w14:paraId="1EA805B6" w14:textId="726F6F3C" w:rsidR="22836AAE" w:rsidRDefault="22836AAE" w:rsidP="00AA4E79"/>
        </w:tc>
        <w:tc>
          <w:tcPr>
            <w:tcW w:w="6797" w:type="dxa"/>
            <w:gridSpan w:val="2"/>
          </w:tcPr>
          <w:p w14:paraId="69778E90" w14:textId="0C399A6D" w:rsidR="008B7433" w:rsidRPr="00AA4E79" w:rsidRDefault="00527A7C" w:rsidP="00AA4E79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Students will learn about the consequences of a DUI by completing a DUI oh my assignment.</w:t>
            </w:r>
          </w:p>
        </w:tc>
      </w:tr>
      <w:tr w:rsidR="00AA4E79" w14:paraId="44E27C71" w14:textId="77777777" w:rsidTr="00AA4E79">
        <w:trPr>
          <w:trHeight w:val="1046"/>
        </w:trPr>
        <w:tc>
          <w:tcPr>
            <w:tcW w:w="2275" w:type="dxa"/>
          </w:tcPr>
          <w:p w14:paraId="2BC93063" w14:textId="49FB86B4" w:rsidR="00AA4E79" w:rsidRDefault="00AA4E79" w:rsidP="00AA4E79">
            <w:r>
              <w:t>Friday</w:t>
            </w:r>
          </w:p>
          <w:p w14:paraId="4C64E72C" w14:textId="3281F146" w:rsidR="00AA4E79" w:rsidRDefault="00AA4E79" w:rsidP="00AA4E79"/>
          <w:p w14:paraId="3E105B53" w14:textId="5C63136A" w:rsidR="00AA4E79" w:rsidRDefault="00AA4E79" w:rsidP="00AA4E79"/>
        </w:tc>
        <w:tc>
          <w:tcPr>
            <w:tcW w:w="6797" w:type="dxa"/>
            <w:gridSpan w:val="2"/>
          </w:tcPr>
          <w:p w14:paraId="18E60138" w14:textId="77777777" w:rsidR="00527A7C" w:rsidRDefault="00527A7C" w:rsidP="00527A7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Students will Complete Ch. 10 Review and Assessment.  Page 312-315 </w:t>
            </w:r>
          </w:p>
          <w:p w14:paraId="5DA5ABE7" w14:textId="4AC98EF8" w:rsidR="00AA4E79" w:rsidRPr="00AA4E79" w:rsidRDefault="00527A7C" w:rsidP="00527A7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#’s 1-20, 25-34  </w:t>
            </w:r>
          </w:p>
        </w:tc>
      </w:tr>
      <w:tr w:rsidR="00AA4E79" w14:paraId="6256DA4A" w14:textId="77777777" w:rsidTr="00AA4E79">
        <w:trPr>
          <w:trHeight w:val="1096"/>
        </w:trPr>
        <w:tc>
          <w:tcPr>
            <w:tcW w:w="9072" w:type="dxa"/>
            <w:gridSpan w:val="3"/>
          </w:tcPr>
          <w:p w14:paraId="3CCE2E45" w14:textId="149EE72F" w:rsidR="00AA4E79" w:rsidRPr="008F5551" w:rsidRDefault="00AA4E79" w:rsidP="00AA4E79">
            <w:pPr>
              <w:rPr>
                <w:rFonts w:eastAsiaTheme="minorEastAsia"/>
                <w:b/>
                <w:bCs/>
                <w:sz w:val="24"/>
                <w:szCs w:val="24"/>
              </w:rPr>
            </w:pPr>
            <w:r w:rsidRPr="11C1F344">
              <w:rPr>
                <w:rFonts w:eastAsiaTheme="minorEastAsia"/>
                <w:b/>
                <w:bCs/>
                <w:sz w:val="24"/>
                <w:szCs w:val="24"/>
              </w:rPr>
              <w:t>Notes/Reminders:</w:t>
            </w:r>
          </w:p>
          <w:p w14:paraId="02A76741" w14:textId="7C2BF11F" w:rsidR="00AA4E79" w:rsidRPr="00424828" w:rsidRDefault="00AA4E79" w:rsidP="00AA4E79">
            <w:pPr>
              <w:pStyle w:val="ListParagraph"/>
              <w:numPr>
                <w:ilvl w:val="0"/>
                <w:numId w:val="5"/>
              </w:numPr>
              <w:rPr>
                <w:rFonts w:eastAsiaTheme="minorEastAsia"/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Check Microsoft Teams of Moodle (depending on teacher)</w:t>
            </w:r>
            <w:r w:rsidRPr="00424828">
              <w:rPr>
                <w:b/>
                <w:bCs/>
                <w:sz w:val="18"/>
                <w:szCs w:val="18"/>
              </w:rPr>
              <w:t xml:space="preserve"> </w:t>
            </w:r>
            <w:r w:rsidRPr="00424828">
              <w:rPr>
                <w:b/>
                <w:bCs/>
                <w:sz w:val="18"/>
                <w:szCs w:val="18"/>
                <w:u w:val="single"/>
              </w:rPr>
              <w:t>daily</w:t>
            </w:r>
            <w:r w:rsidRPr="00424828">
              <w:rPr>
                <w:sz w:val="18"/>
                <w:szCs w:val="18"/>
              </w:rPr>
              <w:t xml:space="preserve"> for assignment details.</w:t>
            </w:r>
          </w:p>
          <w:p w14:paraId="14C16964" w14:textId="02926F2E" w:rsidR="00AA4E79" w:rsidRPr="00424828" w:rsidRDefault="00AA4E79" w:rsidP="00AA4E79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Assignments will be posted for the week</w:t>
            </w:r>
            <w:r>
              <w:rPr>
                <w:sz w:val="18"/>
                <w:szCs w:val="18"/>
              </w:rPr>
              <w:t xml:space="preserve"> every Monday or the first day of the school week</w:t>
            </w:r>
            <w:r w:rsidRPr="00424828">
              <w:rPr>
                <w:sz w:val="18"/>
                <w:szCs w:val="18"/>
              </w:rPr>
              <w:t>.</w:t>
            </w:r>
          </w:p>
          <w:p w14:paraId="656EE014" w14:textId="61E35ED8" w:rsidR="00AA4E79" w:rsidRPr="00424828" w:rsidRDefault="00AA4E79" w:rsidP="00AA4E79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 xml:space="preserve">PowerSchool will be updated </w:t>
            </w:r>
            <w:r>
              <w:rPr>
                <w:sz w:val="18"/>
                <w:szCs w:val="18"/>
              </w:rPr>
              <w:t xml:space="preserve">after due date for assignments as soon as possible </w:t>
            </w:r>
            <w:r w:rsidRPr="00424828">
              <w:rPr>
                <w:sz w:val="18"/>
                <w:szCs w:val="18"/>
              </w:rPr>
              <w:t>including zeros.</w:t>
            </w:r>
          </w:p>
          <w:p w14:paraId="7D1CF306" w14:textId="73B43A18" w:rsidR="00AA4E79" w:rsidRPr="00424828" w:rsidRDefault="00AA4E79" w:rsidP="00AA4E79">
            <w:pPr>
              <w:pStyle w:val="ListParagraph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424828">
              <w:rPr>
                <w:sz w:val="18"/>
                <w:szCs w:val="18"/>
              </w:rPr>
              <w:t>I will respond to questions via email within 24 hours (excluding weekends).</w:t>
            </w:r>
          </w:p>
          <w:p w14:paraId="1601CA3C" w14:textId="1D992D73" w:rsidR="00AA4E79" w:rsidRDefault="00AA4E79" w:rsidP="00AA4E79">
            <w:pPr>
              <w:pStyle w:val="ListParagraph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424828">
              <w:rPr>
                <w:sz w:val="18"/>
                <w:szCs w:val="18"/>
              </w:rPr>
              <w:t xml:space="preserve">My daily Microsoft Teams office hours are </w:t>
            </w:r>
            <w:r>
              <w:rPr>
                <w:sz w:val="18"/>
                <w:szCs w:val="18"/>
              </w:rPr>
              <w:t>12:35- 1:25 PM</w:t>
            </w:r>
            <w:r w:rsidRPr="00424828">
              <w:rPr>
                <w:sz w:val="18"/>
                <w:szCs w:val="18"/>
              </w:rPr>
              <w:t>. This is when I will be available to answer questions and give individual help live</w:t>
            </w:r>
            <w:r>
              <w:rPr>
                <w:sz w:val="18"/>
                <w:szCs w:val="18"/>
              </w:rPr>
              <w:t xml:space="preserve">, or message me in the evenings after 7pm. </w:t>
            </w:r>
          </w:p>
        </w:tc>
      </w:tr>
    </w:tbl>
    <w:p w14:paraId="72202C87" w14:textId="1C0D2D4B" w:rsidR="54E86E3F" w:rsidRPr="008F5551" w:rsidRDefault="54E86E3F" w:rsidP="00382A25">
      <w:pPr>
        <w:rPr>
          <w:sz w:val="32"/>
          <w:szCs w:val="32"/>
        </w:rPr>
      </w:pPr>
    </w:p>
    <w:sectPr w:rsidR="54E86E3F" w:rsidRPr="008F55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7E702" w14:textId="77777777" w:rsidR="00335ADE" w:rsidRDefault="00335ADE">
      <w:pPr>
        <w:spacing w:after="0" w:line="240" w:lineRule="auto"/>
      </w:pPr>
      <w:r>
        <w:separator/>
      </w:r>
    </w:p>
  </w:endnote>
  <w:endnote w:type="continuationSeparator" w:id="0">
    <w:p w14:paraId="5F934656" w14:textId="77777777" w:rsidR="00335ADE" w:rsidRDefault="00335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0B6BD" w14:textId="77777777" w:rsidR="00382A25" w:rsidRDefault="00382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14:paraId="37E0C2D7" w14:textId="77777777" w:rsidTr="54E86E3F">
      <w:tc>
        <w:tcPr>
          <w:tcW w:w="3120" w:type="dxa"/>
        </w:tcPr>
        <w:p w14:paraId="0619EF28" w14:textId="563F5DCF" w:rsidR="54E86E3F" w:rsidRDefault="54E86E3F" w:rsidP="54E86E3F">
          <w:pPr>
            <w:pStyle w:val="Header"/>
            <w:ind w:left="-115"/>
          </w:pPr>
        </w:p>
      </w:tc>
      <w:tc>
        <w:tcPr>
          <w:tcW w:w="3120" w:type="dxa"/>
        </w:tcPr>
        <w:p w14:paraId="5BA5308A" w14:textId="7C6268DE" w:rsidR="54E86E3F" w:rsidRDefault="54E86E3F" w:rsidP="54E86E3F">
          <w:pPr>
            <w:pStyle w:val="Header"/>
            <w:jc w:val="center"/>
          </w:pPr>
        </w:p>
      </w:tc>
      <w:tc>
        <w:tcPr>
          <w:tcW w:w="3120" w:type="dxa"/>
        </w:tcPr>
        <w:p w14:paraId="56BFA870" w14:textId="748B1761" w:rsidR="54E86E3F" w:rsidRDefault="54E86E3F" w:rsidP="54E86E3F">
          <w:pPr>
            <w:pStyle w:val="Header"/>
            <w:ind w:right="-115"/>
            <w:jc w:val="right"/>
          </w:pPr>
        </w:p>
      </w:tc>
    </w:tr>
  </w:tbl>
  <w:p w14:paraId="1846370F" w14:textId="0EBEF0FB" w:rsidR="54E86E3F" w:rsidRDefault="54E86E3F" w:rsidP="54E86E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01C28" w14:textId="77777777" w:rsidR="00382A25" w:rsidRDefault="00382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64CC5" w14:textId="77777777" w:rsidR="00335ADE" w:rsidRDefault="00335ADE">
      <w:pPr>
        <w:spacing w:after="0" w:line="240" w:lineRule="auto"/>
      </w:pPr>
      <w:r>
        <w:separator/>
      </w:r>
    </w:p>
  </w:footnote>
  <w:footnote w:type="continuationSeparator" w:id="0">
    <w:p w14:paraId="48E1D38D" w14:textId="77777777" w:rsidR="00335ADE" w:rsidRDefault="00335A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DFB3E" w14:textId="77777777" w:rsidR="00382A25" w:rsidRDefault="00382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4E86E3F" w:rsidRPr="00382A25" w14:paraId="2CD6C17A" w14:textId="77777777" w:rsidTr="54E86E3F">
      <w:tc>
        <w:tcPr>
          <w:tcW w:w="3120" w:type="dxa"/>
        </w:tcPr>
        <w:p w14:paraId="0BEF100D" w14:textId="06DF3344" w:rsidR="54E86E3F" w:rsidRPr="00382A25" w:rsidRDefault="54E86E3F" w:rsidP="54E86E3F">
          <w:pPr>
            <w:pStyle w:val="Header"/>
            <w:ind w:left="-115"/>
            <w:rPr>
              <w:sz w:val="24"/>
              <w:szCs w:val="24"/>
            </w:rPr>
          </w:pPr>
        </w:p>
      </w:tc>
      <w:tc>
        <w:tcPr>
          <w:tcW w:w="3120" w:type="dxa"/>
        </w:tcPr>
        <w:p w14:paraId="2416FD35" w14:textId="11DE2B1B" w:rsidR="54E86E3F" w:rsidRPr="00382A25" w:rsidRDefault="54E86E3F" w:rsidP="54E86E3F">
          <w:pPr>
            <w:pStyle w:val="Header"/>
            <w:jc w:val="center"/>
            <w:rPr>
              <w:sz w:val="24"/>
              <w:szCs w:val="24"/>
            </w:rPr>
          </w:pPr>
        </w:p>
      </w:tc>
      <w:tc>
        <w:tcPr>
          <w:tcW w:w="3120" w:type="dxa"/>
        </w:tcPr>
        <w:p w14:paraId="4A0F32CF" w14:textId="0A7C63F8" w:rsidR="54E86E3F" w:rsidRPr="00382A25" w:rsidRDefault="54E86E3F" w:rsidP="54E86E3F">
          <w:pPr>
            <w:pStyle w:val="Header"/>
            <w:ind w:right="-115"/>
            <w:jc w:val="right"/>
            <w:rPr>
              <w:sz w:val="24"/>
              <w:szCs w:val="24"/>
            </w:rPr>
          </w:pPr>
        </w:p>
      </w:tc>
    </w:tr>
  </w:tbl>
  <w:p w14:paraId="5FC00258" w14:textId="7E8F1DBE" w:rsidR="54E86E3F" w:rsidRDefault="54E86E3F" w:rsidP="54E86E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97033" w14:textId="77777777" w:rsidR="00382A25" w:rsidRDefault="00382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4C3"/>
    <w:multiLevelType w:val="hybridMultilevel"/>
    <w:tmpl w:val="5714FFD4"/>
    <w:lvl w:ilvl="0" w:tplc="0A92D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C45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78E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2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ACE6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50E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769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80DA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E795A"/>
    <w:multiLevelType w:val="hybridMultilevel"/>
    <w:tmpl w:val="743A5B1E"/>
    <w:lvl w:ilvl="0" w:tplc="059A3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2A2B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AB3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7468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1CA1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1AC5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E696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3CE7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A8EF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EA15DF"/>
    <w:multiLevelType w:val="hybridMultilevel"/>
    <w:tmpl w:val="638A26CC"/>
    <w:lvl w:ilvl="0" w:tplc="DFD6D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CED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B49A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EC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60A6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ABA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1C6A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00A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BC0F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C5587"/>
    <w:multiLevelType w:val="hybridMultilevel"/>
    <w:tmpl w:val="C742C758"/>
    <w:lvl w:ilvl="0" w:tplc="03E6EF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2C31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A43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B81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42B4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C0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2E86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B6AD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E84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683371"/>
    <w:multiLevelType w:val="hybridMultilevel"/>
    <w:tmpl w:val="4272975C"/>
    <w:lvl w:ilvl="0" w:tplc="546C33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0E70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68CE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1C45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9CC1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6E10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EC5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446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5A32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221834">
    <w:abstractNumId w:val="0"/>
  </w:num>
  <w:num w:numId="2" w16cid:durableId="525103017">
    <w:abstractNumId w:val="3"/>
  </w:num>
  <w:num w:numId="3" w16cid:durableId="133063681">
    <w:abstractNumId w:val="2"/>
  </w:num>
  <w:num w:numId="4" w16cid:durableId="116992509">
    <w:abstractNumId w:val="4"/>
  </w:num>
  <w:num w:numId="5" w16cid:durableId="1335258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A1C80"/>
    <w:rsid w:val="00045B29"/>
    <w:rsid w:val="000E1AAA"/>
    <w:rsid w:val="000F3305"/>
    <w:rsid w:val="001001B5"/>
    <w:rsid w:val="00165E6C"/>
    <w:rsid w:val="001C1663"/>
    <w:rsid w:val="00320AAC"/>
    <w:rsid w:val="00335ADE"/>
    <w:rsid w:val="00340DEB"/>
    <w:rsid w:val="00382A25"/>
    <w:rsid w:val="003B79D7"/>
    <w:rsid w:val="00420320"/>
    <w:rsid w:val="00424828"/>
    <w:rsid w:val="004268DA"/>
    <w:rsid w:val="0043453A"/>
    <w:rsid w:val="00462D62"/>
    <w:rsid w:val="004A4D66"/>
    <w:rsid w:val="00527A7C"/>
    <w:rsid w:val="00636683"/>
    <w:rsid w:val="00641D47"/>
    <w:rsid w:val="006E378A"/>
    <w:rsid w:val="006E56F7"/>
    <w:rsid w:val="00717519"/>
    <w:rsid w:val="007353B4"/>
    <w:rsid w:val="00811AFC"/>
    <w:rsid w:val="00843D8A"/>
    <w:rsid w:val="00874D17"/>
    <w:rsid w:val="008B7433"/>
    <w:rsid w:val="008F5551"/>
    <w:rsid w:val="00911D28"/>
    <w:rsid w:val="00934CB4"/>
    <w:rsid w:val="00984F3E"/>
    <w:rsid w:val="009B1836"/>
    <w:rsid w:val="009F0B55"/>
    <w:rsid w:val="00A00904"/>
    <w:rsid w:val="00A33190"/>
    <w:rsid w:val="00A354E7"/>
    <w:rsid w:val="00A863A0"/>
    <w:rsid w:val="00AA1B29"/>
    <w:rsid w:val="00AA4E79"/>
    <w:rsid w:val="00AB0A8A"/>
    <w:rsid w:val="00AD4EE6"/>
    <w:rsid w:val="00B72E9C"/>
    <w:rsid w:val="00BD6757"/>
    <w:rsid w:val="00BE24DE"/>
    <w:rsid w:val="00C43F26"/>
    <w:rsid w:val="00CA2C7C"/>
    <w:rsid w:val="00CE282E"/>
    <w:rsid w:val="00D35CE3"/>
    <w:rsid w:val="00D56372"/>
    <w:rsid w:val="00D71F6E"/>
    <w:rsid w:val="00D82AB0"/>
    <w:rsid w:val="00DB4CBF"/>
    <w:rsid w:val="00DC20EB"/>
    <w:rsid w:val="00DC5AE5"/>
    <w:rsid w:val="00DD1FE3"/>
    <w:rsid w:val="00DE2EFE"/>
    <w:rsid w:val="00DF1EE5"/>
    <w:rsid w:val="00E6234A"/>
    <w:rsid w:val="00E64AC7"/>
    <w:rsid w:val="00FB2AAE"/>
    <w:rsid w:val="0179A6BD"/>
    <w:rsid w:val="0462C612"/>
    <w:rsid w:val="046991C5"/>
    <w:rsid w:val="055D54A5"/>
    <w:rsid w:val="07F81C97"/>
    <w:rsid w:val="09515466"/>
    <w:rsid w:val="0AABA3D2"/>
    <w:rsid w:val="0AF3F049"/>
    <w:rsid w:val="0D9DE0D5"/>
    <w:rsid w:val="0DB6811A"/>
    <w:rsid w:val="0DB96ADF"/>
    <w:rsid w:val="0E43AC91"/>
    <w:rsid w:val="113447CF"/>
    <w:rsid w:val="11C1F344"/>
    <w:rsid w:val="1234AC82"/>
    <w:rsid w:val="1444D735"/>
    <w:rsid w:val="14567081"/>
    <w:rsid w:val="156F8539"/>
    <w:rsid w:val="157E90E9"/>
    <w:rsid w:val="17405B9A"/>
    <w:rsid w:val="1815060C"/>
    <w:rsid w:val="19250AC1"/>
    <w:rsid w:val="1DB2FF03"/>
    <w:rsid w:val="1E886A7D"/>
    <w:rsid w:val="1F5A2959"/>
    <w:rsid w:val="224A1DFD"/>
    <w:rsid w:val="224DB7C3"/>
    <w:rsid w:val="22836AAE"/>
    <w:rsid w:val="239AB28B"/>
    <w:rsid w:val="23E0398F"/>
    <w:rsid w:val="23EEE916"/>
    <w:rsid w:val="250CB7E0"/>
    <w:rsid w:val="25581859"/>
    <w:rsid w:val="2561EEAD"/>
    <w:rsid w:val="2572F94E"/>
    <w:rsid w:val="25912430"/>
    <w:rsid w:val="26714C9A"/>
    <w:rsid w:val="27A09275"/>
    <w:rsid w:val="28CD6C8F"/>
    <w:rsid w:val="29D8511D"/>
    <w:rsid w:val="2A0C2081"/>
    <w:rsid w:val="2AC1510C"/>
    <w:rsid w:val="2C1EC852"/>
    <w:rsid w:val="2C329A6E"/>
    <w:rsid w:val="2ECD1193"/>
    <w:rsid w:val="2F2466AD"/>
    <w:rsid w:val="2F252F5F"/>
    <w:rsid w:val="30ED8081"/>
    <w:rsid w:val="3182700A"/>
    <w:rsid w:val="319FE2F2"/>
    <w:rsid w:val="3223FABE"/>
    <w:rsid w:val="365A1C80"/>
    <w:rsid w:val="36933C12"/>
    <w:rsid w:val="381E1880"/>
    <w:rsid w:val="3AC54E8E"/>
    <w:rsid w:val="3E0818E6"/>
    <w:rsid w:val="3F1C6C9B"/>
    <w:rsid w:val="4141D03A"/>
    <w:rsid w:val="4207D858"/>
    <w:rsid w:val="434D21E3"/>
    <w:rsid w:val="436480F4"/>
    <w:rsid w:val="45DB92F0"/>
    <w:rsid w:val="4620DB72"/>
    <w:rsid w:val="48423756"/>
    <w:rsid w:val="4BA6033E"/>
    <w:rsid w:val="4BF58FA3"/>
    <w:rsid w:val="4CB79F66"/>
    <w:rsid w:val="4EB299AA"/>
    <w:rsid w:val="4FB1B511"/>
    <w:rsid w:val="4FECCB5F"/>
    <w:rsid w:val="50042A5D"/>
    <w:rsid w:val="504C0490"/>
    <w:rsid w:val="506127CE"/>
    <w:rsid w:val="516130DB"/>
    <w:rsid w:val="52893FAB"/>
    <w:rsid w:val="54E86E3F"/>
    <w:rsid w:val="558DC665"/>
    <w:rsid w:val="579195AF"/>
    <w:rsid w:val="59185AB1"/>
    <w:rsid w:val="59B93B2D"/>
    <w:rsid w:val="5A7A77B9"/>
    <w:rsid w:val="5ABBF43F"/>
    <w:rsid w:val="5AEED9A9"/>
    <w:rsid w:val="5AF93E7B"/>
    <w:rsid w:val="5C9303F3"/>
    <w:rsid w:val="5DC1BDAC"/>
    <w:rsid w:val="5E83C297"/>
    <w:rsid w:val="5E83EBBB"/>
    <w:rsid w:val="5EB2BA6D"/>
    <w:rsid w:val="6102B326"/>
    <w:rsid w:val="615078A4"/>
    <w:rsid w:val="615D80C6"/>
    <w:rsid w:val="63490A6B"/>
    <w:rsid w:val="64B44A89"/>
    <w:rsid w:val="65498EE0"/>
    <w:rsid w:val="6559E126"/>
    <w:rsid w:val="67977EDE"/>
    <w:rsid w:val="6896C6D3"/>
    <w:rsid w:val="6AFF5F26"/>
    <w:rsid w:val="6B372213"/>
    <w:rsid w:val="6C9AC39A"/>
    <w:rsid w:val="6D384EB0"/>
    <w:rsid w:val="6DBA0AA1"/>
    <w:rsid w:val="6DC73965"/>
    <w:rsid w:val="6EA1B229"/>
    <w:rsid w:val="6FA899A3"/>
    <w:rsid w:val="6FE836D1"/>
    <w:rsid w:val="7001D4FD"/>
    <w:rsid w:val="711528C8"/>
    <w:rsid w:val="71CE8E52"/>
    <w:rsid w:val="72466163"/>
    <w:rsid w:val="74BB6145"/>
    <w:rsid w:val="7533F245"/>
    <w:rsid w:val="75DC6D68"/>
    <w:rsid w:val="7769E650"/>
    <w:rsid w:val="77BAAE32"/>
    <w:rsid w:val="7A49EF5A"/>
    <w:rsid w:val="7A5D92A9"/>
    <w:rsid w:val="7BA1EFF2"/>
    <w:rsid w:val="7C6C80B6"/>
    <w:rsid w:val="7CF3B851"/>
    <w:rsid w:val="7D99203A"/>
    <w:rsid w:val="7E4A95CC"/>
    <w:rsid w:val="7EB149C1"/>
    <w:rsid w:val="7F4DA960"/>
    <w:rsid w:val="7F9E8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A1C80"/>
  <w15:chartTrackingRefBased/>
  <w15:docId w15:val="{904C9658-879E-41CF-AF42-F95FD31C8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Light">
    <w:name w:val="Grid Table Light"/>
    <w:basedOn w:val="TableNormal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Hess, Kaitlyn</dc:creator>
  <cp:keywords/>
  <dc:description/>
  <cp:lastModifiedBy>Straub, Carl</cp:lastModifiedBy>
  <cp:revision>9</cp:revision>
  <cp:lastPrinted>2026-09-18T14:40:00Z</cp:lastPrinted>
  <dcterms:created xsi:type="dcterms:W3CDTF">2024-08-07T19:47:00Z</dcterms:created>
  <dcterms:modified xsi:type="dcterms:W3CDTF">2026-09-18T14:43:00Z</dcterms:modified>
</cp:coreProperties>
</file>