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57F" w:rsidRDefault="00DD157F" w:rsidP="00DD157F">
      <w:pPr>
        <w:pStyle w:val="Title"/>
      </w:pPr>
      <w:bookmarkStart w:id="0" w:name="_GoBack"/>
      <w:bookmarkEnd w:id="0"/>
    </w:p>
    <w:p w:rsidR="00EF2904" w:rsidRPr="00033F21" w:rsidRDefault="00033F21" w:rsidP="00EF2904">
      <w:pPr>
        <w:jc w:val="center"/>
        <w:rPr>
          <w:rFonts w:ascii="Arial Black" w:hAnsi="Arial Black"/>
          <w:szCs w:val="22"/>
        </w:rPr>
      </w:pPr>
      <w:r w:rsidRPr="00033F21">
        <w:rPr>
          <w:rFonts w:ascii="Arial Black" w:hAnsi="Arial Black"/>
          <w:szCs w:val="22"/>
        </w:rPr>
        <w:t>Module Plate Tectonics:</w:t>
      </w:r>
      <w:r w:rsidR="00EF2904" w:rsidRPr="00033F21">
        <w:rPr>
          <w:rFonts w:ascii="Arial Black" w:hAnsi="Arial Black"/>
          <w:szCs w:val="22"/>
        </w:rPr>
        <w:t xml:space="preserve">  </w:t>
      </w:r>
      <w:r w:rsidRPr="00033F21">
        <w:rPr>
          <w:rFonts w:ascii="Arial Black" w:hAnsi="Arial Black"/>
          <w:szCs w:val="22"/>
        </w:rPr>
        <w:t xml:space="preserve">Investigating Plate Boundaries </w:t>
      </w:r>
    </w:p>
    <w:p w:rsidR="00EF2904" w:rsidRPr="00033F21" w:rsidRDefault="00EF2904" w:rsidP="00033F21">
      <w:pPr>
        <w:jc w:val="center"/>
        <w:rPr>
          <w:rFonts w:ascii="Blue Highway D Type" w:hAnsi="Blue Highway D Type"/>
          <w:szCs w:val="22"/>
          <w:u w:val="single"/>
        </w:rPr>
      </w:pPr>
      <w:r w:rsidRPr="00033F21">
        <w:rPr>
          <w:rFonts w:ascii="Blue Highway D Type" w:hAnsi="Blue Highway D Type"/>
          <w:szCs w:val="22"/>
          <w:u w:val="single"/>
        </w:rPr>
        <w:t>Class Copy.  Do not write on!</w:t>
      </w:r>
    </w:p>
    <w:p w:rsidR="00033F21" w:rsidRPr="00033F21" w:rsidRDefault="00EF2904" w:rsidP="00033F21">
      <w:pPr>
        <w:pStyle w:val="Title"/>
        <w:jc w:val="left"/>
        <w:rPr>
          <w:rFonts w:ascii="Times New Roman" w:hAnsi="Times New Roman"/>
          <w:b w:val="0"/>
          <w:sz w:val="22"/>
          <w:szCs w:val="22"/>
        </w:rPr>
      </w:pPr>
      <w:r w:rsidRPr="00033F21">
        <w:rPr>
          <w:rFonts w:ascii="Times New Roman" w:hAnsi="Times New Roman"/>
          <w:sz w:val="22"/>
          <w:szCs w:val="22"/>
        </w:rPr>
        <w:t>Introduction</w:t>
      </w:r>
      <w:r w:rsidRPr="00033F21">
        <w:rPr>
          <w:rFonts w:ascii="Times New Roman" w:hAnsi="Times New Roman"/>
          <w:b w:val="0"/>
          <w:sz w:val="22"/>
          <w:szCs w:val="22"/>
        </w:rPr>
        <w:t>: The rigid outer shell of Earth, called the lithosphere, floats on a softer partially fluid layer of Earth’s mantle called the asthenosphere.  Earth’s outer shell has layers that behave by breaking or stretching.  The rigid lithosphere is cracked and broken like the shell of a hard-boiled egg.  These curved pieces of the outer shell move around on the asthenosphere as the interior of the earth moves via convection through heating in the earth’s interior (</w:t>
      </w:r>
      <w:r w:rsidRPr="00033F21">
        <w:rPr>
          <w:rFonts w:ascii="Times New Roman" w:hAnsi="Times New Roman"/>
          <w:b w:val="0"/>
          <w:i/>
          <w:sz w:val="22"/>
          <w:szCs w:val="22"/>
        </w:rPr>
        <w:t>pressure and radioactive decay</w:t>
      </w:r>
      <w:r w:rsidRPr="00033F21">
        <w:rPr>
          <w:rFonts w:ascii="Times New Roman" w:hAnsi="Times New Roman"/>
          <w:b w:val="0"/>
          <w:sz w:val="22"/>
          <w:szCs w:val="22"/>
        </w:rPr>
        <w:t>) and slab-pull at  subduction zones.   The upper most part o</w:t>
      </w:r>
      <w:r w:rsidR="00033F21">
        <w:rPr>
          <w:rFonts w:ascii="Times New Roman" w:hAnsi="Times New Roman"/>
          <w:b w:val="0"/>
          <w:sz w:val="22"/>
          <w:szCs w:val="22"/>
        </w:rPr>
        <w:t>f the plates is called the crust</w:t>
      </w:r>
      <w:r w:rsidRPr="00033F21">
        <w:rPr>
          <w:rFonts w:ascii="Times New Roman" w:hAnsi="Times New Roman"/>
          <w:b w:val="0"/>
          <w:sz w:val="22"/>
          <w:szCs w:val="22"/>
        </w:rPr>
        <w:t>. There are two types of crust: continental (granitic) crust and oceanic (basaltic) crust. These crusts collide and form three types of convergent plate boundaries. The q</w:t>
      </w:r>
      <w:r w:rsidR="00033F21">
        <w:rPr>
          <w:rFonts w:ascii="Times New Roman" w:hAnsi="Times New Roman"/>
          <w:b w:val="0"/>
          <w:sz w:val="22"/>
          <w:szCs w:val="22"/>
        </w:rPr>
        <w:t>uestion this lab will answer is: W</w:t>
      </w:r>
      <w:r w:rsidRPr="00033F21">
        <w:rPr>
          <w:rFonts w:ascii="Times New Roman" w:hAnsi="Times New Roman"/>
          <w:b w:val="0"/>
          <w:sz w:val="22"/>
          <w:szCs w:val="22"/>
        </w:rPr>
        <w:t xml:space="preserve">hy do these boundaries behave the way they do? </w:t>
      </w:r>
    </w:p>
    <w:p w:rsidR="00033F21" w:rsidRPr="00033F21" w:rsidRDefault="00033F21" w:rsidP="00033F21">
      <w:pPr>
        <w:rPr>
          <w:rFonts w:ascii="Times New Roman" w:hAnsi="Times New Roman"/>
          <w:szCs w:val="22"/>
        </w:rPr>
      </w:pPr>
      <w:r w:rsidRPr="00033F21">
        <w:rPr>
          <w:rFonts w:ascii="Times New Roman" w:hAnsi="Times New Roman"/>
          <w:b/>
          <w:szCs w:val="22"/>
        </w:rPr>
        <w:t>Preliminary Questions –</w:t>
      </w:r>
      <w:r w:rsidRPr="00033F21">
        <w:rPr>
          <w:rFonts w:ascii="Times New Roman" w:hAnsi="Times New Roman"/>
          <w:szCs w:val="22"/>
        </w:rPr>
        <w:t xml:space="preserve"> Answer orally with your partner. </w:t>
      </w:r>
    </w:p>
    <w:p w:rsidR="00033F21" w:rsidRPr="00033F21" w:rsidRDefault="00033F21" w:rsidP="00033F21">
      <w:pPr>
        <w:pStyle w:val="ListParagraph"/>
        <w:numPr>
          <w:ilvl w:val="1"/>
          <w:numId w:val="4"/>
        </w:numPr>
        <w:rPr>
          <w:rFonts w:ascii="Times New Roman" w:hAnsi="Times New Roman"/>
          <w:szCs w:val="22"/>
        </w:rPr>
      </w:pPr>
      <w:r w:rsidRPr="00033F21">
        <w:rPr>
          <w:rFonts w:ascii="Times New Roman" w:hAnsi="Times New Roman"/>
          <w:szCs w:val="22"/>
        </w:rPr>
        <w:t>What is the outer shell of the Earth called?</w:t>
      </w:r>
    </w:p>
    <w:p w:rsidR="00033F21" w:rsidRPr="00033F21" w:rsidRDefault="00033F21" w:rsidP="00033F21">
      <w:pPr>
        <w:pStyle w:val="ListParagraph"/>
        <w:numPr>
          <w:ilvl w:val="1"/>
          <w:numId w:val="4"/>
        </w:numPr>
        <w:rPr>
          <w:rFonts w:ascii="Times New Roman" w:hAnsi="Times New Roman"/>
          <w:szCs w:val="22"/>
        </w:rPr>
      </w:pPr>
      <w:r w:rsidRPr="00033F21">
        <w:rPr>
          <w:rFonts w:ascii="Times New Roman" w:hAnsi="Times New Roman"/>
          <w:szCs w:val="22"/>
        </w:rPr>
        <w:t>Describe the process of how the outer shell moves?</w:t>
      </w:r>
    </w:p>
    <w:p w:rsidR="00033F21" w:rsidRPr="00033F21" w:rsidRDefault="00033F21" w:rsidP="00033F21">
      <w:pPr>
        <w:pStyle w:val="ListParagraph"/>
        <w:numPr>
          <w:ilvl w:val="1"/>
          <w:numId w:val="4"/>
        </w:numPr>
        <w:rPr>
          <w:rFonts w:ascii="Times New Roman" w:hAnsi="Times New Roman"/>
          <w:szCs w:val="22"/>
        </w:rPr>
      </w:pPr>
      <w:r w:rsidRPr="00033F21">
        <w:rPr>
          <w:rFonts w:ascii="Times New Roman" w:hAnsi="Times New Roman"/>
          <w:szCs w:val="22"/>
        </w:rPr>
        <w:t>What drives the movement of the interior of the Earth?</w:t>
      </w:r>
    </w:p>
    <w:p w:rsidR="00033F21" w:rsidRPr="00033F21" w:rsidRDefault="00033F21" w:rsidP="00033F21">
      <w:pPr>
        <w:pStyle w:val="ListParagraph"/>
        <w:numPr>
          <w:ilvl w:val="1"/>
          <w:numId w:val="4"/>
        </w:numPr>
        <w:rPr>
          <w:rFonts w:ascii="Times New Roman" w:hAnsi="Times New Roman"/>
          <w:szCs w:val="22"/>
        </w:rPr>
      </w:pPr>
      <w:r w:rsidRPr="00033F21">
        <w:rPr>
          <w:rFonts w:ascii="Times New Roman" w:hAnsi="Times New Roman"/>
          <w:szCs w:val="22"/>
        </w:rPr>
        <w:t>What is the partially molten layer on which the plates move called?</w:t>
      </w:r>
    </w:p>
    <w:p w:rsidR="00033F21" w:rsidRPr="00033F21" w:rsidRDefault="00033F21" w:rsidP="00033F21">
      <w:pPr>
        <w:rPr>
          <w:rFonts w:ascii="Times New Roman" w:hAnsi="Times New Roman"/>
          <w:szCs w:val="22"/>
        </w:rPr>
      </w:pPr>
    </w:p>
    <w:p w:rsidR="00033F21" w:rsidRPr="00033F21" w:rsidRDefault="00033F21" w:rsidP="00033F21">
      <w:pPr>
        <w:rPr>
          <w:rFonts w:ascii="Times New Roman" w:hAnsi="Times New Roman"/>
          <w:b/>
          <w:szCs w:val="22"/>
        </w:rPr>
      </w:pPr>
      <w:r w:rsidRPr="00033F21">
        <w:rPr>
          <w:rFonts w:ascii="Times New Roman" w:hAnsi="Times New Roman"/>
          <w:b/>
          <w:szCs w:val="22"/>
        </w:rPr>
        <w:t xml:space="preserve">Materials: </w:t>
      </w:r>
      <w:r w:rsidRPr="00033F21">
        <w:rPr>
          <w:rFonts w:ascii="Times New Roman" w:hAnsi="Times New Roman"/>
          <w:szCs w:val="22"/>
        </w:rPr>
        <w:t xml:space="preserve">▪ Foam (2)    </w:t>
      </w:r>
      <w:r w:rsidRPr="00033F21">
        <w:rPr>
          <w:rFonts w:ascii="Times New Roman" w:hAnsi="Times New Roman"/>
          <w:szCs w:val="22"/>
        </w:rPr>
        <w:t>▪</w:t>
      </w:r>
      <w:r w:rsidRPr="00033F21">
        <w:rPr>
          <w:rFonts w:ascii="Times New Roman" w:hAnsi="Times New Roman"/>
          <w:szCs w:val="22"/>
        </w:rPr>
        <w:t xml:space="preserve">Wood (2)   </w:t>
      </w:r>
      <w:r w:rsidRPr="00033F21">
        <w:rPr>
          <w:rFonts w:ascii="Times New Roman" w:hAnsi="Times New Roman"/>
          <w:szCs w:val="22"/>
        </w:rPr>
        <w:t>▪</w:t>
      </w:r>
      <w:r w:rsidRPr="00033F21">
        <w:rPr>
          <w:rFonts w:ascii="Times New Roman" w:hAnsi="Times New Roman"/>
          <w:szCs w:val="22"/>
        </w:rPr>
        <w:t xml:space="preserve">Sponge (1)  </w:t>
      </w:r>
      <w:r w:rsidRPr="00033F21">
        <w:rPr>
          <w:rFonts w:ascii="Times New Roman" w:hAnsi="Times New Roman"/>
          <w:szCs w:val="22"/>
        </w:rPr>
        <w:t>▪</w:t>
      </w:r>
      <w:r w:rsidRPr="00033F21">
        <w:rPr>
          <w:rFonts w:ascii="Times New Roman" w:hAnsi="Times New Roman"/>
          <w:szCs w:val="22"/>
        </w:rPr>
        <w:t>Aluminum Foil (</w:t>
      </w:r>
      <w:r>
        <w:rPr>
          <w:rFonts w:ascii="Times New Roman" w:hAnsi="Times New Roman"/>
          <w:szCs w:val="22"/>
        </w:rPr>
        <w:t>2 pieces)</w:t>
      </w:r>
      <w:r w:rsidRPr="00033F21">
        <w:rPr>
          <w:rFonts w:ascii="Times New Roman" w:hAnsi="Times New Roman"/>
          <w:szCs w:val="22"/>
        </w:rPr>
        <w:t xml:space="preserve"> </w:t>
      </w:r>
      <w:r w:rsidRPr="00033F21">
        <w:rPr>
          <w:rFonts w:ascii="Times New Roman" w:hAnsi="Times New Roman"/>
          <w:szCs w:val="22"/>
        </w:rPr>
        <w:t>▪</w:t>
      </w:r>
      <w:r w:rsidRPr="00033F21">
        <w:rPr>
          <w:rFonts w:ascii="Times New Roman" w:hAnsi="Times New Roman"/>
          <w:szCs w:val="22"/>
        </w:rPr>
        <w:t xml:space="preserve">Graduated Cylinder  </w:t>
      </w:r>
      <w:r w:rsidRPr="00033F21">
        <w:rPr>
          <w:rFonts w:ascii="Times New Roman" w:hAnsi="Times New Roman"/>
          <w:szCs w:val="22"/>
        </w:rPr>
        <w:t>▪</w:t>
      </w:r>
      <w:r w:rsidRPr="00033F21">
        <w:rPr>
          <w:rFonts w:ascii="Times New Roman" w:hAnsi="Times New Roman"/>
          <w:szCs w:val="22"/>
        </w:rPr>
        <w:t xml:space="preserve">Displacement Container </w:t>
      </w:r>
      <w:r w:rsidRPr="00033F21">
        <w:rPr>
          <w:rFonts w:ascii="Times New Roman" w:hAnsi="Times New Roman"/>
          <w:szCs w:val="22"/>
        </w:rPr>
        <w:t>▪</w:t>
      </w:r>
      <w:r>
        <w:rPr>
          <w:rFonts w:ascii="Times New Roman" w:hAnsi="Times New Roman"/>
          <w:szCs w:val="22"/>
        </w:rPr>
        <w:t xml:space="preserve">Triple-Beam Balance </w:t>
      </w:r>
      <w:r w:rsidR="00437377">
        <w:rPr>
          <w:rFonts w:ascii="Times New Roman" w:hAnsi="Times New Roman"/>
          <w:szCs w:val="22"/>
        </w:rPr>
        <w:t xml:space="preserve"> </w:t>
      </w:r>
      <w:r>
        <w:rPr>
          <w:b/>
        </w:rPr>
        <w:t>▪</w:t>
      </w:r>
      <w:r w:rsidRPr="00033F21">
        <w:rPr>
          <w:rFonts w:ascii="Times New Roman" w:hAnsi="Times New Roman"/>
        </w:rPr>
        <w:t>2 samples of Granite and Basalt</w:t>
      </w:r>
    </w:p>
    <w:p w:rsidR="00033F21" w:rsidRPr="00033F21" w:rsidRDefault="00033F21" w:rsidP="00033F21">
      <w:pPr>
        <w:rPr>
          <w:rFonts w:ascii="Times New Roman" w:hAnsi="Times New Roman"/>
          <w:b/>
          <w:szCs w:val="22"/>
        </w:rPr>
      </w:pPr>
    </w:p>
    <w:p w:rsidR="00033F21" w:rsidRPr="00033F21" w:rsidRDefault="00033F21" w:rsidP="00033F21">
      <w:pPr>
        <w:rPr>
          <w:rFonts w:ascii="Times New Roman" w:hAnsi="Times New Roman"/>
          <w:b/>
          <w:szCs w:val="22"/>
        </w:rPr>
      </w:pPr>
      <w:r w:rsidRPr="00033F21">
        <w:rPr>
          <w:rFonts w:ascii="Times New Roman" w:hAnsi="Times New Roman"/>
          <w:b/>
          <w:szCs w:val="22"/>
        </w:rPr>
        <w:t xml:space="preserve">Procedure: </w:t>
      </w:r>
    </w:p>
    <w:p w:rsidR="00033F21" w:rsidRPr="00033F21" w:rsidRDefault="00033F21" w:rsidP="00033F21">
      <w:pPr>
        <w:ind w:left="360"/>
        <w:rPr>
          <w:rFonts w:ascii="Times New Roman" w:hAnsi="Times New Roman"/>
          <w:szCs w:val="22"/>
        </w:rPr>
      </w:pPr>
      <w:r w:rsidRPr="00033F21">
        <w:rPr>
          <w:rFonts w:ascii="Times New Roman" w:hAnsi="Times New Roman"/>
          <w:szCs w:val="22"/>
        </w:rPr>
        <w:t xml:space="preserve">Using foam, wood, sponges, aluminum </w:t>
      </w:r>
      <w:r w:rsidRPr="00033F21">
        <w:rPr>
          <w:rFonts w:ascii="Times New Roman" w:hAnsi="Times New Roman"/>
          <w:szCs w:val="22"/>
        </w:rPr>
        <w:t>foil and a box</w:t>
      </w:r>
      <w:r w:rsidRPr="00033F21">
        <w:rPr>
          <w:rFonts w:ascii="Times New Roman" w:hAnsi="Times New Roman"/>
          <w:szCs w:val="22"/>
        </w:rPr>
        <w:t xml:space="preserve"> of water, we will explore the nature of how things float and become familiar with the movement of the Earth’s tectonic plates.</w:t>
      </w:r>
      <w:r w:rsidRPr="00033F21">
        <w:rPr>
          <w:rFonts w:ascii="Times New Roman" w:hAnsi="Times New Roman"/>
          <w:szCs w:val="22"/>
        </w:rPr>
        <w:t xml:space="preserve">  You and your partner will complete all Parts of this Module.  Record all your answers and lab write-up on paper.  </w:t>
      </w:r>
    </w:p>
    <w:p w:rsidR="00033F21" w:rsidRPr="00033F21" w:rsidRDefault="00033F21" w:rsidP="00033F21">
      <w:pPr>
        <w:rPr>
          <w:rFonts w:ascii="Times New Roman" w:hAnsi="Times New Roman"/>
          <w:b/>
          <w:szCs w:val="22"/>
        </w:rPr>
      </w:pPr>
    </w:p>
    <w:p w:rsidR="00033F21" w:rsidRPr="00033F21" w:rsidRDefault="00033F21" w:rsidP="00033F21">
      <w:pPr>
        <w:rPr>
          <w:rFonts w:ascii="Times New Roman" w:hAnsi="Times New Roman"/>
          <w:b/>
          <w:szCs w:val="22"/>
        </w:rPr>
      </w:pPr>
      <w:r w:rsidRPr="00033F21">
        <w:rPr>
          <w:rFonts w:ascii="Times New Roman" w:hAnsi="Times New Roman"/>
          <w:b/>
          <w:szCs w:val="22"/>
        </w:rPr>
        <w:t>Predictions</w:t>
      </w:r>
    </w:p>
    <w:p w:rsidR="00033F21" w:rsidRPr="00033F21" w:rsidRDefault="00033F21" w:rsidP="00033F21">
      <w:pPr>
        <w:pStyle w:val="ListParagraph"/>
        <w:numPr>
          <w:ilvl w:val="0"/>
          <w:numId w:val="5"/>
        </w:numPr>
        <w:rPr>
          <w:rFonts w:ascii="Times New Roman" w:hAnsi="Times New Roman"/>
          <w:szCs w:val="22"/>
        </w:rPr>
      </w:pPr>
      <w:r w:rsidRPr="00033F21">
        <w:rPr>
          <w:rFonts w:ascii="Times New Roman" w:hAnsi="Times New Roman"/>
          <w:szCs w:val="22"/>
        </w:rPr>
        <w:t>Place the three material</w:t>
      </w:r>
      <w:r>
        <w:rPr>
          <w:rFonts w:ascii="Times New Roman" w:hAnsi="Times New Roman"/>
          <w:szCs w:val="22"/>
        </w:rPr>
        <w:t>s</w:t>
      </w:r>
      <w:r w:rsidRPr="00033F21">
        <w:rPr>
          <w:rFonts w:ascii="Times New Roman" w:hAnsi="Times New Roman"/>
          <w:szCs w:val="22"/>
        </w:rPr>
        <w:t xml:space="preserve"> presented in order from most to least </w:t>
      </w:r>
      <w:r>
        <w:rPr>
          <w:rFonts w:ascii="Times New Roman" w:hAnsi="Times New Roman"/>
          <w:szCs w:val="22"/>
        </w:rPr>
        <w:t>buoyant</w:t>
      </w:r>
      <w:r w:rsidRPr="00033F21">
        <w:rPr>
          <w:rFonts w:ascii="Times New Roman" w:hAnsi="Times New Roman"/>
          <w:szCs w:val="22"/>
        </w:rPr>
        <w:t>.  Record your prediction.</w:t>
      </w:r>
    </w:p>
    <w:p w:rsidR="00033F21" w:rsidRPr="00033F21" w:rsidRDefault="00033F21" w:rsidP="00033F21">
      <w:pPr>
        <w:pStyle w:val="ListParagraph"/>
        <w:numPr>
          <w:ilvl w:val="0"/>
          <w:numId w:val="5"/>
        </w:numPr>
        <w:rPr>
          <w:rFonts w:ascii="Times New Roman" w:hAnsi="Times New Roman"/>
          <w:szCs w:val="22"/>
        </w:rPr>
      </w:pPr>
      <w:r w:rsidRPr="00033F21">
        <w:rPr>
          <w:rFonts w:ascii="Times New Roman" w:hAnsi="Times New Roman"/>
          <w:szCs w:val="22"/>
        </w:rPr>
        <w:t>Do you think foam, wood or sponge with float the highest? Lowest?</w:t>
      </w:r>
    </w:p>
    <w:p w:rsidR="00033F21" w:rsidRPr="00033F21" w:rsidRDefault="00033F21" w:rsidP="00033F21">
      <w:pPr>
        <w:rPr>
          <w:rFonts w:ascii="Times New Roman" w:hAnsi="Times New Roman"/>
          <w:szCs w:val="22"/>
        </w:rPr>
      </w:pPr>
    </w:p>
    <w:p w:rsidR="00033F21" w:rsidRPr="00033F21" w:rsidRDefault="00033F21" w:rsidP="00033F21">
      <w:pPr>
        <w:rPr>
          <w:rFonts w:ascii="Times New Roman" w:hAnsi="Times New Roman"/>
          <w:szCs w:val="22"/>
        </w:rPr>
      </w:pPr>
      <w:r w:rsidRPr="00033F21">
        <w:rPr>
          <w:rFonts w:ascii="Times New Roman" w:hAnsi="Times New Roman"/>
          <w:b/>
          <w:szCs w:val="22"/>
        </w:rPr>
        <w:t>Part 1:</w:t>
      </w:r>
      <w:r w:rsidRPr="00033F21">
        <w:rPr>
          <w:rFonts w:ascii="Times New Roman" w:hAnsi="Times New Roman"/>
          <w:szCs w:val="22"/>
        </w:rPr>
        <w:t xml:space="preserve"> Place the foam, wood and sponge in the box of water to determine which floats the highest and lowest.</w:t>
      </w:r>
    </w:p>
    <w:p w:rsidR="00033F21" w:rsidRPr="00033F21" w:rsidRDefault="00033F21" w:rsidP="00033F21">
      <w:pPr>
        <w:pStyle w:val="ListParagraph"/>
        <w:numPr>
          <w:ilvl w:val="0"/>
          <w:numId w:val="5"/>
        </w:numPr>
        <w:rPr>
          <w:rFonts w:ascii="Times New Roman" w:hAnsi="Times New Roman"/>
          <w:szCs w:val="22"/>
        </w:rPr>
      </w:pPr>
      <w:r w:rsidRPr="00033F21">
        <w:rPr>
          <w:rFonts w:ascii="Times New Roman" w:hAnsi="Times New Roman"/>
          <w:szCs w:val="22"/>
        </w:rPr>
        <w:t xml:space="preserve">Were your predictions correct? </w:t>
      </w:r>
      <w:r w:rsidR="00437377">
        <w:rPr>
          <w:rFonts w:ascii="Times New Roman" w:hAnsi="Times New Roman"/>
          <w:szCs w:val="22"/>
        </w:rPr>
        <w:t>Explain</w:t>
      </w:r>
    </w:p>
    <w:p w:rsidR="00033F21" w:rsidRPr="00033F21" w:rsidRDefault="00033F21" w:rsidP="00033F21">
      <w:pPr>
        <w:pStyle w:val="ListParagraph"/>
        <w:numPr>
          <w:ilvl w:val="0"/>
          <w:numId w:val="5"/>
        </w:numPr>
        <w:rPr>
          <w:rFonts w:ascii="Times New Roman" w:hAnsi="Times New Roman"/>
          <w:szCs w:val="22"/>
        </w:rPr>
      </w:pPr>
      <w:r w:rsidRPr="00033F21">
        <w:rPr>
          <w:rFonts w:ascii="Times New Roman" w:hAnsi="Times New Roman"/>
          <w:szCs w:val="22"/>
        </w:rPr>
        <w:t>In our model of the Earth which materials would represent the lithosphere? The asthenosphere?</w:t>
      </w:r>
    </w:p>
    <w:p w:rsidR="00033F21" w:rsidRPr="00033F21" w:rsidRDefault="00033F21" w:rsidP="00033F21">
      <w:pPr>
        <w:pStyle w:val="ListParagraph"/>
        <w:rPr>
          <w:rFonts w:ascii="Times New Roman" w:hAnsi="Times New Roman"/>
          <w:szCs w:val="22"/>
        </w:rPr>
      </w:pPr>
    </w:p>
    <w:p w:rsidR="00033F21" w:rsidRPr="00033F21" w:rsidRDefault="00033F21" w:rsidP="00033F21">
      <w:pPr>
        <w:rPr>
          <w:rFonts w:ascii="Times New Roman" w:hAnsi="Times New Roman"/>
          <w:szCs w:val="22"/>
        </w:rPr>
      </w:pPr>
      <w:r w:rsidRPr="00033F21">
        <w:rPr>
          <w:rFonts w:ascii="Times New Roman" w:hAnsi="Times New Roman"/>
          <w:b/>
          <w:szCs w:val="22"/>
        </w:rPr>
        <w:t>Part 2:</w:t>
      </w:r>
      <w:r w:rsidRPr="00033F21">
        <w:rPr>
          <w:rFonts w:ascii="Times New Roman" w:hAnsi="Times New Roman"/>
          <w:szCs w:val="22"/>
        </w:rPr>
        <w:t xml:space="preserve"> Use the floating materials to determine the various ways that pieces of lithosphere can interact.</w:t>
      </w:r>
    </w:p>
    <w:p w:rsidR="00033F21" w:rsidRPr="00033F21" w:rsidRDefault="00033F21" w:rsidP="00033F21">
      <w:pPr>
        <w:pStyle w:val="ListParagraph"/>
        <w:numPr>
          <w:ilvl w:val="0"/>
          <w:numId w:val="5"/>
        </w:numPr>
        <w:rPr>
          <w:rFonts w:ascii="Times New Roman" w:hAnsi="Times New Roman"/>
          <w:szCs w:val="22"/>
        </w:rPr>
      </w:pPr>
      <w:r w:rsidRPr="00033F21">
        <w:rPr>
          <w:rFonts w:ascii="Times New Roman" w:hAnsi="Times New Roman"/>
          <w:szCs w:val="22"/>
        </w:rPr>
        <w:t xml:space="preserve">What happens when you push the sponge and the foam together? What type of plate boundary does this represent?  What feature would form at the surface at this type of boundary? </w:t>
      </w:r>
    </w:p>
    <w:p w:rsidR="00033F21" w:rsidRPr="00033F21" w:rsidRDefault="00033F21" w:rsidP="00033F21">
      <w:pPr>
        <w:pStyle w:val="ListParagraph"/>
        <w:numPr>
          <w:ilvl w:val="0"/>
          <w:numId w:val="5"/>
        </w:numPr>
        <w:rPr>
          <w:rFonts w:ascii="Times New Roman" w:hAnsi="Times New Roman"/>
          <w:szCs w:val="22"/>
        </w:rPr>
      </w:pPr>
      <w:r w:rsidRPr="00033F21">
        <w:rPr>
          <w:rFonts w:ascii="Times New Roman" w:hAnsi="Times New Roman"/>
          <w:szCs w:val="22"/>
        </w:rPr>
        <w:t>What happens when you push two pieces of foam or wood together? What type of plate boundary does this represent?  What feature would form at the surface at this type of boundary?</w:t>
      </w:r>
    </w:p>
    <w:p w:rsidR="00033F21" w:rsidRDefault="00033F21" w:rsidP="00033F21">
      <w:pPr>
        <w:pStyle w:val="ListParagraph"/>
        <w:numPr>
          <w:ilvl w:val="0"/>
          <w:numId w:val="5"/>
        </w:numPr>
        <w:rPr>
          <w:rFonts w:ascii="Times New Roman" w:hAnsi="Times New Roman"/>
          <w:szCs w:val="22"/>
        </w:rPr>
      </w:pPr>
      <w:r w:rsidRPr="00033F21">
        <w:rPr>
          <w:rFonts w:ascii="Times New Roman" w:hAnsi="Times New Roman"/>
          <w:szCs w:val="22"/>
        </w:rPr>
        <w:t xml:space="preserve">Another way that plates can interact is by moving away from each other.  What is this process called? When plates move apart what material </w:t>
      </w:r>
      <w:r w:rsidRPr="00033F21">
        <w:rPr>
          <w:rFonts w:ascii="Times New Roman" w:hAnsi="Times New Roman"/>
          <w:szCs w:val="22"/>
        </w:rPr>
        <w:t>fills</w:t>
      </w:r>
      <w:r w:rsidRPr="00033F21">
        <w:rPr>
          <w:rFonts w:ascii="Times New Roman" w:hAnsi="Times New Roman"/>
          <w:szCs w:val="22"/>
        </w:rPr>
        <w:t xml:space="preserve"> the space between them?</w:t>
      </w:r>
    </w:p>
    <w:p w:rsidR="00033F21" w:rsidRPr="00033F21" w:rsidRDefault="00033F21" w:rsidP="00033F21">
      <w:pPr>
        <w:pStyle w:val="ListParagraph"/>
        <w:rPr>
          <w:rFonts w:ascii="Times New Roman" w:hAnsi="Times New Roman"/>
          <w:szCs w:val="22"/>
        </w:rPr>
      </w:pPr>
    </w:p>
    <w:p w:rsidR="00033F21" w:rsidRPr="00033F21" w:rsidRDefault="00033F21" w:rsidP="00033F21">
      <w:pPr>
        <w:rPr>
          <w:rFonts w:ascii="Times New Roman" w:hAnsi="Times New Roman"/>
          <w:szCs w:val="22"/>
        </w:rPr>
      </w:pPr>
      <w:r w:rsidRPr="00033F21">
        <w:rPr>
          <w:rFonts w:ascii="Times New Roman" w:hAnsi="Times New Roman"/>
          <w:b/>
          <w:szCs w:val="22"/>
        </w:rPr>
        <w:t>Part 3:</w:t>
      </w:r>
      <w:r w:rsidRPr="00033F21">
        <w:rPr>
          <w:rFonts w:ascii="Times New Roman" w:hAnsi="Times New Roman"/>
          <w:szCs w:val="22"/>
        </w:rPr>
        <w:t xml:space="preserve"> Using two pieces of aluminum foil, roll one into a ball and make a boat out of the other.  First put the ball on the water and observe what happens, then place the boat on the water and see what happens.  Finally, load your boat with some marbles and see what happens.</w:t>
      </w:r>
    </w:p>
    <w:p w:rsidR="00033F21" w:rsidRPr="00033F21" w:rsidRDefault="00033F21" w:rsidP="00033F21">
      <w:pPr>
        <w:pStyle w:val="ListParagraph"/>
        <w:numPr>
          <w:ilvl w:val="0"/>
          <w:numId w:val="5"/>
        </w:numPr>
        <w:rPr>
          <w:rFonts w:ascii="Times New Roman" w:hAnsi="Times New Roman"/>
          <w:szCs w:val="22"/>
        </w:rPr>
      </w:pPr>
      <w:r w:rsidRPr="00033F21">
        <w:rPr>
          <w:rFonts w:ascii="Times New Roman" w:hAnsi="Times New Roman"/>
          <w:szCs w:val="22"/>
        </w:rPr>
        <w:t xml:space="preserve"> Why does the </w:t>
      </w:r>
      <w:r w:rsidRPr="00033F21">
        <w:rPr>
          <w:rFonts w:ascii="Times New Roman" w:hAnsi="Times New Roman"/>
          <w:szCs w:val="22"/>
        </w:rPr>
        <w:t>aluminum</w:t>
      </w:r>
      <w:r w:rsidRPr="00033F21">
        <w:rPr>
          <w:rFonts w:ascii="Times New Roman" w:hAnsi="Times New Roman"/>
          <w:szCs w:val="22"/>
        </w:rPr>
        <w:t xml:space="preserve"> foil behave differently in its two different shapes?</w:t>
      </w:r>
    </w:p>
    <w:p w:rsidR="00033F21" w:rsidRPr="00033F21" w:rsidRDefault="00033F21" w:rsidP="00033F21">
      <w:pPr>
        <w:pStyle w:val="ListParagraph"/>
        <w:numPr>
          <w:ilvl w:val="0"/>
          <w:numId w:val="5"/>
        </w:numPr>
        <w:rPr>
          <w:rFonts w:ascii="Times New Roman" w:hAnsi="Times New Roman"/>
          <w:szCs w:val="22"/>
        </w:rPr>
      </w:pPr>
      <w:r w:rsidRPr="00033F21">
        <w:rPr>
          <w:rFonts w:ascii="Times New Roman" w:hAnsi="Times New Roman"/>
          <w:szCs w:val="22"/>
        </w:rPr>
        <w:t>Why can a metal ship float in water?</w:t>
      </w:r>
    </w:p>
    <w:p w:rsidR="00033F21" w:rsidRPr="00033F21" w:rsidRDefault="00033F21" w:rsidP="00033F21">
      <w:pPr>
        <w:pStyle w:val="ListParagraph"/>
        <w:numPr>
          <w:ilvl w:val="0"/>
          <w:numId w:val="5"/>
        </w:numPr>
        <w:rPr>
          <w:rFonts w:ascii="Times New Roman" w:hAnsi="Times New Roman"/>
          <w:szCs w:val="22"/>
        </w:rPr>
      </w:pPr>
      <w:r w:rsidRPr="00033F21">
        <w:rPr>
          <w:rFonts w:ascii="Times New Roman" w:hAnsi="Times New Roman"/>
          <w:szCs w:val="22"/>
        </w:rPr>
        <w:t>When you load a boat what happens to it? What about when you unload it?</w:t>
      </w:r>
    </w:p>
    <w:p w:rsidR="00033F21" w:rsidRPr="00033F21" w:rsidRDefault="00033F21" w:rsidP="00033F21">
      <w:pPr>
        <w:pStyle w:val="ListParagraph"/>
        <w:numPr>
          <w:ilvl w:val="0"/>
          <w:numId w:val="5"/>
        </w:numPr>
        <w:rPr>
          <w:rFonts w:ascii="Times New Roman" w:hAnsi="Times New Roman"/>
          <w:szCs w:val="22"/>
        </w:rPr>
      </w:pPr>
      <w:r w:rsidRPr="00033F21">
        <w:rPr>
          <w:rFonts w:ascii="Times New Roman" w:hAnsi="Times New Roman"/>
          <w:szCs w:val="22"/>
        </w:rPr>
        <w:t xml:space="preserve">List two ways </w:t>
      </w:r>
      <w:r w:rsidRPr="00033F21">
        <w:rPr>
          <w:rFonts w:ascii="Times New Roman" w:hAnsi="Times New Roman"/>
          <w:szCs w:val="22"/>
        </w:rPr>
        <w:t>continents</w:t>
      </w:r>
      <w:r w:rsidRPr="00033F21">
        <w:rPr>
          <w:rFonts w:ascii="Times New Roman" w:hAnsi="Times New Roman"/>
          <w:szCs w:val="22"/>
        </w:rPr>
        <w:t xml:space="preserve"> can be loaded.  How would it change the behavior at plate boundaries? </w:t>
      </w:r>
    </w:p>
    <w:p w:rsidR="00EF2904" w:rsidRPr="00033F21" w:rsidRDefault="00EF2904" w:rsidP="00EF2904">
      <w:pPr>
        <w:pStyle w:val="Title"/>
        <w:jc w:val="left"/>
        <w:rPr>
          <w:rFonts w:ascii="Times New Roman" w:hAnsi="Times New Roman"/>
          <w:b w:val="0"/>
          <w:sz w:val="22"/>
          <w:szCs w:val="22"/>
        </w:rPr>
      </w:pPr>
    </w:p>
    <w:p w:rsidR="00EF2904" w:rsidRPr="00033F21" w:rsidRDefault="00033F21" w:rsidP="00EF2904">
      <w:pPr>
        <w:pStyle w:val="Title"/>
        <w:jc w:val="left"/>
        <w:rPr>
          <w:rFonts w:ascii="Times New Roman" w:hAnsi="Times New Roman"/>
          <w:b w:val="0"/>
          <w:sz w:val="22"/>
          <w:szCs w:val="22"/>
        </w:rPr>
      </w:pPr>
      <w:r w:rsidRPr="00033F21">
        <w:rPr>
          <w:rFonts w:ascii="Times New Roman" w:hAnsi="Times New Roman"/>
          <w:sz w:val="22"/>
          <w:szCs w:val="22"/>
        </w:rPr>
        <w:t xml:space="preserve">Part 4: </w:t>
      </w:r>
      <w:r w:rsidR="00437377">
        <w:rPr>
          <w:rFonts w:ascii="Times New Roman" w:hAnsi="Times New Roman"/>
          <w:sz w:val="22"/>
          <w:szCs w:val="22"/>
        </w:rPr>
        <w:t>Density of Oceanic Crust compared to Continental Crust.</w:t>
      </w:r>
    </w:p>
    <w:p w:rsidR="00033F21" w:rsidRPr="00033F21" w:rsidRDefault="00033F21" w:rsidP="00EF2904">
      <w:pPr>
        <w:pStyle w:val="Title"/>
        <w:jc w:val="left"/>
        <w:rPr>
          <w:rFonts w:ascii="Times New Roman" w:hAnsi="Times New Roman"/>
          <w:b w:val="0"/>
          <w:sz w:val="22"/>
          <w:szCs w:val="22"/>
        </w:rPr>
      </w:pPr>
    </w:p>
    <w:p w:rsidR="00EF2904" w:rsidRPr="00033F21" w:rsidRDefault="00033F21" w:rsidP="00033F21">
      <w:pPr>
        <w:pStyle w:val="Heading1"/>
        <w:ind w:left="720"/>
        <w:rPr>
          <w:rFonts w:ascii="Times New Roman" w:hAnsi="Times New Roman"/>
          <w:sz w:val="22"/>
          <w:szCs w:val="22"/>
        </w:rPr>
      </w:pPr>
      <w:r w:rsidRPr="00033F21">
        <w:rPr>
          <w:rFonts w:ascii="Times New Roman" w:hAnsi="Times New Roman"/>
          <w:b/>
          <w:sz w:val="22"/>
          <w:szCs w:val="22"/>
        </w:rPr>
        <w:t>Purpose:</w:t>
      </w:r>
      <w:r w:rsidRPr="00033F21">
        <w:rPr>
          <w:rFonts w:ascii="Times New Roman" w:hAnsi="Times New Roman"/>
          <w:sz w:val="22"/>
          <w:szCs w:val="22"/>
        </w:rPr>
        <w:t xml:space="preserve"> </w:t>
      </w:r>
      <w:r>
        <w:rPr>
          <w:rFonts w:ascii="Times New Roman" w:hAnsi="Times New Roman"/>
          <w:sz w:val="22"/>
          <w:szCs w:val="22"/>
        </w:rPr>
        <w:t>On Part 4</w:t>
      </w:r>
      <w:r w:rsidRPr="00033F21">
        <w:rPr>
          <w:rFonts w:ascii="Times New Roman" w:hAnsi="Times New Roman"/>
          <w:sz w:val="22"/>
          <w:szCs w:val="22"/>
        </w:rPr>
        <w:t xml:space="preserve"> you will compare the density of two different types of crust (2 samples of each) and analyze how they behave when they collide.  </w:t>
      </w:r>
      <w:r w:rsidR="00EF2904" w:rsidRPr="00033F21">
        <w:rPr>
          <w:rFonts w:ascii="Times New Roman" w:hAnsi="Times New Roman"/>
          <w:sz w:val="22"/>
          <w:szCs w:val="22"/>
        </w:rPr>
        <w:tab/>
      </w:r>
      <w:r w:rsidR="00EF2904" w:rsidRPr="00033F21">
        <w:rPr>
          <w:rFonts w:ascii="Times New Roman" w:hAnsi="Times New Roman"/>
          <w:sz w:val="22"/>
          <w:szCs w:val="22"/>
        </w:rPr>
        <w:tab/>
      </w:r>
    </w:p>
    <w:p w:rsidR="00EF2904" w:rsidRPr="00033F21" w:rsidRDefault="00EF2904" w:rsidP="00EF2904">
      <w:pPr>
        <w:pStyle w:val="Heading1"/>
        <w:ind w:left="2880" w:firstLine="720"/>
        <w:rPr>
          <w:rFonts w:ascii="Times New Roman" w:hAnsi="Times New Roman"/>
          <w:b/>
          <w:sz w:val="22"/>
          <w:szCs w:val="22"/>
        </w:rPr>
      </w:pPr>
      <w:r w:rsidRPr="00033F21">
        <w:rPr>
          <w:rFonts w:ascii="Times New Roman" w:hAnsi="Times New Roman"/>
          <w:b/>
          <w:sz w:val="22"/>
          <w:szCs w:val="22"/>
        </w:rPr>
        <w:t>MASS ÷ VOLUME = DENSITY</w:t>
      </w:r>
    </w:p>
    <w:p w:rsidR="00EF2904" w:rsidRDefault="00EF2904" w:rsidP="00DD157F">
      <w:pPr>
        <w:rPr>
          <w:rFonts w:ascii="Times New Roman" w:hAnsi="Times New Roman"/>
          <w:szCs w:val="22"/>
        </w:rPr>
      </w:pPr>
      <w:r w:rsidRPr="00033F21">
        <w:rPr>
          <w:rFonts w:ascii="Times New Roman" w:hAnsi="Times New Roman"/>
          <w:szCs w:val="22"/>
        </w:rPr>
        <w:tab/>
      </w:r>
      <w:r w:rsidRPr="00033F21">
        <w:rPr>
          <w:rFonts w:ascii="Times New Roman" w:hAnsi="Times New Roman"/>
          <w:szCs w:val="22"/>
        </w:rPr>
        <w:tab/>
      </w:r>
      <w:r w:rsidRPr="00033F21">
        <w:rPr>
          <w:rFonts w:ascii="Times New Roman" w:hAnsi="Times New Roman"/>
          <w:szCs w:val="22"/>
        </w:rPr>
        <w:tab/>
      </w:r>
      <w:r w:rsidRPr="00033F21">
        <w:rPr>
          <w:rFonts w:ascii="Times New Roman" w:hAnsi="Times New Roman"/>
          <w:szCs w:val="22"/>
        </w:rPr>
        <w:tab/>
      </w:r>
      <w:r w:rsidRPr="00033F21">
        <w:rPr>
          <w:rFonts w:ascii="Times New Roman" w:hAnsi="Times New Roman"/>
          <w:szCs w:val="22"/>
        </w:rPr>
        <w:tab/>
        <w:t xml:space="preserve">(grams)  </w:t>
      </w:r>
      <w:r w:rsidRPr="00033F21">
        <w:rPr>
          <w:rFonts w:ascii="Times New Roman" w:hAnsi="Times New Roman"/>
          <w:szCs w:val="22"/>
        </w:rPr>
        <w:tab/>
        <w:t>(ml)</w:t>
      </w:r>
      <w:r w:rsidRPr="00033F21">
        <w:rPr>
          <w:rFonts w:ascii="Times New Roman" w:hAnsi="Times New Roman"/>
          <w:szCs w:val="22"/>
        </w:rPr>
        <w:tab/>
      </w:r>
      <w:r w:rsidRPr="00033F21">
        <w:rPr>
          <w:rFonts w:ascii="Times New Roman" w:hAnsi="Times New Roman"/>
          <w:szCs w:val="22"/>
        </w:rPr>
        <w:tab/>
        <w:t>g/ml</w:t>
      </w:r>
    </w:p>
    <w:p w:rsidR="00033F21" w:rsidRPr="00033F21" w:rsidRDefault="00033F21" w:rsidP="00DD157F">
      <w:pPr>
        <w:rPr>
          <w:rFonts w:ascii="Times New Roman" w:hAnsi="Times New Roman"/>
          <w:szCs w:val="22"/>
        </w:rPr>
      </w:pPr>
    </w:p>
    <w:p w:rsidR="00EF2904" w:rsidRDefault="00DD157F" w:rsidP="00DD157F">
      <w:pPr>
        <w:rPr>
          <w:rFonts w:ascii="Times New Roman" w:hAnsi="Times New Roman"/>
          <w:szCs w:val="22"/>
        </w:rPr>
      </w:pPr>
      <w:r w:rsidRPr="00033F21">
        <w:rPr>
          <w:rFonts w:ascii="Times New Roman" w:hAnsi="Times New Roman"/>
          <w:b/>
          <w:szCs w:val="22"/>
        </w:rPr>
        <w:t>Procedure:</w:t>
      </w:r>
      <w:r w:rsidRPr="00033F21">
        <w:rPr>
          <w:rFonts w:ascii="Times New Roman" w:hAnsi="Times New Roman"/>
          <w:szCs w:val="22"/>
        </w:rPr>
        <w:t xml:space="preserve"> </w:t>
      </w:r>
      <w:r w:rsidR="00EF2904" w:rsidRPr="00033F21">
        <w:rPr>
          <w:rFonts w:ascii="Times New Roman" w:hAnsi="Times New Roman"/>
          <w:szCs w:val="22"/>
        </w:rPr>
        <w:t>(</w:t>
      </w:r>
      <w:r w:rsidRPr="00033F21">
        <w:rPr>
          <w:rFonts w:ascii="Times New Roman" w:hAnsi="Times New Roman"/>
          <w:szCs w:val="22"/>
        </w:rPr>
        <w:t>Determine the density of the two rocks that make-up the Earth’s crust</w:t>
      </w:r>
      <w:r w:rsidR="00EF2904" w:rsidRPr="00033F21">
        <w:rPr>
          <w:rFonts w:ascii="Times New Roman" w:hAnsi="Times New Roman"/>
          <w:szCs w:val="22"/>
        </w:rPr>
        <w:t>)</w:t>
      </w:r>
      <w:r w:rsidRPr="00033F21">
        <w:rPr>
          <w:rFonts w:ascii="Times New Roman" w:hAnsi="Times New Roman"/>
          <w:szCs w:val="22"/>
        </w:rPr>
        <w:t xml:space="preserve">. </w:t>
      </w:r>
    </w:p>
    <w:p w:rsidR="00DD157F" w:rsidRPr="00033F21" w:rsidRDefault="00EF2904" w:rsidP="00033F21">
      <w:pPr>
        <w:pStyle w:val="ListParagraph"/>
        <w:numPr>
          <w:ilvl w:val="0"/>
          <w:numId w:val="1"/>
        </w:numPr>
        <w:rPr>
          <w:rFonts w:ascii="Times New Roman" w:hAnsi="Times New Roman"/>
          <w:szCs w:val="22"/>
        </w:rPr>
      </w:pPr>
      <w:r w:rsidRPr="00033F21">
        <w:rPr>
          <w:rFonts w:ascii="Times New Roman" w:hAnsi="Times New Roman"/>
          <w:szCs w:val="22"/>
        </w:rPr>
        <w:t xml:space="preserve">Read through the procedure and develop a data table to collect data outlined in procedure. </w:t>
      </w:r>
      <w:r w:rsidR="00DD157F" w:rsidRPr="00033F21">
        <w:rPr>
          <w:rFonts w:ascii="Times New Roman" w:hAnsi="Times New Roman"/>
          <w:szCs w:val="22"/>
        </w:rPr>
        <w:t xml:space="preserve"> </w:t>
      </w:r>
    </w:p>
    <w:p w:rsidR="00DD157F" w:rsidRPr="00033F21" w:rsidRDefault="00DD157F" w:rsidP="00DD157F">
      <w:pPr>
        <w:pStyle w:val="ListParagraph"/>
        <w:numPr>
          <w:ilvl w:val="0"/>
          <w:numId w:val="1"/>
        </w:numPr>
        <w:rPr>
          <w:rFonts w:ascii="Times New Roman" w:hAnsi="Times New Roman"/>
          <w:szCs w:val="22"/>
        </w:rPr>
      </w:pPr>
      <w:r w:rsidRPr="00033F21">
        <w:rPr>
          <w:rFonts w:ascii="Times New Roman" w:hAnsi="Times New Roman"/>
          <w:szCs w:val="22"/>
        </w:rPr>
        <w:t xml:space="preserve"> </w:t>
      </w:r>
      <w:r w:rsidR="00EF2904" w:rsidRPr="00033F21">
        <w:rPr>
          <w:rFonts w:ascii="Times New Roman" w:hAnsi="Times New Roman"/>
          <w:szCs w:val="22"/>
        </w:rPr>
        <w:t>Weigh each rock</w:t>
      </w:r>
      <w:r w:rsidRPr="00033F21">
        <w:rPr>
          <w:rFonts w:ascii="Times New Roman" w:hAnsi="Times New Roman"/>
          <w:szCs w:val="22"/>
        </w:rPr>
        <w:t xml:space="preserve"> provi</w:t>
      </w:r>
      <w:r w:rsidR="00EF2904" w:rsidRPr="00033F21">
        <w:rPr>
          <w:rFonts w:ascii="Times New Roman" w:hAnsi="Times New Roman"/>
          <w:szCs w:val="22"/>
        </w:rPr>
        <w:t>ded using the triple-beam balance.  Record the weight</w:t>
      </w:r>
      <w:r w:rsidRPr="00033F21">
        <w:rPr>
          <w:rFonts w:ascii="Times New Roman" w:hAnsi="Times New Roman"/>
          <w:szCs w:val="22"/>
        </w:rPr>
        <w:t xml:space="preserve"> </w:t>
      </w:r>
      <w:r w:rsidR="00EF2904" w:rsidRPr="00033F21">
        <w:rPr>
          <w:rFonts w:ascii="Times New Roman" w:hAnsi="Times New Roman"/>
          <w:szCs w:val="22"/>
        </w:rPr>
        <w:t xml:space="preserve">of the rock </w:t>
      </w:r>
      <w:r w:rsidRPr="00033F21">
        <w:rPr>
          <w:rFonts w:ascii="Times New Roman" w:hAnsi="Times New Roman"/>
          <w:szCs w:val="22"/>
        </w:rPr>
        <w:t>in grams</w:t>
      </w:r>
      <w:r w:rsidR="00EF2904" w:rsidRPr="00033F21">
        <w:rPr>
          <w:rFonts w:ascii="Times New Roman" w:hAnsi="Times New Roman"/>
          <w:szCs w:val="22"/>
        </w:rPr>
        <w:t xml:space="preserve"> to the nearest </w:t>
      </w:r>
      <w:r w:rsidR="00EF2904" w:rsidRPr="00033F21">
        <w:rPr>
          <w:rFonts w:ascii="Times New Roman" w:hAnsi="Times New Roman"/>
          <w:szCs w:val="22"/>
          <w:u w:val="single"/>
        </w:rPr>
        <w:t xml:space="preserve">0.1 grams </w:t>
      </w:r>
      <w:r w:rsidR="00EF2904" w:rsidRPr="00033F21">
        <w:rPr>
          <w:rFonts w:ascii="Times New Roman" w:hAnsi="Times New Roman"/>
          <w:szCs w:val="22"/>
        </w:rPr>
        <w:t>in the data table</w:t>
      </w:r>
      <w:r w:rsidRPr="00033F21">
        <w:rPr>
          <w:rFonts w:ascii="Times New Roman" w:hAnsi="Times New Roman"/>
          <w:szCs w:val="22"/>
        </w:rPr>
        <w:t>.</w:t>
      </w:r>
    </w:p>
    <w:p w:rsidR="00DD157F" w:rsidRPr="00033F21" w:rsidRDefault="00EF2904" w:rsidP="00DD157F">
      <w:pPr>
        <w:pStyle w:val="ListParagraph"/>
        <w:numPr>
          <w:ilvl w:val="0"/>
          <w:numId w:val="1"/>
        </w:numPr>
        <w:rPr>
          <w:rFonts w:ascii="Times New Roman" w:hAnsi="Times New Roman"/>
          <w:szCs w:val="22"/>
        </w:rPr>
      </w:pPr>
      <w:r w:rsidRPr="00033F21">
        <w:rPr>
          <w:rFonts w:ascii="Times New Roman" w:hAnsi="Times New Roman"/>
          <w:szCs w:val="22"/>
        </w:rPr>
        <w:t>Place the same</w:t>
      </w:r>
      <w:r w:rsidR="00DD157F" w:rsidRPr="00033F21">
        <w:rPr>
          <w:rFonts w:ascii="Times New Roman" w:hAnsi="Times New Roman"/>
          <w:szCs w:val="22"/>
        </w:rPr>
        <w:t xml:space="preserve"> rock into the displacement cylinder.  </w:t>
      </w:r>
      <w:r w:rsidRPr="00033F21">
        <w:rPr>
          <w:rFonts w:ascii="Times New Roman" w:hAnsi="Times New Roman"/>
          <w:szCs w:val="22"/>
        </w:rPr>
        <w:t>Measure</w:t>
      </w:r>
      <w:r w:rsidR="00DD157F" w:rsidRPr="00033F21">
        <w:rPr>
          <w:rFonts w:ascii="Times New Roman" w:hAnsi="Times New Roman"/>
          <w:szCs w:val="22"/>
        </w:rPr>
        <w:t xml:space="preserve"> </w:t>
      </w:r>
      <w:r w:rsidRPr="00033F21">
        <w:rPr>
          <w:rFonts w:ascii="Times New Roman" w:hAnsi="Times New Roman"/>
          <w:szCs w:val="22"/>
        </w:rPr>
        <w:t>the amount of water displaced using a graduated cylinder</w:t>
      </w:r>
      <w:r w:rsidR="00DD157F" w:rsidRPr="00033F21">
        <w:rPr>
          <w:rFonts w:ascii="Times New Roman" w:hAnsi="Times New Roman"/>
          <w:szCs w:val="22"/>
        </w:rPr>
        <w:t>.</w:t>
      </w:r>
      <w:r w:rsidRPr="00033F21">
        <w:rPr>
          <w:rFonts w:ascii="Times New Roman" w:hAnsi="Times New Roman"/>
          <w:szCs w:val="22"/>
        </w:rPr>
        <w:t xml:space="preserve">  Record the volume of the rock to the nearest </w:t>
      </w:r>
      <w:r w:rsidRPr="00033F21">
        <w:rPr>
          <w:rFonts w:ascii="Times New Roman" w:hAnsi="Times New Roman"/>
          <w:szCs w:val="22"/>
          <w:u w:val="single"/>
        </w:rPr>
        <w:t>0.1 ml</w:t>
      </w:r>
      <w:r w:rsidRPr="00033F21">
        <w:rPr>
          <w:rFonts w:ascii="Times New Roman" w:hAnsi="Times New Roman"/>
          <w:szCs w:val="22"/>
        </w:rPr>
        <w:t xml:space="preserve"> in the data table.</w:t>
      </w:r>
    </w:p>
    <w:p w:rsidR="00EF2904" w:rsidRDefault="00EF2904" w:rsidP="00EF2904">
      <w:pPr>
        <w:pStyle w:val="ListParagraph"/>
        <w:numPr>
          <w:ilvl w:val="0"/>
          <w:numId w:val="1"/>
        </w:numPr>
        <w:rPr>
          <w:rFonts w:ascii="Times New Roman" w:hAnsi="Times New Roman"/>
          <w:szCs w:val="22"/>
        </w:rPr>
      </w:pPr>
      <w:r w:rsidRPr="00033F21">
        <w:rPr>
          <w:rFonts w:ascii="Times New Roman" w:hAnsi="Times New Roman"/>
          <w:szCs w:val="22"/>
        </w:rPr>
        <w:t xml:space="preserve">Repeat this procedure for each rock sample and record all trials in the data table. You should have two samples of granite and two samples of basalt.  </w:t>
      </w:r>
    </w:p>
    <w:p w:rsidR="00033F21" w:rsidRPr="00033F21" w:rsidRDefault="00033F21" w:rsidP="00033F21">
      <w:pPr>
        <w:pStyle w:val="ListParagraph"/>
        <w:rPr>
          <w:rFonts w:ascii="Times New Roman" w:hAnsi="Times New Roman"/>
          <w:szCs w:val="22"/>
        </w:rPr>
      </w:pPr>
    </w:p>
    <w:p w:rsidR="00EF2904" w:rsidRPr="00033F21" w:rsidRDefault="00EF2904" w:rsidP="00EF2904">
      <w:pPr>
        <w:rPr>
          <w:rFonts w:ascii="Times New Roman" w:hAnsi="Times New Roman"/>
          <w:b/>
          <w:szCs w:val="22"/>
        </w:rPr>
      </w:pPr>
      <w:r w:rsidRPr="00033F21">
        <w:rPr>
          <w:rFonts w:ascii="Times New Roman" w:hAnsi="Times New Roman"/>
          <w:b/>
          <w:szCs w:val="22"/>
        </w:rPr>
        <w:t xml:space="preserve">Analysis: </w:t>
      </w:r>
    </w:p>
    <w:p w:rsidR="00DD157F" w:rsidRPr="00033F21" w:rsidRDefault="00DD157F" w:rsidP="00DD157F">
      <w:pPr>
        <w:pStyle w:val="ListParagraph"/>
        <w:numPr>
          <w:ilvl w:val="0"/>
          <w:numId w:val="1"/>
        </w:numPr>
        <w:rPr>
          <w:rFonts w:ascii="Times New Roman" w:hAnsi="Times New Roman"/>
          <w:szCs w:val="22"/>
        </w:rPr>
      </w:pPr>
      <w:r w:rsidRPr="00033F21">
        <w:rPr>
          <w:rFonts w:ascii="Times New Roman" w:hAnsi="Times New Roman"/>
          <w:szCs w:val="22"/>
        </w:rPr>
        <w:t>Ca</w:t>
      </w:r>
      <w:r w:rsidR="00EF2904" w:rsidRPr="00033F21">
        <w:rPr>
          <w:rFonts w:ascii="Times New Roman" w:hAnsi="Times New Roman"/>
          <w:szCs w:val="22"/>
        </w:rPr>
        <w:t xml:space="preserve">lculate the density for each trial of each rock and record in analysis section.  </w:t>
      </w:r>
    </w:p>
    <w:p w:rsidR="00EF2904" w:rsidRDefault="00EF2904" w:rsidP="00EF2904">
      <w:pPr>
        <w:pStyle w:val="ListParagraph"/>
        <w:numPr>
          <w:ilvl w:val="0"/>
          <w:numId w:val="1"/>
        </w:numPr>
        <w:rPr>
          <w:rFonts w:ascii="Times New Roman" w:hAnsi="Times New Roman"/>
          <w:szCs w:val="22"/>
        </w:rPr>
      </w:pPr>
      <w:r w:rsidRPr="00033F21">
        <w:rPr>
          <w:rFonts w:ascii="Times New Roman" w:hAnsi="Times New Roman"/>
          <w:szCs w:val="22"/>
        </w:rPr>
        <w:t xml:space="preserve">Average the densities for both rocks of granite and then average the densities for both rocks of basalt. Record and label these densities in the analysis section. </w:t>
      </w:r>
    </w:p>
    <w:p w:rsidR="00033F21" w:rsidRPr="00033F21" w:rsidRDefault="00033F21" w:rsidP="00033F21">
      <w:pPr>
        <w:rPr>
          <w:rFonts w:ascii="Times New Roman" w:hAnsi="Times New Roman"/>
          <w:szCs w:val="22"/>
        </w:rPr>
      </w:pPr>
    </w:p>
    <w:p w:rsidR="00DD157F" w:rsidRPr="00033F21" w:rsidRDefault="00EF2904" w:rsidP="00DD157F">
      <w:pPr>
        <w:rPr>
          <w:rFonts w:ascii="Times New Roman" w:hAnsi="Times New Roman"/>
          <w:b/>
          <w:szCs w:val="22"/>
        </w:rPr>
      </w:pPr>
      <w:r w:rsidRPr="00033F21">
        <w:rPr>
          <w:rFonts w:ascii="Times New Roman" w:hAnsi="Times New Roman"/>
          <w:b/>
          <w:szCs w:val="22"/>
        </w:rPr>
        <w:t>Conclusion questions: All answers need to be in a complete sentence.</w:t>
      </w:r>
    </w:p>
    <w:p w:rsidR="00EF2904" w:rsidRPr="00033F21" w:rsidRDefault="00EF2904" w:rsidP="00033F21">
      <w:pPr>
        <w:pStyle w:val="ListParagraph"/>
        <w:numPr>
          <w:ilvl w:val="0"/>
          <w:numId w:val="5"/>
        </w:numPr>
        <w:rPr>
          <w:rFonts w:ascii="Times New Roman" w:hAnsi="Times New Roman"/>
          <w:szCs w:val="22"/>
        </w:rPr>
      </w:pPr>
      <w:r w:rsidRPr="00033F21">
        <w:rPr>
          <w:rFonts w:ascii="Times New Roman" w:hAnsi="Times New Roman"/>
          <w:szCs w:val="22"/>
        </w:rPr>
        <w:t xml:space="preserve">Compare the average densities of the two types of rocks.  </w:t>
      </w:r>
    </w:p>
    <w:p w:rsidR="00EF2904" w:rsidRPr="00033F21" w:rsidRDefault="00EF2904" w:rsidP="00033F21">
      <w:pPr>
        <w:pStyle w:val="ListParagraph"/>
        <w:numPr>
          <w:ilvl w:val="0"/>
          <w:numId w:val="5"/>
        </w:numPr>
        <w:rPr>
          <w:rFonts w:ascii="Times New Roman" w:hAnsi="Times New Roman"/>
          <w:szCs w:val="22"/>
        </w:rPr>
      </w:pPr>
      <w:r w:rsidRPr="00033F21">
        <w:rPr>
          <w:rFonts w:ascii="Times New Roman" w:hAnsi="Times New Roman"/>
          <w:szCs w:val="22"/>
        </w:rPr>
        <w:t>Which type of rock would you expect to subduct at a trench? Why?</w:t>
      </w:r>
    </w:p>
    <w:p w:rsidR="00EF2904" w:rsidRPr="00033F21" w:rsidRDefault="00EF2904" w:rsidP="00033F21">
      <w:pPr>
        <w:pStyle w:val="ListParagraph"/>
        <w:numPr>
          <w:ilvl w:val="0"/>
          <w:numId w:val="5"/>
        </w:numPr>
        <w:rPr>
          <w:rFonts w:ascii="Times New Roman" w:hAnsi="Times New Roman"/>
          <w:szCs w:val="22"/>
        </w:rPr>
      </w:pPr>
      <w:r w:rsidRPr="00033F21">
        <w:rPr>
          <w:rFonts w:ascii="Times New Roman" w:hAnsi="Times New Roman"/>
          <w:szCs w:val="22"/>
        </w:rPr>
        <w:t>If two oceanic plates of dif</w:t>
      </w:r>
      <w:r w:rsidR="00033F21" w:rsidRPr="00033F21">
        <w:rPr>
          <w:rFonts w:ascii="Times New Roman" w:hAnsi="Times New Roman"/>
          <w:szCs w:val="22"/>
        </w:rPr>
        <w:t xml:space="preserve">ferent ages collided, which one (younger or older) </w:t>
      </w:r>
      <w:r w:rsidRPr="00033F21">
        <w:rPr>
          <w:rFonts w:ascii="Times New Roman" w:hAnsi="Times New Roman"/>
          <w:szCs w:val="22"/>
        </w:rPr>
        <w:t>would subduct under the other</w:t>
      </w:r>
      <w:r w:rsidR="00033F21" w:rsidRPr="00033F21">
        <w:rPr>
          <w:rFonts w:ascii="Times New Roman" w:hAnsi="Times New Roman"/>
          <w:szCs w:val="22"/>
        </w:rPr>
        <w:t xml:space="preserve"> and why</w:t>
      </w:r>
      <w:r w:rsidRPr="00033F21">
        <w:rPr>
          <w:rFonts w:ascii="Times New Roman" w:hAnsi="Times New Roman"/>
          <w:szCs w:val="22"/>
        </w:rPr>
        <w:t>?</w:t>
      </w:r>
    </w:p>
    <w:p w:rsidR="00EF2904" w:rsidRPr="00033F21" w:rsidRDefault="00EF2904" w:rsidP="00033F21">
      <w:pPr>
        <w:pStyle w:val="ListParagraph"/>
        <w:numPr>
          <w:ilvl w:val="0"/>
          <w:numId w:val="5"/>
        </w:numPr>
        <w:rPr>
          <w:rFonts w:ascii="Times New Roman" w:hAnsi="Times New Roman"/>
          <w:szCs w:val="22"/>
        </w:rPr>
      </w:pPr>
      <w:r w:rsidRPr="00033F21">
        <w:rPr>
          <w:rFonts w:ascii="Times New Roman" w:hAnsi="Times New Roman"/>
          <w:szCs w:val="22"/>
        </w:rPr>
        <w:t>Why is the</w:t>
      </w:r>
      <w:r w:rsidR="00033F21" w:rsidRPr="00033F21">
        <w:rPr>
          <w:rFonts w:ascii="Times New Roman" w:hAnsi="Times New Roman"/>
          <w:szCs w:val="22"/>
        </w:rPr>
        <w:t>re no subduction at convergent Continental-Continental Plate B</w:t>
      </w:r>
      <w:r w:rsidRPr="00033F21">
        <w:rPr>
          <w:rFonts w:ascii="Times New Roman" w:hAnsi="Times New Roman"/>
          <w:szCs w:val="22"/>
        </w:rPr>
        <w:t xml:space="preserve">oundaries? </w:t>
      </w:r>
    </w:p>
    <w:p w:rsidR="00EF2904" w:rsidRPr="00033F21" w:rsidRDefault="00EF2904" w:rsidP="00033F21">
      <w:pPr>
        <w:pStyle w:val="ListParagraph"/>
        <w:numPr>
          <w:ilvl w:val="0"/>
          <w:numId w:val="5"/>
        </w:numPr>
        <w:rPr>
          <w:rFonts w:ascii="Times New Roman" w:hAnsi="Times New Roman"/>
          <w:szCs w:val="22"/>
        </w:rPr>
      </w:pPr>
      <w:r w:rsidRPr="00033F21">
        <w:rPr>
          <w:rFonts w:ascii="Times New Roman" w:hAnsi="Times New Roman"/>
          <w:szCs w:val="22"/>
        </w:rPr>
        <w:t xml:space="preserve">Write out two </w:t>
      </w:r>
      <w:r w:rsidRPr="00033F21">
        <w:rPr>
          <w:rFonts w:ascii="Times New Roman" w:hAnsi="Times New Roman"/>
          <w:szCs w:val="22"/>
          <w:u w:val="single"/>
        </w:rPr>
        <w:t>quality</w:t>
      </w:r>
      <w:r w:rsidRPr="00033F21">
        <w:rPr>
          <w:rFonts w:ascii="Times New Roman" w:hAnsi="Times New Roman"/>
          <w:szCs w:val="22"/>
        </w:rPr>
        <w:t xml:space="preserve"> “why” questions about this lab (based on average densities, your data, the appearance of the rocks, or anything related to the lab).  These should be questions that you don’t know the answers to.  You do not need to answer your questions. </w:t>
      </w:r>
    </w:p>
    <w:sectPr w:rsidR="00EF2904" w:rsidRPr="00033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Blue Highway D Type">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154A0"/>
    <w:multiLevelType w:val="hybridMultilevel"/>
    <w:tmpl w:val="894231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2744A"/>
    <w:multiLevelType w:val="hybridMultilevel"/>
    <w:tmpl w:val="D362E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C76AF"/>
    <w:multiLevelType w:val="hybridMultilevel"/>
    <w:tmpl w:val="901AD724"/>
    <w:lvl w:ilvl="0" w:tplc="08AC2F5A">
      <w:start w:val="1"/>
      <w:numFmt w:val="upp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EF6BA5"/>
    <w:multiLevelType w:val="hybridMultilevel"/>
    <w:tmpl w:val="7752E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030B79"/>
    <w:multiLevelType w:val="hybridMultilevel"/>
    <w:tmpl w:val="3D22A9BA"/>
    <w:lvl w:ilvl="0" w:tplc="F6B8BA0A">
      <w:start w:val="1"/>
      <w:numFmt w:val="decimal"/>
      <w:lvlText w:val="%1."/>
      <w:lvlJc w:val="left"/>
      <w:pPr>
        <w:ind w:left="720" w:hanging="360"/>
      </w:pPr>
      <w:rPr>
        <w:rFonts w:ascii="Comic Sans MS" w:eastAsia="Times New Roman" w:hAnsi="Comic Sans M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57F"/>
    <w:rsid w:val="00033F21"/>
    <w:rsid w:val="00162DBB"/>
    <w:rsid w:val="00437377"/>
    <w:rsid w:val="00BB1C1A"/>
    <w:rsid w:val="00BC77C1"/>
    <w:rsid w:val="00DD157F"/>
    <w:rsid w:val="00EF2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B809BF-48DE-4117-836E-74058111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57F"/>
    <w:pPr>
      <w:spacing w:after="0" w:line="240" w:lineRule="auto"/>
    </w:pPr>
    <w:rPr>
      <w:rFonts w:ascii="Comic Sans MS" w:eastAsia="Times New Roman" w:hAnsi="Comic Sans MS" w:cs="Times New Roman"/>
      <w:szCs w:val="24"/>
    </w:rPr>
  </w:style>
  <w:style w:type="paragraph" w:styleId="Heading1">
    <w:name w:val="heading 1"/>
    <w:basedOn w:val="Normal"/>
    <w:next w:val="Normal"/>
    <w:link w:val="Heading1Char"/>
    <w:qFormat/>
    <w:rsid w:val="00EF2904"/>
    <w:pPr>
      <w:keepNext/>
      <w:outlineLvl w:val="0"/>
    </w:pPr>
    <w:rPr>
      <w:rFonts w:ascii="Arial Rounded MT Bold" w:eastAsia="Times" w:hAnsi="Arial Rounded MT Bold"/>
      <w:color w:val="000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D157F"/>
    <w:pPr>
      <w:jc w:val="center"/>
    </w:pPr>
    <w:rPr>
      <w:b/>
      <w:bCs/>
      <w:sz w:val="28"/>
    </w:rPr>
  </w:style>
  <w:style w:type="character" w:customStyle="1" w:styleId="TitleChar">
    <w:name w:val="Title Char"/>
    <w:basedOn w:val="DefaultParagraphFont"/>
    <w:link w:val="Title"/>
    <w:rsid w:val="00DD157F"/>
    <w:rPr>
      <w:rFonts w:ascii="Comic Sans MS" w:eastAsia="Times New Roman" w:hAnsi="Comic Sans MS" w:cs="Times New Roman"/>
      <w:b/>
      <w:bCs/>
      <w:sz w:val="28"/>
      <w:szCs w:val="24"/>
    </w:rPr>
  </w:style>
  <w:style w:type="paragraph" w:styleId="ListParagraph">
    <w:name w:val="List Paragraph"/>
    <w:basedOn w:val="Normal"/>
    <w:uiPriority w:val="34"/>
    <w:qFormat/>
    <w:rsid w:val="00DD157F"/>
    <w:pPr>
      <w:ind w:left="720"/>
      <w:contextualSpacing/>
    </w:pPr>
  </w:style>
  <w:style w:type="character" w:customStyle="1" w:styleId="Heading1Char">
    <w:name w:val="Heading 1 Char"/>
    <w:basedOn w:val="DefaultParagraphFont"/>
    <w:link w:val="Heading1"/>
    <w:rsid w:val="00EF2904"/>
    <w:rPr>
      <w:rFonts w:ascii="Arial Rounded MT Bold" w:eastAsia="Times" w:hAnsi="Arial Rounded MT Bold" w:cs="Times New Roman"/>
      <w:color w:val="000000"/>
      <w:sz w:val="32"/>
      <w:szCs w:val="20"/>
    </w:rPr>
  </w:style>
  <w:style w:type="paragraph" w:styleId="BalloonText">
    <w:name w:val="Balloon Text"/>
    <w:basedOn w:val="Normal"/>
    <w:link w:val="BalloonTextChar"/>
    <w:uiPriority w:val="99"/>
    <w:semiHidden/>
    <w:unhideWhenUsed/>
    <w:rsid w:val="00BC77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7C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HSD</Company>
  <LinksUpToDate>false</LinksUpToDate>
  <CharactersWithSpaces>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Hollow - Tyler</dc:creator>
  <cp:lastModifiedBy>Hollow, Tyler</cp:lastModifiedBy>
  <cp:revision>5</cp:revision>
  <cp:lastPrinted>2016-01-21T21:32:00Z</cp:lastPrinted>
  <dcterms:created xsi:type="dcterms:W3CDTF">2015-01-23T20:20:00Z</dcterms:created>
  <dcterms:modified xsi:type="dcterms:W3CDTF">2016-01-21T21:58:00Z</dcterms:modified>
</cp:coreProperties>
</file>