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8EC1C" w14:textId="1A50732C" w:rsidR="00532443" w:rsidRPr="007D5510" w:rsidRDefault="001762D0" w:rsidP="00532443">
      <w:pPr>
        <w:tabs>
          <w:tab w:val="left" w:pos="2900"/>
          <w:tab w:val="center" w:pos="4968"/>
        </w:tabs>
        <w:jc w:val="center"/>
        <w:rPr>
          <w:rFonts w:ascii="Calibri" w:hAnsi="Calibri" w:cs="Calibri"/>
          <w:b/>
          <w:u w:val="single"/>
        </w:rPr>
      </w:pPr>
      <w:r>
        <w:rPr>
          <w:rFonts w:ascii="Calibri" w:hAnsi="Calibri" w:cs="Calibri"/>
          <w:b/>
          <w:u w:val="single"/>
        </w:rPr>
        <w:t>7</w:t>
      </w:r>
      <w:r w:rsidRPr="001762D0">
        <w:rPr>
          <w:rFonts w:ascii="Calibri" w:hAnsi="Calibri" w:cs="Calibri"/>
          <w:b/>
          <w:u w:val="single"/>
          <w:vertAlign w:val="superscript"/>
        </w:rPr>
        <w:t>th</w:t>
      </w:r>
      <w:r>
        <w:rPr>
          <w:rFonts w:ascii="Calibri" w:hAnsi="Calibri" w:cs="Calibri"/>
          <w:b/>
          <w:u w:val="single"/>
        </w:rPr>
        <w:t xml:space="preserve"> Grade Life Science</w:t>
      </w:r>
      <w:r w:rsidR="005D6509" w:rsidRPr="007D5510">
        <w:rPr>
          <w:rFonts w:ascii="Calibri" w:hAnsi="Calibri" w:cs="Calibri"/>
          <w:b/>
          <w:u w:val="single"/>
        </w:rPr>
        <w:t xml:space="preserve"> Syllabus</w:t>
      </w:r>
    </w:p>
    <w:p w14:paraId="4B338AF9" w14:textId="77777777" w:rsidR="00532443" w:rsidRPr="007D5510" w:rsidRDefault="00532443" w:rsidP="00532443">
      <w:pPr>
        <w:tabs>
          <w:tab w:val="left" w:pos="2900"/>
          <w:tab w:val="center" w:pos="4968"/>
        </w:tabs>
        <w:jc w:val="center"/>
        <w:rPr>
          <w:rFonts w:ascii="Calibri" w:hAnsi="Calibri" w:cs="Calibri"/>
          <w:b/>
          <w:u w:val="single"/>
        </w:rPr>
      </w:pPr>
    </w:p>
    <w:p w14:paraId="15A089C7" w14:textId="33776F29" w:rsidR="00532443" w:rsidRPr="007D5510" w:rsidRDefault="001762D0" w:rsidP="00532443">
      <w:pPr>
        <w:tabs>
          <w:tab w:val="left" w:pos="2900"/>
          <w:tab w:val="center" w:pos="4968"/>
        </w:tabs>
        <w:rPr>
          <w:rFonts w:ascii="Calibri" w:hAnsi="Calibri" w:cs="Calibri"/>
        </w:rPr>
      </w:pPr>
      <w:r>
        <w:rPr>
          <w:rFonts w:ascii="Calibri" w:hAnsi="Calibri" w:cs="Calibri"/>
        </w:rPr>
        <w:t>Mr. Hunt</w:t>
      </w:r>
      <w:r w:rsidR="00532443" w:rsidRPr="007D5510">
        <w:rPr>
          <w:rFonts w:ascii="Calibri" w:hAnsi="Calibri" w:cs="Calibri"/>
        </w:rPr>
        <w:tab/>
      </w:r>
      <w:r w:rsidR="00532443" w:rsidRPr="007D5510">
        <w:rPr>
          <w:rFonts w:ascii="Calibri" w:hAnsi="Calibri" w:cs="Calibri"/>
        </w:rPr>
        <w:tab/>
      </w:r>
      <w:r w:rsidR="00532443" w:rsidRPr="007D5510">
        <w:rPr>
          <w:rFonts w:ascii="Calibri" w:hAnsi="Calibri" w:cs="Calibri"/>
        </w:rPr>
        <w:tab/>
      </w:r>
      <w:r w:rsidR="00532443" w:rsidRPr="007D5510">
        <w:rPr>
          <w:rFonts w:ascii="Calibri" w:hAnsi="Calibri" w:cs="Calibri"/>
        </w:rPr>
        <w:tab/>
      </w:r>
      <w:r w:rsidR="00532443" w:rsidRPr="007D5510">
        <w:rPr>
          <w:rFonts w:ascii="Calibri" w:hAnsi="Calibri" w:cs="Calibri"/>
        </w:rPr>
        <w:tab/>
      </w:r>
      <w:r w:rsidR="00532443" w:rsidRPr="007D5510">
        <w:rPr>
          <w:rFonts w:ascii="Calibri" w:hAnsi="Calibri" w:cs="Calibri"/>
        </w:rPr>
        <w:tab/>
      </w:r>
      <w:r w:rsidR="00CC448D">
        <w:rPr>
          <w:rFonts w:ascii="Calibri" w:hAnsi="Calibri" w:cs="Calibri"/>
        </w:rPr>
        <w:t>C.R. Anderson MS</w:t>
      </w:r>
    </w:p>
    <w:p w14:paraId="3633685D" w14:textId="14B0D13F" w:rsidR="00532443" w:rsidRPr="007D5510" w:rsidRDefault="001762D0" w:rsidP="00532443">
      <w:pPr>
        <w:tabs>
          <w:tab w:val="left" w:pos="2900"/>
          <w:tab w:val="center" w:pos="4968"/>
        </w:tabs>
        <w:rPr>
          <w:rFonts w:ascii="Calibri" w:hAnsi="Calibri" w:cs="Calibri"/>
        </w:rPr>
      </w:pPr>
      <w:r>
        <w:rPr>
          <w:rFonts w:ascii="Calibri" w:hAnsi="Calibri" w:cs="Calibri"/>
        </w:rPr>
        <w:t>(406)324-2825</w:t>
      </w:r>
      <w:r w:rsidR="00532443" w:rsidRPr="007D5510">
        <w:rPr>
          <w:rFonts w:ascii="Calibri" w:hAnsi="Calibri" w:cs="Calibri"/>
        </w:rPr>
        <w:tab/>
      </w:r>
      <w:r w:rsidR="00532443" w:rsidRPr="007D5510">
        <w:rPr>
          <w:rFonts w:ascii="Calibri" w:hAnsi="Calibri" w:cs="Calibri"/>
        </w:rPr>
        <w:tab/>
      </w:r>
      <w:r w:rsidR="00532443" w:rsidRPr="007D5510">
        <w:rPr>
          <w:rFonts w:ascii="Calibri" w:hAnsi="Calibri" w:cs="Calibri"/>
        </w:rPr>
        <w:tab/>
      </w:r>
      <w:r w:rsidR="00532443" w:rsidRPr="007D5510">
        <w:rPr>
          <w:rFonts w:ascii="Calibri" w:hAnsi="Calibri" w:cs="Calibri"/>
        </w:rPr>
        <w:tab/>
      </w:r>
      <w:r w:rsidR="00532443" w:rsidRPr="007D5510">
        <w:rPr>
          <w:rFonts w:ascii="Calibri" w:hAnsi="Calibri" w:cs="Calibri"/>
        </w:rPr>
        <w:tab/>
      </w:r>
      <w:r w:rsidR="00532443" w:rsidRPr="007D5510">
        <w:rPr>
          <w:rFonts w:ascii="Calibri" w:hAnsi="Calibri" w:cs="Calibri"/>
        </w:rPr>
        <w:tab/>
        <w:t xml:space="preserve">Room </w:t>
      </w:r>
      <w:r>
        <w:rPr>
          <w:rFonts w:ascii="Calibri" w:hAnsi="Calibri" w:cs="Calibri"/>
        </w:rPr>
        <w:t>119</w:t>
      </w:r>
    </w:p>
    <w:p w14:paraId="04B9A80A" w14:textId="7BCAA146" w:rsidR="00532443" w:rsidRPr="007D5510" w:rsidRDefault="001762D0" w:rsidP="00532443">
      <w:pPr>
        <w:tabs>
          <w:tab w:val="left" w:pos="2900"/>
          <w:tab w:val="center" w:pos="4968"/>
        </w:tabs>
        <w:rPr>
          <w:rStyle w:val="Emphasis"/>
          <w:rFonts w:ascii="Calibri" w:hAnsi="Calibri" w:cs="Calibri"/>
          <w:i w:val="0"/>
          <w:iCs w:val="0"/>
        </w:rPr>
      </w:pPr>
      <w:r>
        <w:rPr>
          <w:rFonts w:ascii="Calibri" w:hAnsi="Calibri" w:cs="Calibri"/>
        </w:rPr>
        <w:t>J</w:t>
      </w:r>
      <w:r w:rsidR="00BC2A00">
        <w:rPr>
          <w:rFonts w:ascii="Calibri" w:hAnsi="Calibri" w:cs="Calibri"/>
        </w:rPr>
        <w:t>h</w:t>
      </w:r>
      <w:r>
        <w:rPr>
          <w:rFonts w:ascii="Calibri" w:hAnsi="Calibri" w:cs="Calibri"/>
        </w:rPr>
        <w:t>unt@helenaschools.org</w:t>
      </w:r>
    </w:p>
    <w:p w14:paraId="2CB2137F" w14:textId="77777777" w:rsidR="00532443" w:rsidRPr="007D5510" w:rsidRDefault="00532443" w:rsidP="005D6509">
      <w:pPr>
        <w:rPr>
          <w:rFonts w:ascii="Calibri" w:hAnsi="Calibri" w:cs="Calibri"/>
        </w:rPr>
      </w:pPr>
    </w:p>
    <w:p w14:paraId="4E04128E" w14:textId="77777777" w:rsidR="00532443" w:rsidRPr="007D5510" w:rsidRDefault="00532443" w:rsidP="005D6509">
      <w:pPr>
        <w:rPr>
          <w:rFonts w:ascii="Calibri" w:hAnsi="Calibri" w:cs="Calibri"/>
        </w:rPr>
      </w:pPr>
    </w:p>
    <w:p w14:paraId="4D134B97" w14:textId="77777777" w:rsidR="005D6509" w:rsidRPr="007D5510" w:rsidRDefault="00825C82" w:rsidP="005D6509">
      <w:pPr>
        <w:rPr>
          <w:rFonts w:ascii="Calibri" w:hAnsi="Calibri" w:cs="Calibri"/>
          <w:b/>
        </w:rPr>
      </w:pPr>
      <w:r w:rsidRPr="007D5510">
        <w:rPr>
          <w:rFonts w:ascii="Calibri" w:hAnsi="Calibri" w:cs="Calibri"/>
          <w:b/>
        </w:rPr>
        <w:t>Suggested Supplies</w:t>
      </w:r>
      <w:r w:rsidR="005D6509" w:rsidRPr="007D5510">
        <w:rPr>
          <w:rFonts w:ascii="Calibri" w:hAnsi="Calibri" w:cs="Calibri"/>
          <w:b/>
        </w:rPr>
        <w:t>:</w:t>
      </w:r>
    </w:p>
    <w:p w14:paraId="7BB633DE" w14:textId="78C9DAFA" w:rsidR="004767F4" w:rsidRPr="007D5510" w:rsidRDefault="00AB47CE" w:rsidP="005D6509">
      <w:pPr>
        <w:rPr>
          <w:rFonts w:ascii="Calibri" w:hAnsi="Calibri" w:cs="Calibri"/>
        </w:rPr>
      </w:pPr>
      <w:r>
        <w:rPr>
          <w:rFonts w:ascii="Calibri" w:hAnsi="Calibri" w:cs="Calibri"/>
        </w:rPr>
        <w:t>Science Notebook</w:t>
      </w:r>
      <w:r w:rsidR="005D6509" w:rsidRPr="007D5510">
        <w:rPr>
          <w:rFonts w:ascii="Calibri" w:hAnsi="Calibri" w:cs="Calibri"/>
        </w:rPr>
        <w:tab/>
      </w:r>
      <w:r w:rsidR="005D6509" w:rsidRPr="007D5510">
        <w:rPr>
          <w:rFonts w:ascii="Calibri" w:hAnsi="Calibri" w:cs="Calibri"/>
        </w:rPr>
        <w:tab/>
      </w:r>
      <w:r w:rsidR="005D6509" w:rsidRPr="007D5510">
        <w:rPr>
          <w:rFonts w:ascii="Calibri" w:hAnsi="Calibri" w:cs="Calibri"/>
        </w:rPr>
        <w:tab/>
      </w:r>
      <w:r>
        <w:rPr>
          <w:rFonts w:ascii="Calibri" w:hAnsi="Calibri" w:cs="Calibri"/>
        </w:rPr>
        <w:tab/>
      </w:r>
      <w:r w:rsidR="001762D0">
        <w:rPr>
          <w:rFonts w:ascii="Calibri" w:hAnsi="Calibri" w:cs="Calibri"/>
        </w:rPr>
        <w:t>Journal Notebook</w:t>
      </w:r>
      <w:r>
        <w:rPr>
          <w:rFonts w:ascii="Calibri" w:hAnsi="Calibri" w:cs="Calibri"/>
        </w:rPr>
        <w:tab/>
      </w:r>
      <w:r>
        <w:rPr>
          <w:rFonts w:ascii="Calibri" w:hAnsi="Calibri" w:cs="Calibri"/>
        </w:rPr>
        <w:tab/>
      </w:r>
      <w:r>
        <w:rPr>
          <w:rFonts w:ascii="Calibri" w:hAnsi="Calibri" w:cs="Calibri"/>
        </w:rPr>
        <w:tab/>
      </w:r>
      <w:r w:rsidR="004767F4" w:rsidRPr="007D5510">
        <w:rPr>
          <w:rFonts w:ascii="Calibri" w:hAnsi="Calibri" w:cs="Calibri"/>
        </w:rPr>
        <w:t>Pens and/or pencils</w:t>
      </w:r>
    </w:p>
    <w:p w14:paraId="06EADA4A" w14:textId="77777777" w:rsidR="002D2882" w:rsidRDefault="007E3D92" w:rsidP="005D6509">
      <w:pPr>
        <w:rPr>
          <w:rFonts w:ascii="Calibri" w:hAnsi="Calibri" w:cs="Calibri"/>
        </w:rPr>
      </w:pPr>
      <w:r w:rsidRPr="007D5510">
        <w:rPr>
          <w:rFonts w:ascii="Calibri" w:hAnsi="Calibri" w:cs="Calibri"/>
        </w:rPr>
        <w:t>H</w:t>
      </w:r>
      <w:r w:rsidR="000A4115" w:rsidRPr="007D5510">
        <w:rPr>
          <w:rFonts w:ascii="Calibri" w:hAnsi="Calibri" w:cs="Calibri"/>
        </w:rPr>
        <w:t>ighlighters</w:t>
      </w:r>
      <w:r w:rsidR="00AB47CE">
        <w:rPr>
          <w:rFonts w:ascii="Calibri" w:hAnsi="Calibri" w:cs="Calibri"/>
        </w:rPr>
        <w:tab/>
      </w:r>
      <w:r w:rsidR="00AB47CE">
        <w:rPr>
          <w:rFonts w:ascii="Calibri" w:hAnsi="Calibri" w:cs="Calibri"/>
        </w:rPr>
        <w:tab/>
      </w:r>
      <w:r w:rsidR="00AB47CE">
        <w:rPr>
          <w:rFonts w:ascii="Calibri" w:hAnsi="Calibri" w:cs="Calibri"/>
        </w:rPr>
        <w:tab/>
      </w:r>
      <w:r w:rsidR="00AB47CE">
        <w:rPr>
          <w:rFonts w:ascii="Calibri" w:hAnsi="Calibri" w:cs="Calibri"/>
        </w:rPr>
        <w:tab/>
      </w:r>
      <w:r w:rsidR="00AB47CE">
        <w:rPr>
          <w:rFonts w:ascii="Calibri" w:hAnsi="Calibri" w:cs="Calibri"/>
        </w:rPr>
        <w:tab/>
      </w:r>
      <w:r w:rsidR="001762D0">
        <w:rPr>
          <w:rFonts w:ascii="Calibri" w:hAnsi="Calibri" w:cs="Calibri"/>
        </w:rPr>
        <w:t>Chromebook, Headphones, Mouse</w:t>
      </w:r>
      <w:r w:rsidR="00AB47CE">
        <w:rPr>
          <w:rFonts w:ascii="Calibri" w:hAnsi="Calibri" w:cs="Calibri"/>
        </w:rPr>
        <w:tab/>
      </w:r>
      <w:r w:rsidR="002D2882">
        <w:rPr>
          <w:rFonts w:ascii="Calibri" w:hAnsi="Calibri" w:cs="Calibri"/>
        </w:rPr>
        <w:t>Colored Pencils</w:t>
      </w:r>
    </w:p>
    <w:p w14:paraId="7BE1EB56" w14:textId="77777777" w:rsidR="00E52005" w:rsidRDefault="002D2882" w:rsidP="005D6509">
      <w:pPr>
        <w:rPr>
          <w:rFonts w:ascii="Calibri" w:hAnsi="Calibri" w:cs="Calibri"/>
        </w:rPr>
      </w:pPr>
      <w:r>
        <w:rPr>
          <w:rFonts w:ascii="Calibri" w:hAnsi="Calibri" w:cs="Calibri"/>
        </w:rPr>
        <w:t>Glue Sticks</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Scissors</w:t>
      </w:r>
      <w:r>
        <w:rPr>
          <w:rFonts w:ascii="Calibri" w:hAnsi="Calibri" w:cs="Calibri"/>
        </w:rPr>
        <w:tab/>
      </w:r>
      <w:r>
        <w:rPr>
          <w:rFonts w:ascii="Calibri" w:hAnsi="Calibri" w:cs="Calibri"/>
        </w:rPr>
        <w:tab/>
      </w:r>
      <w:r>
        <w:rPr>
          <w:rFonts w:ascii="Calibri" w:hAnsi="Calibri" w:cs="Calibri"/>
        </w:rPr>
        <w:tab/>
      </w:r>
      <w:r>
        <w:rPr>
          <w:rFonts w:ascii="Calibri" w:hAnsi="Calibri" w:cs="Calibri"/>
        </w:rPr>
        <w:tab/>
        <w:t>Pencil Sharpener</w:t>
      </w:r>
    </w:p>
    <w:p w14:paraId="2D127871" w14:textId="77777777" w:rsidR="00E52005" w:rsidRDefault="00E52005" w:rsidP="005D6509">
      <w:pPr>
        <w:rPr>
          <w:rFonts w:ascii="Calibri" w:hAnsi="Calibri" w:cs="Calibri"/>
        </w:rPr>
      </w:pPr>
    </w:p>
    <w:p w14:paraId="5EF17871" w14:textId="77777777" w:rsidR="00E52005" w:rsidRPr="00E52005" w:rsidRDefault="00E52005" w:rsidP="005D6509">
      <w:pPr>
        <w:rPr>
          <w:rFonts w:ascii="Calibri" w:hAnsi="Calibri" w:cs="Calibri"/>
          <w:b/>
          <w:bCs/>
        </w:rPr>
      </w:pPr>
      <w:r w:rsidRPr="00E52005">
        <w:rPr>
          <w:rFonts w:ascii="Calibri" w:hAnsi="Calibri" w:cs="Calibri"/>
          <w:b/>
          <w:bCs/>
        </w:rPr>
        <w:t>Science Units:</w:t>
      </w:r>
    </w:p>
    <w:p w14:paraId="5D51FAD6" w14:textId="72D7114F" w:rsidR="00E52005" w:rsidRDefault="00E52005" w:rsidP="00E52005">
      <w:pPr>
        <w:rPr>
          <w:rFonts w:ascii="Calibri" w:hAnsi="Calibri" w:cs="Calibri"/>
        </w:rPr>
      </w:pPr>
      <w:r>
        <w:rPr>
          <w:rFonts w:ascii="Calibri" w:hAnsi="Calibri" w:cs="Calibri"/>
        </w:rPr>
        <w:t>Nature of Science</w:t>
      </w:r>
      <w:r>
        <w:rPr>
          <w:rFonts w:ascii="Calibri" w:hAnsi="Calibri" w:cs="Calibri"/>
        </w:rPr>
        <w:tab/>
      </w:r>
      <w:r>
        <w:rPr>
          <w:rFonts w:ascii="Calibri" w:hAnsi="Calibri" w:cs="Calibri"/>
        </w:rPr>
        <w:tab/>
      </w:r>
      <w:r>
        <w:rPr>
          <w:rFonts w:ascii="Calibri" w:hAnsi="Calibri" w:cs="Calibri"/>
        </w:rPr>
        <w:tab/>
      </w:r>
      <w:r>
        <w:rPr>
          <w:rFonts w:ascii="Calibri" w:hAnsi="Calibri" w:cs="Calibri"/>
        </w:rPr>
        <w:tab/>
        <w:t>Cells</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Microbiology</w:t>
      </w:r>
    </w:p>
    <w:p w14:paraId="408B72E5" w14:textId="76C90500" w:rsidR="00E52005" w:rsidRDefault="00E52005" w:rsidP="00E52005">
      <w:pPr>
        <w:rPr>
          <w:rFonts w:ascii="Calibri" w:hAnsi="Calibri" w:cs="Calibri"/>
        </w:rPr>
      </w:pPr>
      <w:r>
        <w:rPr>
          <w:rFonts w:ascii="Calibri" w:hAnsi="Calibri" w:cs="Calibri"/>
        </w:rPr>
        <w:t>Matter and Energy in Ecosystems</w:t>
      </w:r>
      <w:r>
        <w:rPr>
          <w:rFonts w:ascii="Calibri" w:hAnsi="Calibri" w:cs="Calibri"/>
        </w:rPr>
        <w:tab/>
      </w:r>
      <w:r>
        <w:rPr>
          <w:rFonts w:ascii="Calibri" w:hAnsi="Calibri" w:cs="Calibri"/>
        </w:rPr>
        <w:tab/>
        <w:t>Anatomy and Physiology</w:t>
      </w:r>
      <w:r>
        <w:rPr>
          <w:rFonts w:ascii="Calibri" w:hAnsi="Calibri" w:cs="Calibri"/>
        </w:rPr>
        <w:tab/>
      </w:r>
      <w:r>
        <w:rPr>
          <w:rFonts w:ascii="Calibri" w:hAnsi="Calibri" w:cs="Calibri"/>
        </w:rPr>
        <w:tab/>
        <w:t>Evolution</w:t>
      </w:r>
    </w:p>
    <w:p w14:paraId="41626B85" w14:textId="3BCA817F" w:rsidR="00E52005" w:rsidRDefault="00E52005" w:rsidP="00E52005">
      <w:pPr>
        <w:rPr>
          <w:rFonts w:ascii="Calibri" w:hAnsi="Calibri" w:cs="Calibri"/>
        </w:rPr>
      </w:pPr>
      <w:r>
        <w:rPr>
          <w:rFonts w:ascii="Calibri" w:hAnsi="Calibri" w:cs="Calibri"/>
        </w:rPr>
        <w:t>Genetics</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Ecology</w:t>
      </w:r>
      <w:r>
        <w:rPr>
          <w:rFonts w:ascii="Calibri" w:hAnsi="Calibri" w:cs="Calibri"/>
        </w:rPr>
        <w:tab/>
      </w:r>
      <w:r>
        <w:rPr>
          <w:rFonts w:ascii="Calibri" w:hAnsi="Calibri" w:cs="Calibri"/>
        </w:rPr>
        <w:tab/>
      </w:r>
      <w:r>
        <w:rPr>
          <w:rFonts w:ascii="Calibri" w:hAnsi="Calibri" w:cs="Calibri"/>
        </w:rPr>
        <w:tab/>
      </w:r>
      <w:r>
        <w:rPr>
          <w:rFonts w:ascii="Calibri" w:hAnsi="Calibri" w:cs="Calibri"/>
        </w:rPr>
        <w:tab/>
        <w:t>Phage Hunting</w:t>
      </w:r>
    </w:p>
    <w:p w14:paraId="5FFF75CE" w14:textId="77777777" w:rsidR="00E52005" w:rsidRDefault="00E52005" w:rsidP="00E52005">
      <w:pPr>
        <w:rPr>
          <w:rFonts w:ascii="Calibri" w:hAnsi="Calibri" w:cs="Calibri"/>
        </w:rPr>
      </w:pPr>
    </w:p>
    <w:p w14:paraId="5E959D21" w14:textId="77777777" w:rsidR="001762D0" w:rsidRPr="007D5510" w:rsidRDefault="001762D0" w:rsidP="005D6509">
      <w:pPr>
        <w:rPr>
          <w:rFonts w:ascii="Calibri" w:hAnsi="Calibri" w:cs="Calibri"/>
        </w:rPr>
      </w:pPr>
    </w:p>
    <w:p w14:paraId="263EFD5B" w14:textId="18E56796" w:rsidR="003C30F4" w:rsidRDefault="008F5757" w:rsidP="00C54A74">
      <w:pPr>
        <w:jc w:val="center"/>
        <w:rPr>
          <w:rFonts w:ascii="Calibri" w:hAnsi="Calibri" w:cs="Calibri"/>
          <w:b/>
        </w:rPr>
      </w:pPr>
      <w:r>
        <w:rPr>
          <w:rFonts w:ascii="Calibri" w:hAnsi="Calibri" w:cs="Calibri"/>
          <w:b/>
        </w:rPr>
        <w:t>COOPERATIVE</w:t>
      </w:r>
    </w:p>
    <w:tbl>
      <w:tblPr>
        <w:tblW w:w="10733" w:type="dxa"/>
        <w:tblCellMar>
          <w:left w:w="0" w:type="dxa"/>
          <w:right w:w="0" w:type="dxa"/>
        </w:tblCellMar>
        <w:tblLook w:val="04A0" w:firstRow="1" w:lastRow="0" w:firstColumn="1" w:lastColumn="0" w:noHBand="0" w:noVBand="1"/>
      </w:tblPr>
      <w:tblGrid>
        <w:gridCol w:w="1966"/>
        <w:gridCol w:w="3053"/>
        <w:gridCol w:w="2716"/>
        <w:gridCol w:w="2998"/>
      </w:tblGrid>
      <w:tr w:rsidR="001762D0" w14:paraId="767D50FB" w14:textId="77777777" w:rsidTr="001762D0">
        <w:trPr>
          <w:trHeight w:val="209"/>
        </w:trPr>
        <w:tc>
          <w:tcPr>
            <w:tcW w:w="19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14404D" w14:textId="77777777" w:rsidR="001762D0" w:rsidRDefault="001762D0">
            <w:pPr>
              <w:pStyle w:val="xmsonormal"/>
              <w:spacing w:before="0" w:beforeAutospacing="0" w:after="0" w:afterAutospacing="0"/>
              <w:rPr>
                <w:rFonts w:ascii="Calibri" w:hAnsi="Calibri" w:cs="Calibri"/>
                <w:sz w:val="22"/>
                <w:szCs w:val="22"/>
              </w:rPr>
            </w:pPr>
            <w:r>
              <w:rPr>
                <w:rFonts w:ascii="Calibri" w:hAnsi="Calibri" w:cs="Calibri"/>
                <w:sz w:val="22"/>
                <w:szCs w:val="22"/>
              </w:rPr>
              <w:t> </w:t>
            </w:r>
          </w:p>
        </w:tc>
        <w:tc>
          <w:tcPr>
            <w:tcW w:w="3053"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hideMark/>
          </w:tcPr>
          <w:p w14:paraId="77F3AAA1" w14:textId="77777777" w:rsidR="001762D0" w:rsidRDefault="001762D0">
            <w:pPr>
              <w:pStyle w:val="xmsonormal"/>
              <w:spacing w:before="0" w:beforeAutospacing="0" w:after="0" w:afterAutospacing="0"/>
              <w:rPr>
                <w:rFonts w:ascii="Calibri" w:hAnsi="Calibri" w:cs="Calibri"/>
                <w:sz w:val="22"/>
                <w:szCs w:val="22"/>
              </w:rPr>
            </w:pPr>
            <w:r>
              <w:rPr>
                <w:rFonts w:ascii="inherit" w:hAnsi="inherit" w:cs="Calibri"/>
                <w:b/>
                <w:bCs/>
                <w:color w:val="000000"/>
                <w:sz w:val="28"/>
                <w:szCs w:val="28"/>
                <w:bdr w:val="none" w:sz="0" w:space="0" w:color="auto" w:frame="1"/>
              </w:rPr>
              <w:t>Cooperative students:</w:t>
            </w:r>
          </w:p>
        </w:tc>
        <w:tc>
          <w:tcPr>
            <w:tcW w:w="2716"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hideMark/>
          </w:tcPr>
          <w:p w14:paraId="59E5C877" w14:textId="77777777" w:rsidR="001762D0" w:rsidRDefault="001762D0">
            <w:pPr>
              <w:pStyle w:val="xmsonormal"/>
              <w:spacing w:before="0" w:beforeAutospacing="0" w:after="0" w:afterAutospacing="0"/>
              <w:rPr>
                <w:rFonts w:ascii="Calibri" w:hAnsi="Calibri" w:cs="Calibri"/>
                <w:sz w:val="22"/>
                <w:szCs w:val="22"/>
              </w:rPr>
            </w:pPr>
            <w:r>
              <w:rPr>
                <w:rFonts w:ascii="inherit" w:hAnsi="inherit" w:cs="Calibri"/>
                <w:b/>
                <w:bCs/>
                <w:color w:val="000000"/>
                <w:sz w:val="28"/>
                <w:szCs w:val="28"/>
                <w:bdr w:val="none" w:sz="0" w:space="0" w:color="auto" w:frame="1"/>
              </w:rPr>
              <w:t>Respectful students:</w:t>
            </w:r>
          </w:p>
        </w:tc>
        <w:tc>
          <w:tcPr>
            <w:tcW w:w="2998"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hideMark/>
          </w:tcPr>
          <w:p w14:paraId="5F485F4F" w14:textId="77777777" w:rsidR="001762D0" w:rsidRDefault="001762D0">
            <w:pPr>
              <w:pStyle w:val="xmsonormal"/>
              <w:spacing w:before="0" w:beforeAutospacing="0" w:after="0" w:afterAutospacing="0"/>
              <w:rPr>
                <w:rFonts w:ascii="Calibri" w:hAnsi="Calibri" w:cs="Calibri"/>
                <w:sz w:val="22"/>
                <w:szCs w:val="22"/>
              </w:rPr>
            </w:pPr>
            <w:r>
              <w:rPr>
                <w:rFonts w:ascii="inherit" w:hAnsi="inherit" w:cs="Calibri"/>
                <w:b/>
                <w:bCs/>
                <w:color w:val="000000"/>
                <w:sz w:val="28"/>
                <w:szCs w:val="28"/>
                <w:bdr w:val="none" w:sz="0" w:space="0" w:color="auto" w:frame="1"/>
              </w:rPr>
              <w:t>Achievers:</w:t>
            </w:r>
          </w:p>
        </w:tc>
      </w:tr>
      <w:tr w:rsidR="001762D0" w14:paraId="79EBC5A9" w14:textId="77777777" w:rsidTr="001762D0">
        <w:trPr>
          <w:trHeight w:val="1093"/>
        </w:trPr>
        <w:tc>
          <w:tcPr>
            <w:tcW w:w="1966" w:type="dxa"/>
            <w:tcBorders>
              <w:top w:val="nil"/>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4098B3FB" w14:textId="77777777" w:rsidR="001762D0" w:rsidRDefault="001762D0">
            <w:pPr>
              <w:pStyle w:val="xmsonormal"/>
              <w:spacing w:before="0" w:beforeAutospacing="0" w:after="0" w:afterAutospacing="0"/>
              <w:rPr>
                <w:rFonts w:ascii="Calibri" w:hAnsi="Calibri" w:cs="Calibri"/>
                <w:sz w:val="22"/>
                <w:szCs w:val="22"/>
              </w:rPr>
            </w:pPr>
            <w:r>
              <w:rPr>
                <w:rFonts w:ascii="inherit" w:hAnsi="inherit" w:cs="Calibri"/>
                <w:b/>
                <w:bCs/>
                <w:color w:val="000000"/>
                <w:sz w:val="32"/>
                <w:szCs w:val="32"/>
                <w:bdr w:val="none" w:sz="0" w:space="0" w:color="auto" w:frame="1"/>
              </w:rPr>
              <w:t>Classroom</w:t>
            </w:r>
          </w:p>
        </w:tc>
        <w:tc>
          <w:tcPr>
            <w:tcW w:w="3053"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14:paraId="3D3D7555" w14:textId="77777777" w:rsidR="001762D0" w:rsidRDefault="001762D0">
            <w:pPr>
              <w:pStyle w:val="xmsolistparagraph"/>
              <w:spacing w:before="0" w:beforeAutospacing="0" w:after="0" w:afterAutospacing="0"/>
              <w:ind w:left="193" w:hanging="180"/>
              <w:rPr>
                <w:rFonts w:ascii="Calibri" w:hAnsi="Calibri" w:cs="Calibri"/>
                <w:sz w:val="22"/>
                <w:szCs w:val="22"/>
              </w:rPr>
            </w:pPr>
            <w:r>
              <w:rPr>
                <w:rFonts w:ascii="Symbol" w:hAnsi="Symbol" w:cs="Calibri"/>
                <w:bdr w:val="none" w:sz="0" w:space="0" w:color="auto" w:frame="1"/>
              </w:rPr>
              <w:t>·</w:t>
            </w:r>
            <w:r>
              <w:rPr>
                <w:sz w:val="14"/>
                <w:szCs w:val="14"/>
                <w:bdr w:val="none" w:sz="0" w:space="0" w:color="auto" w:frame="1"/>
              </w:rPr>
              <w:t>   </w:t>
            </w:r>
            <w:r>
              <w:rPr>
                <w:rFonts w:ascii="inherit" w:hAnsi="inherit" w:cs="Calibri"/>
                <w:color w:val="000000"/>
                <w:bdr w:val="none" w:sz="0" w:space="0" w:color="auto" w:frame="1"/>
              </w:rPr>
              <w:t>Are in their seat by the bell</w:t>
            </w:r>
          </w:p>
          <w:p w14:paraId="79CB0CDA" w14:textId="77777777" w:rsidR="001762D0" w:rsidRDefault="001762D0">
            <w:pPr>
              <w:pStyle w:val="xmsolistparagraph"/>
              <w:spacing w:before="0" w:beforeAutospacing="0" w:after="0" w:afterAutospacing="0"/>
              <w:ind w:left="193" w:hanging="180"/>
              <w:rPr>
                <w:rFonts w:ascii="Calibri" w:hAnsi="Calibri" w:cs="Calibri"/>
                <w:sz w:val="22"/>
                <w:szCs w:val="22"/>
              </w:rPr>
            </w:pPr>
            <w:r>
              <w:rPr>
                <w:rFonts w:ascii="Symbol" w:hAnsi="Symbol" w:cs="Calibri"/>
                <w:bdr w:val="none" w:sz="0" w:space="0" w:color="auto" w:frame="1"/>
              </w:rPr>
              <w:t>·</w:t>
            </w:r>
            <w:r>
              <w:rPr>
                <w:sz w:val="14"/>
                <w:szCs w:val="14"/>
                <w:bdr w:val="none" w:sz="0" w:space="0" w:color="auto" w:frame="1"/>
              </w:rPr>
              <w:t>   </w:t>
            </w:r>
            <w:r>
              <w:rPr>
                <w:rFonts w:ascii="inherit" w:hAnsi="inherit" w:cs="Calibri"/>
                <w:color w:val="000000"/>
                <w:bdr w:val="none" w:sz="0" w:space="0" w:color="auto" w:frame="1"/>
              </w:rPr>
              <w:t>Follow directions</w:t>
            </w:r>
          </w:p>
          <w:p w14:paraId="7DB8F244" w14:textId="77777777" w:rsidR="001762D0" w:rsidRDefault="001762D0">
            <w:pPr>
              <w:pStyle w:val="xmsolistparagraph"/>
              <w:spacing w:before="0" w:beforeAutospacing="0" w:after="0" w:afterAutospacing="0"/>
              <w:ind w:left="193" w:hanging="180"/>
              <w:rPr>
                <w:rFonts w:ascii="Calibri" w:hAnsi="Calibri" w:cs="Calibri"/>
                <w:sz w:val="22"/>
                <w:szCs w:val="22"/>
              </w:rPr>
            </w:pPr>
            <w:r>
              <w:rPr>
                <w:rFonts w:ascii="Symbol" w:hAnsi="Symbol" w:cs="Calibri"/>
                <w:bdr w:val="none" w:sz="0" w:space="0" w:color="auto" w:frame="1"/>
              </w:rPr>
              <w:t>·</w:t>
            </w:r>
            <w:r>
              <w:rPr>
                <w:sz w:val="14"/>
                <w:szCs w:val="14"/>
                <w:bdr w:val="none" w:sz="0" w:space="0" w:color="auto" w:frame="1"/>
              </w:rPr>
              <w:t>   </w:t>
            </w:r>
            <w:r>
              <w:rPr>
                <w:rFonts w:ascii="inherit" w:hAnsi="inherit" w:cs="Calibri"/>
                <w:color w:val="000000"/>
                <w:bdr w:val="none" w:sz="0" w:space="0" w:color="auto" w:frame="1"/>
              </w:rPr>
              <w:t>Are prepared for class</w:t>
            </w:r>
          </w:p>
        </w:tc>
        <w:tc>
          <w:tcPr>
            <w:tcW w:w="2716"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14:paraId="3B330A46" w14:textId="77777777" w:rsidR="001762D0" w:rsidRDefault="001762D0">
            <w:pPr>
              <w:pStyle w:val="xmsolistparagraph"/>
              <w:spacing w:before="0" w:beforeAutospacing="0" w:after="0" w:afterAutospacing="0"/>
              <w:ind w:left="193" w:hanging="167"/>
              <w:rPr>
                <w:rFonts w:ascii="Calibri" w:hAnsi="Calibri" w:cs="Calibri"/>
                <w:sz w:val="22"/>
                <w:szCs w:val="22"/>
              </w:rPr>
            </w:pPr>
            <w:proofErr w:type="gramStart"/>
            <w:r>
              <w:rPr>
                <w:rFonts w:ascii="Symbol" w:hAnsi="Symbol" w:cs="Calibri"/>
                <w:bdr w:val="none" w:sz="0" w:space="0" w:color="auto" w:frame="1"/>
              </w:rPr>
              <w:t>·</w:t>
            </w:r>
            <w:r>
              <w:rPr>
                <w:sz w:val="14"/>
                <w:szCs w:val="14"/>
                <w:bdr w:val="none" w:sz="0" w:space="0" w:color="auto" w:frame="1"/>
              </w:rPr>
              <w:t>  </w:t>
            </w:r>
            <w:r>
              <w:rPr>
                <w:rFonts w:ascii="inherit" w:hAnsi="inherit" w:cs="Calibri"/>
                <w:color w:val="000000"/>
                <w:bdr w:val="none" w:sz="0" w:space="0" w:color="auto" w:frame="1"/>
              </w:rPr>
              <w:t>Help</w:t>
            </w:r>
            <w:proofErr w:type="gramEnd"/>
            <w:r>
              <w:rPr>
                <w:rFonts w:ascii="inherit" w:hAnsi="inherit" w:cs="Calibri"/>
                <w:color w:val="000000"/>
                <w:bdr w:val="none" w:sz="0" w:space="0" w:color="auto" w:frame="1"/>
              </w:rPr>
              <w:t xml:space="preserve"> others</w:t>
            </w:r>
          </w:p>
          <w:p w14:paraId="301DE4BD" w14:textId="77777777" w:rsidR="001762D0" w:rsidRDefault="001762D0">
            <w:pPr>
              <w:pStyle w:val="xmsolistparagraph"/>
              <w:spacing w:before="0" w:beforeAutospacing="0" w:after="0" w:afterAutospacing="0"/>
              <w:ind w:left="193" w:hanging="167"/>
              <w:rPr>
                <w:rFonts w:ascii="Calibri" w:hAnsi="Calibri" w:cs="Calibri"/>
                <w:sz w:val="22"/>
                <w:szCs w:val="22"/>
              </w:rPr>
            </w:pPr>
            <w:proofErr w:type="gramStart"/>
            <w:r>
              <w:rPr>
                <w:rFonts w:ascii="Symbol" w:hAnsi="Symbol" w:cs="Calibri"/>
                <w:bdr w:val="none" w:sz="0" w:space="0" w:color="auto" w:frame="1"/>
              </w:rPr>
              <w:t>·</w:t>
            </w:r>
            <w:r>
              <w:rPr>
                <w:sz w:val="14"/>
                <w:szCs w:val="14"/>
                <w:bdr w:val="none" w:sz="0" w:space="0" w:color="auto" w:frame="1"/>
              </w:rPr>
              <w:t>  </w:t>
            </w:r>
            <w:r>
              <w:rPr>
                <w:rFonts w:ascii="inherit" w:hAnsi="inherit" w:cs="Calibri"/>
                <w:color w:val="000000"/>
                <w:bdr w:val="none" w:sz="0" w:space="0" w:color="auto" w:frame="1"/>
              </w:rPr>
              <w:t>Show</w:t>
            </w:r>
            <w:proofErr w:type="gramEnd"/>
            <w:r>
              <w:rPr>
                <w:rFonts w:ascii="inherit" w:hAnsi="inherit" w:cs="Calibri"/>
                <w:color w:val="000000"/>
                <w:bdr w:val="none" w:sz="0" w:space="0" w:color="auto" w:frame="1"/>
              </w:rPr>
              <w:t xml:space="preserve"> empathy</w:t>
            </w:r>
          </w:p>
          <w:p w14:paraId="05DD012D" w14:textId="77777777" w:rsidR="001762D0" w:rsidRDefault="001762D0">
            <w:pPr>
              <w:pStyle w:val="xmsolistparagraph"/>
              <w:spacing w:before="0" w:beforeAutospacing="0" w:after="0" w:afterAutospacing="0"/>
              <w:ind w:left="193" w:hanging="167"/>
              <w:rPr>
                <w:rFonts w:ascii="Calibri" w:hAnsi="Calibri" w:cs="Calibri"/>
                <w:sz w:val="22"/>
                <w:szCs w:val="22"/>
              </w:rPr>
            </w:pPr>
            <w:proofErr w:type="gramStart"/>
            <w:r>
              <w:rPr>
                <w:rFonts w:ascii="Symbol" w:hAnsi="Symbol" w:cs="Calibri"/>
                <w:bdr w:val="none" w:sz="0" w:space="0" w:color="auto" w:frame="1"/>
              </w:rPr>
              <w:t>·</w:t>
            </w:r>
            <w:r>
              <w:rPr>
                <w:sz w:val="14"/>
                <w:szCs w:val="14"/>
                <w:bdr w:val="none" w:sz="0" w:space="0" w:color="auto" w:frame="1"/>
              </w:rPr>
              <w:t>  </w:t>
            </w:r>
            <w:r>
              <w:rPr>
                <w:rFonts w:ascii="inherit" w:hAnsi="inherit" w:cs="Calibri"/>
                <w:color w:val="000000"/>
                <w:bdr w:val="none" w:sz="0" w:space="0" w:color="auto" w:frame="1"/>
              </w:rPr>
              <w:t>Allow</w:t>
            </w:r>
            <w:proofErr w:type="gramEnd"/>
            <w:r>
              <w:rPr>
                <w:rFonts w:ascii="inherit" w:hAnsi="inherit" w:cs="Calibri"/>
                <w:color w:val="000000"/>
                <w:bdr w:val="none" w:sz="0" w:space="0" w:color="auto" w:frame="1"/>
              </w:rPr>
              <w:t xml:space="preserve"> others to learn</w:t>
            </w:r>
          </w:p>
          <w:p w14:paraId="0A82DF03" w14:textId="77777777" w:rsidR="001762D0" w:rsidRDefault="001762D0">
            <w:pPr>
              <w:pStyle w:val="xmsonormal"/>
              <w:spacing w:before="0" w:beforeAutospacing="0" w:after="0" w:afterAutospacing="0"/>
              <w:ind w:left="193" w:hanging="167"/>
              <w:rPr>
                <w:rFonts w:ascii="Calibri" w:hAnsi="Calibri" w:cs="Calibri"/>
                <w:sz w:val="22"/>
                <w:szCs w:val="22"/>
              </w:rPr>
            </w:pPr>
            <w:r>
              <w:rPr>
                <w:rFonts w:ascii="inherit" w:hAnsi="inherit" w:cs="Calibri"/>
                <w:bdr w:val="none" w:sz="0" w:space="0" w:color="auto" w:frame="1"/>
              </w:rPr>
              <w:t> </w:t>
            </w:r>
          </w:p>
        </w:tc>
        <w:tc>
          <w:tcPr>
            <w:tcW w:w="2998"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14:paraId="59B22A63" w14:textId="77777777" w:rsidR="001762D0" w:rsidRDefault="001762D0">
            <w:pPr>
              <w:pStyle w:val="xmsolistparagraph"/>
              <w:spacing w:before="0" w:beforeAutospacing="0" w:after="0" w:afterAutospacing="0"/>
              <w:ind w:left="143" w:hanging="180"/>
              <w:rPr>
                <w:rFonts w:ascii="Calibri" w:hAnsi="Calibri" w:cs="Calibri"/>
                <w:sz w:val="22"/>
                <w:szCs w:val="22"/>
              </w:rPr>
            </w:pPr>
            <w:r>
              <w:rPr>
                <w:rFonts w:ascii="Symbol" w:hAnsi="Symbol" w:cs="Calibri"/>
                <w:bdr w:val="none" w:sz="0" w:space="0" w:color="auto" w:frame="1"/>
              </w:rPr>
              <w:t>·</w:t>
            </w:r>
            <w:r>
              <w:rPr>
                <w:sz w:val="14"/>
                <w:szCs w:val="14"/>
                <w:bdr w:val="none" w:sz="0" w:space="0" w:color="auto" w:frame="1"/>
              </w:rPr>
              <w:t>   </w:t>
            </w:r>
            <w:r>
              <w:rPr>
                <w:rFonts w:ascii="inherit" w:hAnsi="inherit" w:cs="Calibri"/>
                <w:color w:val="000000"/>
                <w:bdr w:val="none" w:sz="0" w:space="0" w:color="auto" w:frame="1"/>
              </w:rPr>
              <w:t>Complete work on time</w:t>
            </w:r>
          </w:p>
          <w:p w14:paraId="23110FED" w14:textId="77777777" w:rsidR="001762D0" w:rsidRDefault="001762D0">
            <w:pPr>
              <w:pStyle w:val="xmsolistparagraph"/>
              <w:spacing w:before="0" w:beforeAutospacing="0" w:after="0" w:afterAutospacing="0"/>
              <w:ind w:left="143" w:hanging="180"/>
              <w:rPr>
                <w:rFonts w:ascii="Calibri" w:hAnsi="Calibri" w:cs="Calibri"/>
                <w:sz w:val="22"/>
                <w:szCs w:val="22"/>
              </w:rPr>
            </w:pPr>
            <w:r>
              <w:rPr>
                <w:rFonts w:ascii="Symbol" w:hAnsi="Symbol" w:cs="Calibri"/>
                <w:bdr w:val="none" w:sz="0" w:space="0" w:color="auto" w:frame="1"/>
              </w:rPr>
              <w:t>·</w:t>
            </w:r>
            <w:r>
              <w:rPr>
                <w:sz w:val="14"/>
                <w:szCs w:val="14"/>
                <w:bdr w:val="none" w:sz="0" w:space="0" w:color="auto" w:frame="1"/>
              </w:rPr>
              <w:t>   </w:t>
            </w:r>
            <w:r>
              <w:rPr>
                <w:rFonts w:ascii="inherit" w:hAnsi="inherit" w:cs="Calibri"/>
                <w:color w:val="000000"/>
                <w:bdr w:val="none" w:sz="0" w:space="0" w:color="auto" w:frame="1"/>
              </w:rPr>
              <w:t>Do their best</w:t>
            </w:r>
          </w:p>
          <w:p w14:paraId="609CC984" w14:textId="77777777" w:rsidR="001762D0" w:rsidRDefault="001762D0">
            <w:pPr>
              <w:pStyle w:val="xmsolistparagraph"/>
              <w:spacing w:before="0" w:beforeAutospacing="0" w:after="0" w:afterAutospacing="0"/>
              <w:ind w:left="143" w:hanging="180"/>
              <w:rPr>
                <w:rFonts w:ascii="Calibri" w:hAnsi="Calibri" w:cs="Calibri"/>
                <w:sz w:val="22"/>
                <w:szCs w:val="22"/>
              </w:rPr>
            </w:pPr>
            <w:r>
              <w:rPr>
                <w:rFonts w:ascii="Symbol" w:hAnsi="Symbol" w:cs="Calibri"/>
                <w:bdr w:val="none" w:sz="0" w:space="0" w:color="auto" w:frame="1"/>
              </w:rPr>
              <w:t>·</w:t>
            </w:r>
            <w:r>
              <w:rPr>
                <w:sz w:val="14"/>
                <w:szCs w:val="14"/>
                <w:bdr w:val="none" w:sz="0" w:space="0" w:color="auto" w:frame="1"/>
              </w:rPr>
              <w:t>   </w:t>
            </w:r>
            <w:r>
              <w:rPr>
                <w:rFonts w:ascii="inherit" w:hAnsi="inherit" w:cs="Calibri"/>
                <w:color w:val="000000"/>
                <w:bdr w:val="none" w:sz="0" w:space="0" w:color="auto" w:frame="1"/>
              </w:rPr>
              <w:t>Advocate for themselves</w:t>
            </w:r>
          </w:p>
        </w:tc>
      </w:tr>
    </w:tbl>
    <w:p w14:paraId="1F3677C9" w14:textId="77777777" w:rsidR="001762D0" w:rsidRDefault="001762D0" w:rsidP="001762D0">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5017BD0D" w14:textId="77777777" w:rsidR="005353A8" w:rsidRPr="007D5510" w:rsidRDefault="005353A8" w:rsidP="003C30F4">
      <w:pPr>
        <w:rPr>
          <w:rFonts w:ascii="Calibri" w:hAnsi="Calibri" w:cs="Calibri"/>
          <w:b/>
        </w:rPr>
      </w:pPr>
    </w:p>
    <w:p w14:paraId="598A64D9" w14:textId="77777777" w:rsidR="003C30F4" w:rsidRPr="007D5510" w:rsidRDefault="003C30F4" w:rsidP="003C30F4">
      <w:pPr>
        <w:rPr>
          <w:rFonts w:ascii="Calibri" w:hAnsi="Calibri" w:cs="Calibri"/>
          <w:b/>
          <w:u w:val="single"/>
        </w:rPr>
      </w:pPr>
      <w:r w:rsidRPr="007D5510">
        <w:rPr>
          <w:rFonts w:ascii="Calibri" w:hAnsi="Calibri" w:cs="Calibri"/>
          <w:b/>
          <w:u w:val="single"/>
        </w:rPr>
        <w:t>Attendance:</w:t>
      </w:r>
    </w:p>
    <w:p w14:paraId="2D4BBC0A" w14:textId="5E50F1AC" w:rsidR="003C30F4" w:rsidRPr="007D5510" w:rsidRDefault="003C30F4" w:rsidP="003C30F4">
      <w:pPr>
        <w:rPr>
          <w:rFonts w:ascii="Calibri" w:hAnsi="Calibri" w:cs="Calibri"/>
        </w:rPr>
      </w:pPr>
      <w:r w:rsidRPr="007D5510">
        <w:rPr>
          <w:rFonts w:ascii="Calibri" w:hAnsi="Calibri" w:cs="Calibri"/>
        </w:rPr>
        <w:t xml:space="preserve">Please be here and be on time. The more time you spend in class the more I can teach you! </w:t>
      </w:r>
    </w:p>
    <w:p w14:paraId="3672F28B" w14:textId="77777777" w:rsidR="007414BF" w:rsidRPr="007D5510" w:rsidRDefault="007414BF" w:rsidP="007414BF">
      <w:pPr>
        <w:rPr>
          <w:rFonts w:ascii="Calibri" w:hAnsi="Calibri" w:cs="Calibri"/>
          <w:b/>
          <w:u w:val="single"/>
        </w:rPr>
      </w:pPr>
      <w:r w:rsidRPr="007D5510">
        <w:rPr>
          <w:rFonts w:ascii="Calibri" w:hAnsi="Calibri" w:cs="Calibri"/>
          <w:b/>
          <w:u w:val="single"/>
        </w:rPr>
        <w:t>Participation:</w:t>
      </w:r>
    </w:p>
    <w:p w14:paraId="72CF95DC" w14:textId="77777777" w:rsidR="007414BF" w:rsidRPr="007D5510" w:rsidRDefault="007414BF" w:rsidP="007414BF">
      <w:pPr>
        <w:rPr>
          <w:rFonts w:ascii="Calibri" w:hAnsi="Calibri" w:cs="Calibri"/>
        </w:rPr>
      </w:pPr>
      <w:r w:rsidRPr="007D5510">
        <w:rPr>
          <w:rFonts w:ascii="Calibri" w:hAnsi="Calibri" w:cs="Calibri"/>
        </w:rPr>
        <w:t xml:space="preserve">Since your active engagement in lessons will dramatically impact your learning, I expect you to be fully engaged throughout each lesson. I will do all I can to keep the lessons engaging, fast-paced, safe, and fun. </w:t>
      </w:r>
    </w:p>
    <w:p w14:paraId="75F058E6" w14:textId="77777777" w:rsidR="003C30F4" w:rsidRPr="007D5510" w:rsidRDefault="003C30F4" w:rsidP="003C30F4">
      <w:pPr>
        <w:rPr>
          <w:rFonts w:ascii="Calibri" w:hAnsi="Calibri" w:cs="Calibri"/>
        </w:rPr>
      </w:pPr>
    </w:p>
    <w:p w14:paraId="0A4B9EDF" w14:textId="6F6E1926" w:rsidR="003C30F4" w:rsidRPr="007414BF" w:rsidRDefault="007414BF" w:rsidP="00C54A74">
      <w:pPr>
        <w:jc w:val="center"/>
        <w:rPr>
          <w:rFonts w:ascii="Calibri" w:hAnsi="Calibri" w:cs="Calibri"/>
          <w:b/>
        </w:rPr>
      </w:pPr>
      <w:r>
        <w:rPr>
          <w:rFonts w:ascii="Calibri" w:hAnsi="Calibri" w:cs="Calibri"/>
          <w:b/>
        </w:rPr>
        <w:t>RESPECTFUL</w:t>
      </w:r>
    </w:p>
    <w:tbl>
      <w:tblPr>
        <w:tblW w:w="10733" w:type="dxa"/>
        <w:tblCellMar>
          <w:left w:w="0" w:type="dxa"/>
          <w:right w:w="0" w:type="dxa"/>
        </w:tblCellMar>
        <w:tblLook w:val="04A0" w:firstRow="1" w:lastRow="0" w:firstColumn="1" w:lastColumn="0" w:noHBand="0" w:noVBand="1"/>
      </w:tblPr>
      <w:tblGrid>
        <w:gridCol w:w="1966"/>
        <w:gridCol w:w="3053"/>
        <w:gridCol w:w="2716"/>
        <w:gridCol w:w="2998"/>
      </w:tblGrid>
      <w:tr w:rsidR="001762D0" w14:paraId="7EDC48AC" w14:textId="77777777" w:rsidTr="001762D0">
        <w:trPr>
          <w:trHeight w:val="209"/>
        </w:trPr>
        <w:tc>
          <w:tcPr>
            <w:tcW w:w="19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0BEF89" w14:textId="77777777" w:rsidR="001762D0" w:rsidRDefault="001762D0">
            <w:pPr>
              <w:pStyle w:val="xmsonormal"/>
              <w:spacing w:before="0" w:beforeAutospacing="0" w:after="0" w:afterAutospacing="0"/>
              <w:rPr>
                <w:rFonts w:ascii="Calibri" w:hAnsi="Calibri" w:cs="Calibri"/>
                <w:sz w:val="22"/>
                <w:szCs w:val="22"/>
              </w:rPr>
            </w:pPr>
            <w:r>
              <w:rPr>
                <w:rFonts w:ascii="Calibri" w:hAnsi="Calibri" w:cs="Calibri"/>
                <w:sz w:val="22"/>
                <w:szCs w:val="22"/>
              </w:rPr>
              <w:t> </w:t>
            </w:r>
          </w:p>
        </w:tc>
        <w:tc>
          <w:tcPr>
            <w:tcW w:w="3053"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hideMark/>
          </w:tcPr>
          <w:p w14:paraId="3DF12519" w14:textId="77777777" w:rsidR="001762D0" w:rsidRDefault="001762D0">
            <w:pPr>
              <w:pStyle w:val="xmsonormal"/>
              <w:spacing w:before="0" w:beforeAutospacing="0" w:after="0" w:afterAutospacing="0"/>
              <w:rPr>
                <w:rFonts w:ascii="Calibri" w:hAnsi="Calibri" w:cs="Calibri"/>
                <w:sz w:val="22"/>
                <w:szCs w:val="22"/>
              </w:rPr>
            </w:pPr>
            <w:r>
              <w:rPr>
                <w:rFonts w:ascii="inherit" w:hAnsi="inherit" w:cs="Calibri"/>
                <w:b/>
                <w:bCs/>
                <w:color w:val="000000"/>
                <w:sz w:val="28"/>
                <w:szCs w:val="28"/>
                <w:bdr w:val="none" w:sz="0" w:space="0" w:color="auto" w:frame="1"/>
              </w:rPr>
              <w:t>Cooperative students:</w:t>
            </w:r>
          </w:p>
        </w:tc>
        <w:tc>
          <w:tcPr>
            <w:tcW w:w="2716"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hideMark/>
          </w:tcPr>
          <w:p w14:paraId="6729111D" w14:textId="77777777" w:rsidR="001762D0" w:rsidRDefault="001762D0">
            <w:pPr>
              <w:pStyle w:val="xmsonormal"/>
              <w:spacing w:before="0" w:beforeAutospacing="0" w:after="0" w:afterAutospacing="0"/>
              <w:rPr>
                <w:rFonts w:ascii="Calibri" w:hAnsi="Calibri" w:cs="Calibri"/>
                <w:sz w:val="22"/>
                <w:szCs w:val="22"/>
              </w:rPr>
            </w:pPr>
            <w:r>
              <w:rPr>
                <w:rFonts w:ascii="inherit" w:hAnsi="inherit" w:cs="Calibri"/>
                <w:b/>
                <w:bCs/>
                <w:color w:val="000000"/>
                <w:sz w:val="28"/>
                <w:szCs w:val="28"/>
                <w:bdr w:val="none" w:sz="0" w:space="0" w:color="auto" w:frame="1"/>
              </w:rPr>
              <w:t>Respectful students:</w:t>
            </w:r>
          </w:p>
        </w:tc>
        <w:tc>
          <w:tcPr>
            <w:tcW w:w="2998"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hideMark/>
          </w:tcPr>
          <w:p w14:paraId="2D8267FE" w14:textId="77777777" w:rsidR="001762D0" w:rsidRDefault="001762D0">
            <w:pPr>
              <w:pStyle w:val="xmsonormal"/>
              <w:spacing w:before="0" w:beforeAutospacing="0" w:after="0" w:afterAutospacing="0"/>
              <w:rPr>
                <w:rFonts w:ascii="Calibri" w:hAnsi="Calibri" w:cs="Calibri"/>
                <w:sz w:val="22"/>
                <w:szCs w:val="22"/>
              </w:rPr>
            </w:pPr>
            <w:r>
              <w:rPr>
                <w:rFonts w:ascii="inherit" w:hAnsi="inherit" w:cs="Calibri"/>
                <w:b/>
                <w:bCs/>
                <w:color w:val="000000"/>
                <w:sz w:val="28"/>
                <w:szCs w:val="28"/>
                <w:bdr w:val="none" w:sz="0" w:space="0" w:color="auto" w:frame="1"/>
              </w:rPr>
              <w:t>Achievers:</w:t>
            </w:r>
          </w:p>
        </w:tc>
      </w:tr>
      <w:tr w:rsidR="001762D0" w14:paraId="740EECAD" w14:textId="77777777" w:rsidTr="001762D0">
        <w:trPr>
          <w:trHeight w:val="1512"/>
        </w:trPr>
        <w:tc>
          <w:tcPr>
            <w:tcW w:w="1966" w:type="dxa"/>
            <w:tcBorders>
              <w:top w:val="nil"/>
              <w:left w:val="single" w:sz="8" w:space="0" w:color="auto"/>
              <w:bottom w:val="single" w:sz="8" w:space="0" w:color="auto"/>
              <w:right w:val="single" w:sz="8" w:space="0" w:color="auto"/>
            </w:tcBorders>
            <w:shd w:val="clear" w:color="auto" w:fill="FFD966"/>
            <w:tcMar>
              <w:top w:w="0" w:type="dxa"/>
              <w:left w:w="108" w:type="dxa"/>
              <w:bottom w:w="0" w:type="dxa"/>
              <w:right w:w="108" w:type="dxa"/>
            </w:tcMar>
            <w:hideMark/>
          </w:tcPr>
          <w:p w14:paraId="616841AC" w14:textId="77777777" w:rsidR="001762D0" w:rsidRDefault="001762D0">
            <w:pPr>
              <w:pStyle w:val="xmsonormal"/>
              <w:spacing w:before="0" w:beforeAutospacing="0" w:after="0" w:afterAutospacing="0"/>
              <w:rPr>
                <w:rFonts w:ascii="Calibri" w:hAnsi="Calibri" w:cs="Calibri"/>
                <w:sz w:val="22"/>
                <w:szCs w:val="22"/>
              </w:rPr>
            </w:pPr>
            <w:r>
              <w:rPr>
                <w:rFonts w:ascii="inherit" w:hAnsi="inherit" w:cs="Calibri"/>
                <w:b/>
                <w:bCs/>
                <w:color w:val="000000"/>
                <w:sz w:val="32"/>
                <w:szCs w:val="32"/>
                <w:bdr w:val="none" w:sz="0" w:space="0" w:color="auto" w:frame="1"/>
              </w:rPr>
              <w:t>Technology</w:t>
            </w:r>
          </w:p>
        </w:tc>
        <w:tc>
          <w:tcPr>
            <w:tcW w:w="3053" w:type="dxa"/>
            <w:tcBorders>
              <w:top w:val="nil"/>
              <w:left w:val="nil"/>
              <w:bottom w:val="single" w:sz="8" w:space="0" w:color="auto"/>
              <w:right w:val="single" w:sz="8" w:space="0" w:color="auto"/>
            </w:tcBorders>
            <w:shd w:val="clear" w:color="auto" w:fill="FFD966"/>
            <w:tcMar>
              <w:top w:w="0" w:type="dxa"/>
              <w:left w:w="108" w:type="dxa"/>
              <w:bottom w:w="0" w:type="dxa"/>
              <w:right w:w="108" w:type="dxa"/>
            </w:tcMar>
            <w:hideMark/>
          </w:tcPr>
          <w:p w14:paraId="77AC5645" w14:textId="77777777" w:rsidR="001762D0" w:rsidRDefault="001762D0">
            <w:pPr>
              <w:pStyle w:val="xmsolistparagraph"/>
              <w:spacing w:before="0" w:beforeAutospacing="0" w:after="0" w:afterAutospacing="0"/>
              <w:ind w:left="193" w:hanging="180"/>
              <w:rPr>
                <w:rFonts w:ascii="Calibri" w:hAnsi="Calibri" w:cs="Calibri"/>
                <w:sz w:val="22"/>
                <w:szCs w:val="22"/>
              </w:rPr>
            </w:pPr>
            <w:r>
              <w:rPr>
                <w:rFonts w:ascii="Symbol" w:hAnsi="Symbol" w:cs="Calibri"/>
                <w:bdr w:val="none" w:sz="0" w:space="0" w:color="auto" w:frame="1"/>
              </w:rPr>
              <w:t>·</w:t>
            </w:r>
            <w:r>
              <w:rPr>
                <w:sz w:val="14"/>
                <w:szCs w:val="14"/>
                <w:bdr w:val="none" w:sz="0" w:space="0" w:color="auto" w:frame="1"/>
              </w:rPr>
              <w:t>   </w:t>
            </w:r>
            <w:r>
              <w:rPr>
                <w:rFonts w:ascii="inherit" w:hAnsi="inherit" w:cs="Calibri"/>
                <w:color w:val="000000"/>
                <w:bdr w:val="none" w:sz="0" w:space="0" w:color="auto" w:frame="1"/>
              </w:rPr>
              <w:t>Use technology when given permission</w:t>
            </w:r>
          </w:p>
          <w:p w14:paraId="29769FC3" w14:textId="77777777" w:rsidR="001762D0" w:rsidRDefault="001762D0">
            <w:pPr>
              <w:pStyle w:val="xmsolistparagraph"/>
              <w:spacing w:before="0" w:beforeAutospacing="0" w:after="0" w:afterAutospacing="0"/>
              <w:ind w:left="193" w:hanging="180"/>
              <w:rPr>
                <w:rFonts w:ascii="Calibri" w:hAnsi="Calibri" w:cs="Calibri"/>
                <w:sz w:val="22"/>
                <w:szCs w:val="22"/>
              </w:rPr>
            </w:pPr>
            <w:r>
              <w:rPr>
                <w:rFonts w:ascii="Symbol" w:hAnsi="Symbol" w:cs="Calibri"/>
                <w:bdr w:val="none" w:sz="0" w:space="0" w:color="auto" w:frame="1"/>
              </w:rPr>
              <w:t>·</w:t>
            </w:r>
            <w:r>
              <w:rPr>
                <w:sz w:val="14"/>
                <w:szCs w:val="14"/>
                <w:bdr w:val="none" w:sz="0" w:space="0" w:color="auto" w:frame="1"/>
              </w:rPr>
              <w:t>   </w:t>
            </w:r>
            <w:r>
              <w:rPr>
                <w:rFonts w:ascii="inherit" w:hAnsi="inherit" w:cs="Calibri"/>
                <w:color w:val="000000"/>
                <w:bdr w:val="none" w:sz="0" w:space="0" w:color="auto" w:frame="1"/>
              </w:rPr>
              <w:t>Put technology away when asked</w:t>
            </w:r>
          </w:p>
          <w:p w14:paraId="46DBB7B5" w14:textId="77777777" w:rsidR="001762D0" w:rsidRDefault="001762D0">
            <w:pPr>
              <w:pStyle w:val="xmsolistparagraph"/>
              <w:spacing w:before="0" w:beforeAutospacing="0" w:after="0" w:afterAutospacing="0"/>
              <w:ind w:left="193" w:hanging="180"/>
              <w:rPr>
                <w:rFonts w:ascii="Calibri" w:hAnsi="Calibri" w:cs="Calibri"/>
                <w:sz w:val="22"/>
                <w:szCs w:val="22"/>
              </w:rPr>
            </w:pPr>
            <w:r>
              <w:rPr>
                <w:rFonts w:ascii="Symbol" w:hAnsi="Symbol" w:cs="Calibri"/>
                <w:bdr w:val="none" w:sz="0" w:space="0" w:color="auto" w:frame="1"/>
              </w:rPr>
              <w:t>·</w:t>
            </w:r>
            <w:r>
              <w:rPr>
                <w:sz w:val="14"/>
                <w:szCs w:val="14"/>
                <w:bdr w:val="none" w:sz="0" w:space="0" w:color="auto" w:frame="1"/>
              </w:rPr>
              <w:t>   </w:t>
            </w:r>
            <w:r>
              <w:rPr>
                <w:rFonts w:ascii="inherit" w:hAnsi="inherit" w:cs="Calibri"/>
                <w:color w:val="000000"/>
                <w:bdr w:val="none" w:sz="0" w:space="0" w:color="auto" w:frame="1"/>
              </w:rPr>
              <w:t>Plug in technology when finished</w:t>
            </w:r>
          </w:p>
        </w:tc>
        <w:tc>
          <w:tcPr>
            <w:tcW w:w="2716" w:type="dxa"/>
            <w:tcBorders>
              <w:top w:val="nil"/>
              <w:left w:val="nil"/>
              <w:bottom w:val="single" w:sz="8" w:space="0" w:color="auto"/>
              <w:right w:val="single" w:sz="8" w:space="0" w:color="auto"/>
            </w:tcBorders>
            <w:shd w:val="clear" w:color="auto" w:fill="FFD966"/>
            <w:tcMar>
              <w:top w:w="0" w:type="dxa"/>
              <w:left w:w="108" w:type="dxa"/>
              <w:bottom w:w="0" w:type="dxa"/>
              <w:right w:w="108" w:type="dxa"/>
            </w:tcMar>
            <w:hideMark/>
          </w:tcPr>
          <w:p w14:paraId="7623799C" w14:textId="77777777" w:rsidR="001762D0" w:rsidRDefault="001762D0">
            <w:pPr>
              <w:pStyle w:val="xmsolistparagraph"/>
              <w:spacing w:before="0" w:beforeAutospacing="0" w:after="0" w:afterAutospacing="0"/>
              <w:ind w:left="193" w:hanging="167"/>
              <w:rPr>
                <w:rFonts w:ascii="Calibri" w:hAnsi="Calibri" w:cs="Calibri"/>
                <w:sz w:val="22"/>
                <w:szCs w:val="22"/>
              </w:rPr>
            </w:pPr>
            <w:proofErr w:type="gramStart"/>
            <w:r>
              <w:rPr>
                <w:rFonts w:ascii="Symbol" w:hAnsi="Symbol" w:cs="Calibri"/>
                <w:bdr w:val="none" w:sz="0" w:space="0" w:color="auto" w:frame="1"/>
              </w:rPr>
              <w:t>·</w:t>
            </w:r>
            <w:r>
              <w:rPr>
                <w:sz w:val="14"/>
                <w:szCs w:val="14"/>
                <w:bdr w:val="none" w:sz="0" w:space="0" w:color="auto" w:frame="1"/>
              </w:rPr>
              <w:t>  </w:t>
            </w:r>
            <w:r>
              <w:rPr>
                <w:rFonts w:ascii="inherit" w:hAnsi="inherit" w:cs="Calibri"/>
                <w:color w:val="000000"/>
                <w:bdr w:val="none" w:sz="0" w:space="0" w:color="auto" w:frame="1"/>
              </w:rPr>
              <w:t>Are</w:t>
            </w:r>
            <w:proofErr w:type="gramEnd"/>
            <w:r>
              <w:rPr>
                <w:rFonts w:ascii="inherit" w:hAnsi="inherit" w:cs="Calibri"/>
                <w:color w:val="000000"/>
                <w:bdr w:val="none" w:sz="0" w:space="0" w:color="auto" w:frame="1"/>
              </w:rPr>
              <w:t xml:space="preserve"> responsible for their own devices</w:t>
            </w:r>
          </w:p>
          <w:p w14:paraId="49FD543A" w14:textId="77777777" w:rsidR="001762D0" w:rsidRDefault="001762D0">
            <w:pPr>
              <w:pStyle w:val="xmsolistparagraph"/>
              <w:spacing w:before="0" w:beforeAutospacing="0" w:after="0" w:afterAutospacing="0"/>
              <w:ind w:left="193" w:hanging="167"/>
              <w:rPr>
                <w:rFonts w:ascii="Calibri" w:hAnsi="Calibri" w:cs="Calibri"/>
                <w:sz w:val="22"/>
                <w:szCs w:val="22"/>
              </w:rPr>
            </w:pPr>
            <w:proofErr w:type="gramStart"/>
            <w:r>
              <w:rPr>
                <w:rFonts w:ascii="Symbol" w:hAnsi="Symbol" w:cs="Calibri"/>
                <w:bdr w:val="none" w:sz="0" w:space="0" w:color="auto" w:frame="1"/>
              </w:rPr>
              <w:t>·</w:t>
            </w:r>
            <w:r>
              <w:rPr>
                <w:sz w:val="14"/>
                <w:szCs w:val="14"/>
                <w:bdr w:val="none" w:sz="0" w:space="0" w:color="auto" w:frame="1"/>
              </w:rPr>
              <w:t>  </w:t>
            </w:r>
            <w:r>
              <w:rPr>
                <w:rFonts w:ascii="inherit" w:hAnsi="inherit" w:cs="Calibri"/>
                <w:color w:val="000000"/>
                <w:bdr w:val="none" w:sz="0" w:space="0" w:color="auto" w:frame="1"/>
              </w:rPr>
              <w:t>Are</w:t>
            </w:r>
            <w:proofErr w:type="gramEnd"/>
            <w:r>
              <w:rPr>
                <w:rFonts w:ascii="inherit" w:hAnsi="inherit" w:cs="Calibri"/>
                <w:color w:val="000000"/>
                <w:bdr w:val="none" w:sz="0" w:space="0" w:color="auto" w:frame="1"/>
              </w:rPr>
              <w:t xml:space="preserve"> kind when communicating with others</w:t>
            </w:r>
          </w:p>
          <w:p w14:paraId="169506F8" w14:textId="77777777" w:rsidR="001762D0" w:rsidRDefault="001762D0">
            <w:pPr>
              <w:pStyle w:val="xmsolistparagraph"/>
              <w:spacing w:before="0" w:beforeAutospacing="0" w:after="0" w:afterAutospacing="0"/>
              <w:ind w:left="193" w:hanging="167"/>
              <w:rPr>
                <w:rFonts w:ascii="Calibri" w:hAnsi="Calibri" w:cs="Calibri"/>
                <w:sz w:val="22"/>
                <w:szCs w:val="22"/>
              </w:rPr>
            </w:pPr>
            <w:proofErr w:type="gramStart"/>
            <w:r>
              <w:rPr>
                <w:rFonts w:ascii="Symbol" w:hAnsi="Symbol" w:cs="Calibri"/>
                <w:bdr w:val="none" w:sz="0" w:space="0" w:color="auto" w:frame="1"/>
              </w:rPr>
              <w:t>·</w:t>
            </w:r>
            <w:r>
              <w:rPr>
                <w:sz w:val="14"/>
                <w:szCs w:val="14"/>
                <w:bdr w:val="none" w:sz="0" w:space="0" w:color="auto" w:frame="1"/>
              </w:rPr>
              <w:t>  </w:t>
            </w:r>
            <w:r>
              <w:rPr>
                <w:rFonts w:ascii="inherit" w:hAnsi="inherit" w:cs="Calibri"/>
                <w:color w:val="000000"/>
                <w:bdr w:val="none" w:sz="0" w:space="0" w:color="auto" w:frame="1"/>
              </w:rPr>
              <w:t>Use</w:t>
            </w:r>
            <w:proofErr w:type="gramEnd"/>
            <w:r>
              <w:rPr>
                <w:rFonts w:ascii="inherit" w:hAnsi="inherit" w:cs="Calibri"/>
                <w:color w:val="000000"/>
                <w:bdr w:val="none" w:sz="0" w:space="0" w:color="auto" w:frame="1"/>
              </w:rPr>
              <w:t xml:space="preserve"> only their device</w:t>
            </w:r>
          </w:p>
        </w:tc>
        <w:tc>
          <w:tcPr>
            <w:tcW w:w="2998" w:type="dxa"/>
            <w:tcBorders>
              <w:top w:val="nil"/>
              <w:left w:val="nil"/>
              <w:bottom w:val="single" w:sz="8" w:space="0" w:color="auto"/>
              <w:right w:val="single" w:sz="8" w:space="0" w:color="auto"/>
            </w:tcBorders>
            <w:shd w:val="clear" w:color="auto" w:fill="FFD966"/>
            <w:tcMar>
              <w:top w:w="0" w:type="dxa"/>
              <w:left w:w="108" w:type="dxa"/>
              <w:bottom w:w="0" w:type="dxa"/>
              <w:right w:w="108" w:type="dxa"/>
            </w:tcMar>
            <w:hideMark/>
          </w:tcPr>
          <w:p w14:paraId="6E392006" w14:textId="77777777" w:rsidR="001762D0" w:rsidRDefault="001762D0">
            <w:pPr>
              <w:pStyle w:val="xmsolistparagraph"/>
              <w:spacing w:before="0" w:beforeAutospacing="0" w:after="0" w:afterAutospacing="0"/>
              <w:ind w:left="143" w:hanging="180"/>
              <w:rPr>
                <w:rFonts w:ascii="Calibri" w:hAnsi="Calibri" w:cs="Calibri"/>
                <w:sz w:val="22"/>
                <w:szCs w:val="22"/>
              </w:rPr>
            </w:pPr>
            <w:r>
              <w:rPr>
                <w:rFonts w:ascii="Symbol" w:hAnsi="Symbol" w:cs="Calibri"/>
                <w:bdr w:val="none" w:sz="0" w:space="0" w:color="auto" w:frame="1"/>
              </w:rPr>
              <w:t>·</w:t>
            </w:r>
            <w:r>
              <w:rPr>
                <w:sz w:val="14"/>
                <w:szCs w:val="14"/>
                <w:bdr w:val="none" w:sz="0" w:space="0" w:color="auto" w:frame="1"/>
              </w:rPr>
              <w:t>   </w:t>
            </w:r>
            <w:r>
              <w:rPr>
                <w:rFonts w:ascii="inherit" w:hAnsi="inherit" w:cs="Calibri"/>
                <w:color w:val="000000"/>
                <w:bdr w:val="none" w:sz="0" w:space="0" w:color="auto" w:frame="1"/>
              </w:rPr>
              <w:t>Use technology to enhance learning</w:t>
            </w:r>
          </w:p>
          <w:p w14:paraId="208E6E68" w14:textId="77777777" w:rsidR="001762D0" w:rsidRDefault="001762D0">
            <w:pPr>
              <w:pStyle w:val="xmsolistparagraph"/>
              <w:spacing w:before="0" w:beforeAutospacing="0" w:after="0" w:afterAutospacing="0"/>
              <w:ind w:left="143" w:hanging="180"/>
              <w:rPr>
                <w:rFonts w:ascii="Calibri" w:hAnsi="Calibri" w:cs="Calibri"/>
                <w:sz w:val="22"/>
                <w:szCs w:val="22"/>
              </w:rPr>
            </w:pPr>
            <w:r>
              <w:rPr>
                <w:rFonts w:ascii="Symbol" w:hAnsi="Symbol" w:cs="Calibri"/>
                <w:bdr w:val="none" w:sz="0" w:space="0" w:color="auto" w:frame="1"/>
              </w:rPr>
              <w:t>·</w:t>
            </w:r>
            <w:r>
              <w:rPr>
                <w:sz w:val="14"/>
                <w:szCs w:val="14"/>
                <w:bdr w:val="none" w:sz="0" w:space="0" w:color="auto" w:frame="1"/>
              </w:rPr>
              <w:t>   </w:t>
            </w:r>
            <w:r>
              <w:rPr>
                <w:rFonts w:ascii="inherit" w:hAnsi="inherit" w:cs="Calibri"/>
                <w:color w:val="000000"/>
                <w:bdr w:val="none" w:sz="0" w:space="0" w:color="auto" w:frame="1"/>
              </w:rPr>
              <w:t>Understand technology is for educational purposes</w:t>
            </w:r>
          </w:p>
          <w:p w14:paraId="132E58BC" w14:textId="77777777" w:rsidR="001762D0" w:rsidRDefault="001762D0">
            <w:pPr>
              <w:pStyle w:val="xmsolistparagraph"/>
              <w:spacing w:before="0" w:beforeAutospacing="0" w:after="0" w:afterAutospacing="0"/>
              <w:ind w:left="143" w:hanging="180"/>
              <w:rPr>
                <w:rFonts w:ascii="Calibri" w:hAnsi="Calibri" w:cs="Calibri"/>
                <w:sz w:val="22"/>
                <w:szCs w:val="22"/>
              </w:rPr>
            </w:pPr>
            <w:r>
              <w:rPr>
                <w:rFonts w:ascii="Symbol" w:hAnsi="Symbol" w:cs="Calibri"/>
                <w:bdr w:val="none" w:sz="0" w:space="0" w:color="auto" w:frame="1"/>
              </w:rPr>
              <w:t>·</w:t>
            </w:r>
            <w:r>
              <w:rPr>
                <w:sz w:val="14"/>
                <w:szCs w:val="14"/>
                <w:bdr w:val="none" w:sz="0" w:space="0" w:color="auto" w:frame="1"/>
              </w:rPr>
              <w:t>   </w:t>
            </w:r>
            <w:r>
              <w:rPr>
                <w:rFonts w:ascii="inherit" w:hAnsi="inherit" w:cs="Calibri"/>
                <w:color w:val="000000"/>
                <w:bdr w:val="none" w:sz="0" w:space="0" w:color="auto" w:frame="1"/>
              </w:rPr>
              <w:t>Search appropriate sites</w:t>
            </w:r>
          </w:p>
        </w:tc>
      </w:tr>
    </w:tbl>
    <w:p w14:paraId="7B9A9484" w14:textId="77777777" w:rsidR="001762D0" w:rsidRDefault="001762D0" w:rsidP="001762D0">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6A453E61" w14:textId="77777777" w:rsidR="003C30F4" w:rsidRPr="007D5510" w:rsidRDefault="003C30F4" w:rsidP="003C30F4">
      <w:pPr>
        <w:rPr>
          <w:rFonts w:ascii="Calibri" w:hAnsi="Calibri" w:cs="Calibri"/>
          <w:b/>
        </w:rPr>
      </w:pPr>
    </w:p>
    <w:p w14:paraId="6A5290F5" w14:textId="77777777" w:rsidR="00326D74" w:rsidRPr="007D5510" w:rsidRDefault="00326D74" w:rsidP="00514635">
      <w:pPr>
        <w:rPr>
          <w:rFonts w:ascii="Calibri" w:hAnsi="Calibri" w:cs="Calibri"/>
          <w:b/>
        </w:rPr>
      </w:pPr>
    </w:p>
    <w:p w14:paraId="3D3D939A" w14:textId="77777777" w:rsidR="001762D0" w:rsidRDefault="001762D0" w:rsidP="00C54A74">
      <w:pPr>
        <w:jc w:val="center"/>
        <w:rPr>
          <w:rFonts w:ascii="Calibri" w:hAnsi="Calibri" w:cs="Calibri"/>
          <w:b/>
        </w:rPr>
      </w:pPr>
    </w:p>
    <w:p w14:paraId="02E9A458" w14:textId="77777777" w:rsidR="001762D0" w:rsidRDefault="001762D0" w:rsidP="00C54A74">
      <w:pPr>
        <w:jc w:val="center"/>
        <w:rPr>
          <w:rFonts w:ascii="Calibri" w:hAnsi="Calibri" w:cs="Calibri"/>
          <w:b/>
        </w:rPr>
      </w:pPr>
    </w:p>
    <w:p w14:paraId="6EABE2DD" w14:textId="77777777" w:rsidR="001762D0" w:rsidRDefault="001762D0" w:rsidP="00C54A74">
      <w:pPr>
        <w:jc w:val="center"/>
        <w:rPr>
          <w:rFonts w:ascii="Calibri" w:hAnsi="Calibri" w:cs="Calibri"/>
          <w:b/>
        </w:rPr>
      </w:pPr>
    </w:p>
    <w:p w14:paraId="37B9380F" w14:textId="77777777" w:rsidR="001762D0" w:rsidRDefault="001762D0" w:rsidP="00C54A74">
      <w:pPr>
        <w:jc w:val="center"/>
        <w:rPr>
          <w:rFonts w:ascii="Calibri" w:hAnsi="Calibri" w:cs="Calibri"/>
          <w:b/>
        </w:rPr>
      </w:pPr>
    </w:p>
    <w:p w14:paraId="7193B222" w14:textId="77777777" w:rsidR="001762D0" w:rsidRDefault="001762D0" w:rsidP="00C54A74">
      <w:pPr>
        <w:jc w:val="center"/>
        <w:rPr>
          <w:rFonts w:ascii="Calibri" w:hAnsi="Calibri" w:cs="Calibri"/>
          <w:b/>
        </w:rPr>
      </w:pPr>
    </w:p>
    <w:p w14:paraId="1532C077" w14:textId="7BD3A58F" w:rsidR="00326D74" w:rsidRPr="007D5510" w:rsidRDefault="006D3D1E" w:rsidP="00C54A74">
      <w:pPr>
        <w:jc w:val="center"/>
        <w:rPr>
          <w:rFonts w:ascii="Calibri" w:hAnsi="Calibri" w:cs="Calibri"/>
          <w:b/>
        </w:rPr>
      </w:pPr>
      <w:r>
        <w:rPr>
          <w:rFonts w:ascii="Calibri" w:hAnsi="Calibri" w:cs="Calibri"/>
          <w:b/>
        </w:rPr>
        <w:t>ACHIEVERS</w:t>
      </w:r>
    </w:p>
    <w:p w14:paraId="51370F15" w14:textId="37A84AB1" w:rsidR="00514635" w:rsidRDefault="00532443" w:rsidP="00514635">
      <w:pPr>
        <w:rPr>
          <w:rFonts w:ascii="Calibri" w:hAnsi="Calibri" w:cs="Calibri"/>
          <w:b/>
          <w:u w:val="single"/>
        </w:rPr>
      </w:pPr>
      <w:r w:rsidRPr="007D5510">
        <w:rPr>
          <w:rFonts w:ascii="Calibri" w:hAnsi="Calibri" w:cs="Calibri"/>
          <w:b/>
          <w:u w:val="single"/>
        </w:rPr>
        <w:t>Grading</w:t>
      </w:r>
      <w:r w:rsidR="00514635" w:rsidRPr="007D5510">
        <w:rPr>
          <w:rFonts w:ascii="Calibri" w:hAnsi="Calibri" w:cs="Calibri"/>
          <w:b/>
          <w:u w:val="single"/>
        </w:rPr>
        <w:t>:</w:t>
      </w:r>
    </w:p>
    <w:p w14:paraId="4E4627EA" w14:textId="74761E03" w:rsidR="00D518C7" w:rsidRDefault="00D518C7" w:rsidP="00514635">
      <w:pPr>
        <w:rPr>
          <w:rFonts w:ascii="Calibri" w:hAnsi="Calibri" w:cs="Calibri"/>
          <w:b/>
          <w:u w:val="single"/>
        </w:rPr>
      </w:pPr>
    </w:p>
    <w:p w14:paraId="021FBD4A" w14:textId="59165D0C" w:rsidR="00D518C7" w:rsidRDefault="00D518C7" w:rsidP="00D518C7">
      <w:pPr>
        <w:pStyle w:val="paragraph"/>
        <w:spacing w:before="0" w:beforeAutospacing="0" w:after="0" w:afterAutospacing="0"/>
        <w:textAlignment w:val="baseline"/>
        <w:rPr>
          <w:rStyle w:val="eop"/>
          <w:rFonts w:ascii="Calibri" w:hAnsi="Calibri" w:cs="Calibri"/>
          <w:color w:val="000000"/>
          <w:sz w:val="22"/>
          <w:szCs w:val="22"/>
        </w:rPr>
      </w:pPr>
      <w:r>
        <w:rPr>
          <w:rStyle w:val="eop"/>
          <w:rFonts w:ascii="Calibri" w:hAnsi="Calibri" w:cs="Calibri"/>
          <w:color w:val="000000"/>
          <w:sz w:val="22"/>
          <w:szCs w:val="22"/>
        </w:rPr>
        <w:t xml:space="preserve"> Practice is essential for learning and continued academic success. Successful practice requires structured attempts with specific feedback and the opportunity to try again. This cycle happens over and over with educators providing targeted feedback until students have mastered the concept or met the teacher’s learning expectation. If the feedback is not provided or the opportunity to try again is removed, then unsuccessful practice is never corrected. Entering permanent scores from the early stages of practice do not represent the growth a student has made and thus, do not adequately measure their results. </w:t>
      </w:r>
    </w:p>
    <w:p w14:paraId="16AD8139" w14:textId="77777777" w:rsidR="00D518C7" w:rsidRDefault="00D518C7" w:rsidP="00D518C7">
      <w:pPr>
        <w:pStyle w:val="paragraph"/>
        <w:spacing w:before="0" w:beforeAutospacing="0" w:after="0" w:afterAutospacing="0"/>
        <w:textAlignment w:val="baseline"/>
        <w:rPr>
          <w:rStyle w:val="eop"/>
          <w:rFonts w:ascii="Calibri" w:hAnsi="Calibri" w:cs="Calibri"/>
          <w:color w:val="000000"/>
          <w:sz w:val="22"/>
          <w:szCs w:val="22"/>
        </w:rPr>
      </w:pPr>
    </w:p>
    <w:p w14:paraId="40B5A8E2" w14:textId="2EA51BB4" w:rsidR="00D518C7" w:rsidRDefault="00D518C7" w:rsidP="00D518C7">
      <w:pPr>
        <w:pStyle w:val="paragraph"/>
        <w:spacing w:before="0" w:beforeAutospacing="0" w:after="0" w:afterAutospacing="0"/>
        <w:textAlignment w:val="baseline"/>
        <w:rPr>
          <w:rStyle w:val="eop"/>
          <w:rFonts w:ascii="Calibri" w:hAnsi="Calibri" w:cs="Calibri"/>
          <w:color w:val="000000" w:themeColor="text1"/>
          <w:sz w:val="36"/>
          <w:szCs w:val="36"/>
        </w:rPr>
      </w:pPr>
      <w:r>
        <w:rPr>
          <w:rStyle w:val="eop"/>
          <w:rFonts w:ascii="Calibri" w:hAnsi="Calibri" w:cs="Calibri"/>
          <w:color w:val="000000" w:themeColor="text1"/>
          <w:sz w:val="36"/>
          <w:szCs w:val="36"/>
        </w:rPr>
        <w:t>Redo, Re</w:t>
      </w:r>
      <w:r w:rsidR="00AA36EA">
        <w:rPr>
          <w:rStyle w:val="eop"/>
          <w:rFonts w:ascii="Calibri" w:hAnsi="Calibri" w:cs="Calibri"/>
          <w:color w:val="000000" w:themeColor="text1"/>
          <w:sz w:val="36"/>
          <w:szCs w:val="36"/>
        </w:rPr>
        <w:t xml:space="preserve">write, Retest </w:t>
      </w:r>
    </w:p>
    <w:p w14:paraId="141CCA35" w14:textId="1D8E710A" w:rsidR="00D518C7" w:rsidRPr="001762D0" w:rsidRDefault="00D518C7" w:rsidP="00D518C7">
      <w:pPr>
        <w:pStyle w:val="paragraph"/>
        <w:numPr>
          <w:ilvl w:val="1"/>
          <w:numId w:val="2"/>
        </w:numPr>
        <w:spacing w:before="0" w:beforeAutospacing="0" w:after="0" w:afterAutospacing="0"/>
        <w:textAlignment w:val="baseline"/>
        <w:rPr>
          <w:rStyle w:val="eop"/>
          <w:rFonts w:ascii="Calibri" w:hAnsi="Calibri" w:cs="Calibri"/>
          <w:sz w:val="22"/>
          <w:szCs w:val="22"/>
        </w:rPr>
      </w:pPr>
      <w:r w:rsidRPr="001762D0">
        <w:rPr>
          <w:rStyle w:val="eop"/>
          <w:rFonts w:ascii="Calibri" w:hAnsi="Calibri" w:cs="Calibri"/>
          <w:sz w:val="22"/>
          <w:szCs w:val="22"/>
        </w:rPr>
        <w:t xml:space="preserve">Students have one week (or teacher arranged extension) from the original </w:t>
      </w:r>
      <w:r w:rsidR="00BC2A00">
        <w:rPr>
          <w:rStyle w:val="eop"/>
          <w:rFonts w:ascii="Calibri" w:hAnsi="Calibri" w:cs="Calibri"/>
          <w:sz w:val="22"/>
          <w:szCs w:val="22"/>
        </w:rPr>
        <w:t>due</w:t>
      </w:r>
      <w:r w:rsidRPr="001762D0">
        <w:rPr>
          <w:rStyle w:val="eop"/>
          <w:rFonts w:ascii="Calibri" w:hAnsi="Calibri" w:cs="Calibri"/>
          <w:sz w:val="22"/>
          <w:szCs w:val="22"/>
        </w:rPr>
        <w:t xml:space="preserve"> date to re</w:t>
      </w:r>
      <w:r w:rsidR="00BC2A00">
        <w:rPr>
          <w:rStyle w:val="eop"/>
          <w:rFonts w:ascii="Calibri" w:hAnsi="Calibri" w:cs="Calibri"/>
          <w:sz w:val="22"/>
          <w:szCs w:val="22"/>
        </w:rPr>
        <w:t>do</w:t>
      </w:r>
      <w:r w:rsidRPr="001762D0">
        <w:rPr>
          <w:rStyle w:val="eop"/>
          <w:rFonts w:ascii="Calibri" w:hAnsi="Calibri" w:cs="Calibri"/>
          <w:sz w:val="22"/>
          <w:szCs w:val="22"/>
        </w:rPr>
        <w:t xml:space="preserve"> or r</w:t>
      </w:r>
      <w:r w:rsidR="00BC2A00">
        <w:rPr>
          <w:rStyle w:val="eop"/>
          <w:rFonts w:ascii="Calibri" w:hAnsi="Calibri" w:cs="Calibri"/>
          <w:sz w:val="22"/>
          <w:szCs w:val="22"/>
        </w:rPr>
        <w:t>etake a test</w:t>
      </w:r>
      <w:r w:rsidRPr="001762D0">
        <w:rPr>
          <w:rStyle w:val="eop"/>
          <w:rFonts w:ascii="Calibri" w:hAnsi="Calibri" w:cs="Calibri"/>
          <w:sz w:val="22"/>
          <w:szCs w:val="22"/>
        </w:rPr>
        <w:t>.</w:t>
      </w:r>
    </w:p>
    <w:p w14:paraId="2F862082" w14:textId="6C972321" w:rsidR="00D518C7" w:rsidRPr="001762D0" w:rsidRDefault="00D518C7" w:rsidP="00D518C7">
      <w:pPr>
        <w:pStyle w:val="paragraph"/>
        <w:numPr>
          <w:ilvl w:val="1"/>
          <w:numId w:val="2"/>
        </w:numPr>
        <w:spacing w:before="0" w:beforeAutospacing="0" w:after="0" w:afterAutospacing="0"/>
        <w:rPr>
          <w:rFonts w:ascii="Calibri" w:eastAsia="Calibri" w:hAnsi="Calibri" w:cs="Calibri"/>
          <w:sz w:val="22"/>
          <w:szCs w:val="22"/>
        </w:rPr>
      </w:pPr>
      <w:r w:rsidRPr="001762D0">
        <w:rPr>
          <w:rFonts w:ascii="Calibri" w:eastAsia="Calibri" w:hAnsi="Calibri" w:cs="Calibri"/>
          <w:sz w:val="22"/>
          <w:szCs w:val="22"/>
        </w:rPr>
        <w:t xml:space="preserve">Students should complete additional practice prior to retesting. </w:t>
      </w:r>
    </w:p>
    <w:p w14:paraId="7E76714C" w14:textId="77777777" w:rsidR="00D518C7" w:rsidRDefault="00D518C7" w:rsidP="00D518C7">
      <w:pPr>
        <w:pStyle w:val="paragraph"/>
        <w:spacing w:before="0" w:beforeAutospacing="0" w:after="0" w:afterAutospacing="0"/>
        <w:textAlignment w:val="baseline"/>
        <w:rPr>
          <w:rStyle w:val="eop"/>
          <w:rFonts w:ascii="Calibri" w:hAnsi="Calibri" w:cs="Calibri"/>
          <w:sz w:val="22"/>
          <w:szCs w:val="22"/>
        </w:rPr>
      </w:pPr>
    </w:p>
    <w:p w14:paraId="185E438A" w14:textId="00B56A1B" w:rsidR="002A77AC" w:rsidRDefault="006145E8" w:rsidP="00514635">
      <w:pPr>
        <w:rPr>
          <w:rFonts w:ascii="Calibri" w:hAnsi="Calibri" w:cs="Calibri"/>
        </w:rPr>
      </w:pPr>
      <w:r w:rsidRPr="007D5510">
        <w:rPr>
          <w:rFonts w:ascii="Calibri" w:hAnsi="Calibri" w:cs="Calibri"/>
        </w:rPr>
        <w:t xml:space="preserve">Grading Scale: 90-100 = A, 80-89 = B, 70-79 = C, 60-69 = D, </w:t>
      </w:r>
      <w:proofErr w:type="gramStart"/>
      <w:r w:rsidRPr="007D5510">
        <w:rPr>
          <w:rFonts w:ascii="Calibri" w:hAnsi="Calibri" w:cs="Calibri"/>
        </w:rPr>
        <w:t>Below</w:t>
      </w:r>
      <w:proofErr w:type="gramEnd"/>
      <w:r w:rsidRPr="007D5510">
        <w:rPr>
          <w:rFonts w:ascii="Calibri" w:hAnsi="Calibri" w:cs="Calibri"/>
        </w:rPr>
        <w:t xml:space="preserve"> 60% = F</w:t>
      </w:r>
    </w:p>
    <w:p w14:paraId="4AB445EE" w14:textId="00EB972E" w:rsidR="00804FC2" w:rsidRDefault="00804FC2" w:rsidP="00514635">
      <w:pPr>
        <w:rPr>
          <w:rFonts w:ascii="Calibri" w:hAnsi="Calibri" w:cs="Calibri"/>
        </w:rPr>
      </w:pPr>
    </w:p>
    <w:p w14:paraId="7A5DADB8" w14:textId="77777777" w:rsidR="00514635" w:rsidRPr="001D557E" w:rsidRDefault="00514635" w:rsidP="00514635">
      <w:pPr>
        <w:rPr>
          <w:rFonts w:ascii="Calibri" w:hAnsi="Calibri" w:cs="Calibri"/>
          <w:color w:val="FF0000"/>
        </w:rPr>
      </w:pPr>
    </w:p>
    <w:p w14:paraId="6A538170" w14:textId="77777777" w:rsidR="00514635" w:rsidRPr="007D5510" w:rsidRDefault="00514635" w:rsidP="00514635">
      <w:pPr>
        <w:rPr>
          <w:rFonts w:ascii="Calibri" w:hAnsi="Calibri" w:cs="Calibri"/>
          <w:b/>
          <w:u w:val="single"/>
        </w:rPr>
      </w:pPr>
      <w:r w:rsidRPr="007D5510">
        <w:rPr>
          <w:rFonts w:ascii="Calibri" w:hAnsi="Calibri" w:cs="Calibri"/>
          <w:b/>
          <w:u w:val="single"/>
        </w:rPr>
        <w:t>Late work:</w:t>
      </w:r>
    </w:p>
    <w:p w14:paraId="0A3B8D88" w14:textId="4B92A12A" w:rsidR="00514635" w:rsidRPr="00113639" w:rsidRDefault="00514635" w:rsidP="00514635">
      <w:pPr>
        <w:rPr>
          <w:rFonts w:ascii="Calibri" w:hAnsi="Calibri" w:cs="Calibri"/>
          <w:color w:val="FF0000"/>
        </w:rPr>
      </w:pPr>
      <w:r w:rsidRPr="00113639">
        <w:rPr>
          <w:rFonts w:ascii="Calibri" w:hAnsi="Calibri" w:cs="Calibri"/>
          <w:color w:val="FF0000"/>
        </w:rPr>
        <w:t>Any work that is late should be turned in</w:t>
      </w:r>
      <w:r w:rsidR="006145E8" w:rsidRPr="00113639">
        <w:rPr>
          <w:rFonts w:ascii="Calibri" w:hAnsi="Calibri" w:cs="Calibri"/>
          <w:color w:val="FF0000"/>
        </w:rPr>
        <w:t xml:space="preserve"> </w:t>
      </w:r>
      <w:r w:rsidRPr="00113639">
        <w:rPr>
          <w:rFonts w:ascii="Calibri" w:hAnsi="Calibri" w:cs="Calibri"/>
          <w:color w:val="FF0000"/>
        </w:rPr>
        <w:t>to</w:t>
      </w:r>
      <w:r w:rsidR="001762D0">
        <w:rPr>
          <w:rFonts w:ascii="Calibri" w:hAnsi="Calibri" w:cs="Calibri"/>
          <w:color w:val="FF0000"/>
        </w:rPr>
        <w:t xml:space="preserve"> Mr. Hunt.</w:t>
      </w:r>
      <w:r w:rsidR="006145E8" w:rsidRPr="00113639">
        <w:rPr>
          <w:rFonts w:ascii="Calibri" w:hAnsi="Calibri" w:cs="Calibri"/>
          <w:color w:val="FF0000"/>
        </w:rPr>
        <w:t xml:space="preserve"> </w:t>
      </w:r>
      <w:r w:rsidRPr="00113639">
        <w:rPr>
          <w:rFonts w:ascii="Calibri" w:hAnsi="Calibri" w:cs="Calibri"/>
          <w:color w:val="FF0000"/>
        </w:rPr>
        <w:t>If you are absent for an assessment the expectation is that you will come in before sch</w:t>
      </w:r>
      <w:r w:rsidR="006145E8" w:rsidRPr="00113639">
        <w:rPr>
          <w:rFonts w:ascii="Calibri" w:hAnsi="Calibri" w:cs="Calibri"/>
          <w:color w:val="FF0000"/>
        </w:rPr>
        <w:t>ool</w:t>
      </w:r>
      <w:r w:rsidR="001762D0">
        <w:rPr>
          <w:rFonts w:ascii="Calibri" w:hAnsi="Calibri" w:cs="Calibri"/>
          <w:color w:val="FF0000"/>
        </w:rPr>
        <w:t>, advisor, or</w:t>
      </w:r>
      <w:r w:rsidR="006145E8" w:rsidRPr="00113639">
        <w:rPr>
          <w:rFonts w:ascii="Calibri" w:hAnsi="Calibri" w:cs="Calibri"/>
          <w:color w:val="FF0000"/>
        </w:rPr>
        <w:t xml:space="preserve"> after school to take it.</w:t>
      </w:r>
      <w:r w:rsidRPr="00113639">
        <w:rPr>
          <w:rFonts w:ascii="Calibri" w:hAnsi="Calibri" w:cs="Calibri"/>
          <w:color w:val="FF0000"/>
        </w:rPr>
        <w:t xml:space="preserve"> Keep in mind that if you are not doing </w:t>
      </w:r>
      <w:r w:rsidR="006145E8" w:rsidRPr="00113639">
        <w:rPr>
          <w:rFonts w:ascii="Calibri" w:hAnsi="Calibri" w:cs="Calibri"/>
          <w:color w:val="FF0000"/>
        </w:rPr>
        <w:t xml:space="preserve">the work, then you ARE behind. </w:t>
      </w:r>
      <w:r w:rsidRPr="00113639">
        <w:rPr>
          <w:rFonts w:ascii="Calibri" w:hAnsi="Calibri" w:cs="Calibri"/>
          <w:color w:val="FF0000"/>
        </w:rPr>
        <w:t>When you fall behind you WILL struggle with the assessments a</w:t>
      </w:r>
      <w:r w:rsidR="006145E8" w:rsidRPr="00113639">
        <w:rPr>
          <w:rFonts w:ascii="Calibri" w:hAnsi="Calibri" w:cs="Calibri"/>
          <w:color w:val="FF0000"/>
        </w:rPr>
        <w:t>nd WILL NOT meet the standards!</w:t>
      </w:r>
      <w:r w:rsidRPr="00113639">
        <w:rPr>
          <w:rFonts w:ascii="Calibri" w:hAnsi="Calibri" w:cs="Calibri"/>
          <w:color w:val="FF0000"/>
        </w:rPr>
        <w:t xml:space="preserve"> Also, I cannot guarantee that you will be given timely feedback on assignments if you turn them in late.</w:t>
      </w:r>
    </w:p>
    <w:p w14:paraId="71AD0D44" w14:textId="0E92248B" w:rsidR="00B920CB" w:rsidRPr="002843A2" w:rsidRDefault="00B920CB" w:rsidP="00514635">
      <w:pPr>
        <w:rPr>
          <w:rFonts w:ascii="Calibri" w:hAnsi="Calibri" w:cs="Calibri"/>
        </w:rPr>
      </w:pPr>
    </w:p>
    <w:p w14:paraId="33EFF89A" w14:textId="538E4DDD" w:rsidR="00B920CB" w:rsidRDefault="00B920CB" w:rsidP="00B920CB">
      <w:pPr>
        <w:pBdr>
          <w:bottom w:val="single" w:sz="12" w:space="1" w:color="auto"/>
        </w:pBdr>
      </w:pPr>
    </w:p>
    <w:p w14:paraId="38DAC562" w14:textId="3C4C0CF2" w:rsidR="00B920CB" w:rsidRDefault="00B920CB" w:rsidP="00B920CB">
      <w:pPr>
        <w:pBdr>
          <w:bottom w:val="single" w:sz="12" w:space="1" w:color="auto"/>
        </w:pBdr>
      </w:pPr>
    </w:p>
    <w:p w14:paraId="58BC8D02" w14:textId="0C30402C" w:rsidR="00B920CB" w:rsidRDefault="00B920CB" w:rsidP="00B920CB">
      <w:pPr>
        <w:pBdr>
          <w:bottom w:val="single" w:sz="12" w:space="1" w:color="auto"/>
        </w:pBdr>
      </w:pPr>
    </w:p>
    <w:p w14:paraId="1820EBDD" w14:textId="77777777" w:rsidR="00B920CB" w:rsidRDefault="00B920CB" w:rsidP="00B920CB"/>
    <w:p w14:paraId="42052E70" w14:textId="77777777" w:rsidR="00B920CB" w:rsidRDefault="00B920CB" w:rsidP="00B920CB">
      <w:pPr>
        <w:jc w:val="center"/>
        <w:rPr>
          <w:rFonts w:asciiTheme="minorHAnsi" w:hAnsiTheme="minorHAnsi" w:cstheme="minorHAnsi"/>
          <w:sz w:val="22"/>
          <w:szCs w:val="22"/>
        </w:rPr>
      </w:pPr>
      <w:r w:rsidRPr="00E13C97">
        <w:rPr>
          <w:rFonts w:asciiTheme="minorHAnsi" w:hAnsiTheme="minorHAnsi" w:cstheme="minorHAnsi"/>
          <w:sz w:val="22"/>
          <w:szCs w:val="22"/>
        </w:rPr>
        <w:t>SYLLABUS ACKNOWLEDGEMENT</w:t>
      </w:r>
    </w:p>
    <w:p w14:paraId="5BD35E85" w14:textId="77777777" w:rsidR="00B920CB" w:rsidRDefault="00B920CB" w:rsidP="00B920CB">
      <w:pPr>
        <w:jc w:val="center"/>
        <w:rPr>
          <w:rFonts w:asciiTheme="minorHAnsi" w:hAnsiTheme="minorHAnsi" w:cstheme="minorHAnsi"/>
          <w:sz w:val="22"/>
          <w:szCs w:val="22"/>
        </w:rPr>
      </w:pPr>
    </w:p>
    <w:p w14:paraId="56DDFA5E" w14:textId="26BF25B2" w:rsidR="00B920CB" w:rsidRPr="00E13C97" w:rsidRDefault="00B920CB" w:rsidP="00B920CB">
      <w:pPr>
        <w:rPr>
          <w:rFonts w:asciiTheme="minorHAnsi" w:hAnsiTheme="minorHAnsi" w:cstheme="minorHAnsi"/>
          <w:sz w:val="22"/>
          <w:szCs w:val="22"/>
        </w:rPr>
      </w:pPr>
      <w:r w:rsidRPr="00E13C97">
        <w:rPr>
          <w:rFonts w:asciiTheme="minorHAnsi" w:hAnsiTheme="minorHAnsi" w:cstheme="minorHAnsi"/>
          <w:sz w:val="22"/>
          <w:szCs w:val="22"/>
        </w:rPr>
        <w:t>I acknowledge that I have read and under</w:t>
      </w:r>
      <w:r w:rsidR="004857D7">
        <w:rPr>
          <w:rFonts w:asciiTheme="minorHAnsi" w:hAnsiTheme="minorHAnsi" w:cstheme="minorHAnsi"/>
          <w:sz w:val="22"/>
          <w:szCs w:val="22"/>
        </w:rPr>
        <w:t xml:space="preserve">stand </w:t>
      </w:r>
      <w:r w:rsidR="001762D0">
        <w:rPr>
          <w:rFonts w:asciiTheme="minorHAnsi" w:hAnsiTheme="minorHAnsi" w:cstheme="minorHAnsi"/>
          <w:sz w:val="22"/>
          <w:szCs w:val="22"/>
        </w:rPr>
        <w:t xml:space="preserve">Mr. Hunt’s </w:t>
      </w:r>
      <w:r w:rsidRPr="00E13C97">
        <w:rPr>
          <w:rFonts w:asciiTheme="minorHAnsi" w:hAnsiTheme="minorHAnsi" w:cstheme="minorHAnsi"/>
          <w:sz w:val="22"/>
          <w:szCs w:val="22"/>
        </w:rPr>
        <w:t xml:space="preserve">syllabus for the </w:t>
      </w:r>
      <w:r w:rsidR="002843A2">
        <w:rPr>
          <w:rFonts w:asciiTheme="minorHAnsi" w:hAnsiTheme="minorHAnsi" w:cstheme="minorHAnsi"/>
          <w:sz w:val="22"/>
          <w:szCs w:val="22"/>
        </w:rPr>
        <w:t>202</w:t>
      </w:r>
      <w:r w:rsidR="00BC2A00">
        <w:rPr>
          <w:rFonts w:asciiTheme="minorHAnsi" w:hAnsiTheme="minorHAnsi" w:cstheme="minorHAnsi"/>
          <w:sz w:val="22"/>
          <w:szCs w:val="22"/>
        </w:rPr>
        <w:t>4</w:t>
      </w:r>
      <w:r w:rsidR="002843A2">
        <w:rPr>
          <w:rFonts w:asciiTheme="minorHAnsi" w:hAnsiTheme="minorHAnsi" w:cstheme="minorHAnsi"/>
          <w:sz w:val="22"/>
          <w:szCs w:val="22"/>
        </w:rPr>
        <w:t>-202</w:t>
      </w:r>
      <w:r w:rsidR="00BC2A00">
        <w:rPr>
          <w:rFonts w:asciiTheme="minorHAnsi" w:hAnsiTheme="minorHAnsi" w:cstheme="minorHAnsi"/>
          <w:sz w:val="22"/>
          <w:szCs w:val="22"/>
        </w:rPr>
        <w:t>5</w:t>
      </w:r>
      <w:r w:rsidRPr="00E13C97">
        <w:rPr>
          <w:rFonts w:asciiTheme="minorHAnsi" w:hAnsiTheme="minorHAnsi" w:cstheme="minorHAnsi"/>
          <w:sz w:val="22"/>
          <w:szCs w:val="22"/>
        </w:rPr>
        <w:t xml:space="preserve"> school year.</w:t>
      </w:r>
    </w:p>
    <w:p w14:paraId="1CDAD120" w14:textId="77777777" w:rsidR="00B920CB" w:rsidRPr="00E13C97" w:rsidRDefault="00B920CB" w:rsidP="00B920CB">
      <w:pPr>
        <w:rPr>
          <w:rFonts w:asciiTheme="minorHAnsi" w:hAnsiTheme="minorHAnsi" w:cstheme="minorHAnsi"/>
          <w:sz w:val="22"/>
          <w:szCs w:val="22"/>
        </w:rPr>
      </w:pPr>
    </w:p>
    <w:p w14:paraId="11957E76" w14:textId="66E75161" w:rsidR="00B920CB" w:rsidRDefault="00B920CB" w:rsidP="00B920CB">
      <w:pPr>
        <w:rPr>
          <w:rFonts w:asciiTheme="minorHAnsi" w:hAnsiTheme="minorHAnsi" w:cstheme="minorHAnsi"/>
          <w:sz w:val="22"/>
          <w:szCs w:val="22"/>
        </w:rPr>
      </w:pPr>
      <w:r>
        <w:rPr>
          <w:rFonts w:asciiTheme="minorHAnsi" w:hAnsiTheme="minorHAnsi" w:cstheme="minorHAnsi"/>
          <w:sz w:val="22"/>
          <w:szCs w:val="22"/>
        </w:rPr>
        <w:t xml:space="preserve">Parent/Guardian </w:t>
      </w:r>
      <w:proofErr w:type="gramStart"/>
      <w:r>
        <w:rPr>
          <w:rFonts w:asciiTheme="minorHAnsi" w:hAnsiTheme="minorHAnsi" w:cstheme="minorHAnsi"/>
          <w:sz w:val="22"/>
          <w:szCs w:val="22"/>
        </w:rPr>
        <w:t>Name</w:t>
      </w:r>
      <w:r w:rsidRPr="00E13C97">
        <w:rPr>
          <w:rFonts w:asciiTheme="minorHAnsi" w:hAnsiTheme="minorHAnsi" w:cstheme="minorHAnsi"/>
          <w:sz w:val="22"/>
          <w:szCs w:val="22"/>
        </w:rPr>
        <w:t>:_</w:t>
      </w:r>
      <w:proofErr w:type="gramEnd"/>
      <w:r w:rsidRPr="00E13C97">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2F21336F" w14:textId="77777777" w:rsidR="00B920CB" w:rsidRPr="00E13C97" w:rsidRDefault="00B920CB" w:rsidP="00B920CB">
      <w:pPr>
        <w:rPr>
          <w:rFonts w:asciiTheme="minorHAnsi" w:hAnsiTheme="minorHAnsi" w:cstheme="minorHAnsi"/>
          <w:sz w:val="22"/>
          <w:szCs w:val="22"/>
        </w:rPr>
      </w:pPr>
    </w:p>
    <w:p w14:paraId="27BEF681" w14:textId="77777777" w:rsidR="00B920CB" w:rsidRDefault="00B920CB" w:rsidP="00B920CB">
      <w:pPr>
        <w:rPr>
          <w:rFonts w:asciiTheme="minorHAnsi" w:hAnsiTheme="minorHAnsi" w:cstheme="minorHAnsi"/>
          <w:sz w:val="22"/>
          <w:szCs w:val="22"/>
        </w:rPr>
      </w:pPr>
      <w:r>
        <w:rPr>
          <w:rFonts w:asciiTheme="minorHAnsi" w:hAnsiTheme="minorHAnsi" w:cstheme="minorHAnsi"/>
          <w:sz w:val="22"/>
          <w:szCs w:val="22"/>
        </w:rPr>
        <w:t>Parent/Guardian</w:t>
      </w:r>
      <w:r w:rsidRPr="00E13C97">
        <w:rPr>
          <w:rFonts w:asciiTheme="minorHAnsi" w:hAnsiTheme="minorHAnsi" w:cstheme="minorHAnsi"/>
          <w:sz w:val="22"/>
          <w:szCs w:val="22"/>
        </w:rPr>
        <w:t xml:space="preserve"> </w:t>
      </w:r>
      <w:proofErr w:type="gramStart"/>
      <w:r w:rsidRPr="00E13C97">
        <w:rPr>
          <w:rFonts w:asciiTheme="minorHAnsi" w:hAnsiTheme="minorHAnsi" w:cstheme="minorHAnsi"/>
          <w:sz w:val="22"/>
          <w:szCs w:val="22"/>
        </w:rPr>
        <w:t>Signature:_</w:t>
      </w:r>
      <w:proofErr w:type="gramEnd"/>
      <w:r w:rsidRPr="00E13C97">
        <w:rPr>
          <w:rFonts w:asciiTheme="minorHAnsi" w:hAnsiTheme="minorHAnsi" w:cstheme="minorHAnsi"/>
          <w:sz w:val="22"/>
          <w:szCs w:val="22"/>
        </w:rPr>
        <w:t>____</w:t>
      </w:r>
      <w:r>
        <w:rPr>
          <w:rFonts w:asciiTheme="minorHAnsi" w:hAnsiTheme="minorHAnsi" w:cstheme="minorHAnsi"/>
          <w:sz w:val="22"/>
          <w:szCs w:val="22"/>
        </w:rPr>
        <w:t>______________________________</w:t>
      </w:r>
    </w:p>
    <w:p w14:paraId="640369C9" w14:textId="77777777" w:rsidR="00B920CB" w:rsidRDefault="00B920CB" w:rsidP="00B920CB">
      <w:pPr>
        <w:rPr>
          <w:rFonts w:asciiTheme="minorHAnsi" w:hAnsiTheme="minorHAnsi" w:cstheme="minorHAnsi"/>
          <w:sz w:val="22"/>
          <w:szCs w:val="22"/>
        </w:rPr>
      </w:pPr>
    </w:p>
    <w:p w14:paraId="71FE2353" w14:textId="7641C63A" w:rsidR="00B920CB" w:rsidRDefault="00B920CB" w:rsidP="00B920CB">
      <w:pPr>
        <w:rPr>
          <w:rFonts w:asciiTheme="minorHAnsi" w:hAnsiTheme="minorHAnsi" w:cstheme="minorHAnsi"/>
          <w:sz w:val="22"/>
          <w:szCs w:val="22"/>
        </w:rPr>
      </w:pPr>
      <w:r>
        <w:rPr>
          <w:rFonts w:asciiTheme="minorHAnsi" w:hAnsiTheme="minorHAnsi" w:cstheme="minorHAnsi"/>
          <w:sz w:val="22"/>
          <w:szCs w:val="22"/>
        </w:rPr>
        <w:t>Student Name</w:t>
      </w:r>
      <w:r w:rsidRPr="00E13C97">
        <w:rPr>
          <w:rFonts w:asciiTheme="minorHAnsi" w:hAnsiTheme="minorHAnsi" w:cstheme="minorHAnsi"/>
          <w:sz w:val="22"/>
          <w:szCs w:val="22"/>
        </w:rPr>
        <w:t>:______________________________</w:t>
      </w:r>
      <w:r>
        <w:rPr>
          <w:rFonts w:asciiTheme="minorHAnsi" w:hAnsiTheme="minorHAnsi" w:cstheme="minorHAnsi"/>
          <w:sz w:val="22"/>
          <w:szCs w:val="22"/>
        </w:rPr>
        <w:t>_______________</w:t>
      </w:r>
    </w:p>
    <w:p w14:paraId="3D9E2927" w14:textId="77777777" w:rsidR="00B920CB" w:rsidRPr="00E13C97" w:rsidRDefault="00B920CB" w:rsidP="00B920CB">
      <w:pPr>
        <w:rPr>
          <w:rFonts w:asciiTheme="minorHAnsi" w:hAnsiTheme="minorHAnsi" w:cstheme="minorHAnsi"/>
          <w:sz w:val="22"/>
          <w:szCs w:val="22"/>
        </w:rPr>
      </w:pPr>
    </w:p>
    <w:p w14:paraId="643C55A7" w14:textId="759BE499" w:rsidR="00490727" w:rsidRPr="00446DB6" w:rsidRDefault="00B920CB">
      <w:pPr>
        <w:rPr>
          <w:rFonts w:asciiTheme="minorHAnsi" w:hAnsiTheme="minorHAnsi" w:cstheme="minorHAnsi"/>
          <w:sz w:val="22"/>
          <w:szCs w:val="22"/>
        </w:rPr>
      </w:pPr>
      <w:r w:rsidRPr="00E13C97">
        <w:rPr>
          <w:rFonts w:asciiTheme="minorHAnsi" w:hAnsiTheme="minorHAnsi" w:cstheme="minorHAnsi"/>
          <w:sz w:val="22"/>
          <w:szCs w:val="22"/>
        </w:rPr>
        <w:t xml:space="preserve">Student </w:t>
      </w:r>
      <w:proofErr w:type="gramStart"/>
      <w:r w:rsidRPr="00E13C97">
        <w:rPr>
          <w:rFonts w:asciiTheme="minorHAnsi" w:hAnsiTheme="minorHAnsi" w:cstheme="minorHAnsi"/>
          <w:sz w:val="22"/>
          <w:szCs w:val="22"/>
        </w:rPr>
        <w:t>Signature:_</w:t>
      </w:r>
      <w:proofErr w:type="gramEnd"/>
      <w:r w:rsidRPr="00E13C97">
        <w:rPr>
          <w:rFonts w:asciiTheme="minorHAnsi" w:hAnsiTheme="minorHAnsi" w:cstheme="minorHAnsi"/>
          <w:sz w:val="22"/>
          <w:szCs w:val="22"/>
        </w:rPr>
        <w:t>____________________________________</w:t>
      </w:r>
      <w:r>
        <w:rPr>
          <w:rFonts w:asciiTheme="minorHAnsi" w:hAnsiTheme="minorHAnsi" w:cstheme="minorHAnsi"/>
          <w:sz w:val="22"/>
          <w:szCs w:val="22"/>
        </w:rPr>
        <w:t>_____</w:t>
      </w:r>
    </w:p>
    <w:sectPr w:rsidR="00490727" w:rsidRPr="00446DB6" w:rsidSect="00AB5FB0">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E427D"/>
    <w:multiLevelType w:val="hybridMultilevel"/>
    <w:tmpl w:val="082A7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55660"/>
    <w:multiLevelType w:val="hybridMultilevel"/>
    <w:tmpl w:val="E3F2359A"/>
    <w:lvl w:ilvl="0" w:tplc="AD7866CC">
      <w:start w:val="1"/>
      <w:numFmt w:val="bullet"/>
      <w:lvlText w:val=""/>
      <w:lvlJc w:val="left"/>
      <w:pPr>
        <w:tabs>
          <w:tab w:val="num" w:pos="720"/>
        </w:tabs>
        <w:ind w:left="720" w:hanging="360"/>
      </w:pPr>
      <w:rPr>
        <w:rFonts w:ascii="Wingdings 2" w:hAnsi="Wingdings 2" w:hint="default"/>
      </w:rPr>
    </w:lvl>
    <w:lvl w:ilvl="1" w:tplc="14041A5C" w:tentative="1">
      <w:start w:val="1"/>
      <w:numFmt w:val="bullet"/>
      <w:lvlText w:val=""/>
      <w:lvlJc w:val="left"/>
      <w:pPr>
        <w:tabs>
          <w:tab w:val="num" w:pos="1440"/>
        </w:tabs>
        <w:ind w:left="1440" w:hanging="360"/>
      </w:pPr>
      <w:rPr>
        <w:rFonts w:ascii="Wingdings 2" w:hAnsi="Wingdings 2" w:hint="default"/>
      </w:rPr>
    </w:lvl>
    <w:lvl w:ilvl="2" w:tplc="B38EDDB6" w:tentative="1">
      <w:start w:val="1"/>
      <w:numFmt w:val="bullet"/>
      <w:lvlText w:val=""/>
      <w:lvlJc w:val="left"/>
      <w:pPr>
        <w:tabs>
          <w:tab w:val="num" w:pos="2160"/>
        </w:tabs>
        <w:ind w:left="2160" w:hanging="360"/>
      </w:pPr>
      <w:rPr>
        <w:rFonts w:ascii="Wingdings 2" w:hAnsi="Wingdings 2" w:hint="default"/>
      </w:rPr>
    </w:lvl>
    <w:lvl w:ilvl="3" w:tplc="11C4D942" w:tentative="1">
      <w:start w:val="1"/>
      <w:numFmt w:val="bullet"/>
      <w:lvlText w:val=""/>
      <w:lvlJc w:val="left"/>
      <w:pPr>
        <w:tabs>
          <w:tab w:val="num" w:pos="2880"/>
        </w:tabs>
        <w:ind w:left="2880" w:hanging="360"/>
      </w:pPr>
      <w:rPr>
        <w:rFonts w:ascii="Wingdings 2" w:hAnsi="Wingdings 2" w:hint="default"/>
      </w:rPr>
    </w:lvl>
    <w:lvl w:ilvl="4" w:tplc="3F38AA62" w:tentative="1">
      <w:start w:val="1"/>
      <w:numFmt w:val="bullet"/>
      <w:lvlText w:val=""/>
      <w:lvlJc w:val="left"/>
      <w:pPr>
        <w:tabs>
          <w:tab w:val="num" w:pos="3600"/>
        </w:tabs>
        <w:ind w:left="3600" w:hanging="360"/>
      </w:pPr>
      <w:rPr>
        <w:rFonts w:ascii="Wingdings 2" w:hAnsi="Wingdings 2" w:hint="default"/>
      </w:rPr>
    </w:lvl>
    <w:lvl w:ilvl="5" w:tplc="DEB41E68" w:tentative="1">
      <w:start w:val="1"/>
      <w:numFmt w:val="bullet"/>
      <w:lvlText w:val=""/>
      <w:lvlJc w:val="left"/>
      <w:pPr>
        <w:tabs>
          <w:tab w:val="num" w:pos="4320"/>
        </w:tabs>
        <w:ind w:left="4320" w:hanging="360"/>
      </w:pPr>
      <w:rPr>
        <w:rFonts w:ascii="Wingdings 2" w:hAnsi="Wingdings 2" w:hint="default"/>
      </w:rPr>
    </w:lvl>
    <w:lvl w:ilvl="6" w:tplc="058C166E" w:tentative="1">
      <w:start w:val="1"/>
      <w:numFmt w:val="bullet"/>
      <w:lvlText w:val=""/>
      <w:lvlJc w:val="left"/>
      <w:pPr>
        <w:tabs>
          <w:tab w:val="num" w:pos="5040"/>
        </w:tabs>
        <w:ind w:left="5040" w:hanging="360"/>
      </w:pPr>
      <w:rPr>
        <w:rFonts w:ascii="Wingdings 2" w:hAnsi="Wingdings 2" w:hint="default"/>
      </w:rPr>
    </w:lvl>
    <w:lvl w:ilvl="7" w:tplc="C0D2E1B2" w:tentative="1">
      <w:start w:val="1"/>
      <w:numFmt w:val="bullet"/>
      <w:lvlText w:val=""/>
      <w:lvlJc w:val="left"/>
      <w:pPr>
        <w:tabs>
          <w:tab w:val="num" w:pos="5760"/>
        </w:tabs>
        <w:ind w:left="5760" w:hanging="360"/>
      </w:pPr>
      <w:rPr>
        <w:rFonts w:ascii="Wingdings 2" w:hAnsi="Wingdings 2" w:hint="default"/>
      </w:rPr>
    </w:lvl>
    <w:lvl w:ilvl="8" w:tplc="073E4226"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37447C64"/>
    <w:multiLevelType w:val="hybridMultilevel"/>
    <w:tmpl w:val="B9BCEF8E"/>
    <w:lvl w:ilvl="0" w:tplc="DD1065DA">
      <w:start w:val="1"/>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B4B1D"/>
    <w:multiLevelType w:val="hybridMultilevel"/>
    <w:tmpl w:val="BE40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449369">
    <w:abstractNumId w:val="1"/>
  </w:num>
  <w:num w:numId="2" w16cid:durableId="2123500949">
    <w:abstractNumId w:val="2"/>
  </w:num>
  <w:num w:numId="3" w16cid:durableId="799147579">
    <w:abstractNumId w:val="0"/>
  </w:num>
  <w:num w:numId="4" w16cid:durableId="1622803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509"/>
    <w:rsid w:val="00056503"/>
    <w:rsid w:val="00092A4C"/>
    <w:rsid w:val="000A4115"/>
    <w:rsid w:val="000F5088"/>
    <w:rsid w:val="00113639"/>
    <w:rsid w:val="00122D35"/>
    <w:rsid w:val="001762D0"/>
    <w:rsid w:val="001D557E"/>
    <w:rsid w:val="001F18FB"/>
    <w:rsid w:val="00260865"/>
    <w:rsid w:val="002843A2"/>
    <w:rsid w:val="002A77AC"/>
    <w:rsid w:val="002D2882"/>
    <w:rsid w:val="003176BC"/>
    <w:rsid w:val="00326D74"/>
    <w:rsid w:val="00347347"/>
    <w:rsid w:val="00352150"/>
    <w:rsid w:val="00357AED"/>
    <w:rsid w:val="00381672"/>
    <w:rsid w:val="0038209E"/>
    <w:rsid w:val="003C30F4"/>
    <w:rsid w:val="00446DB6"/>
    <w:rsid w:val="004767F4"/>
    <w:rsid w:val="004857D7"/>
    <w:rsid w:val="00490727"/>
    <w:rsid w:val="004A5428"/>
    <w:rsid w:val="004B4793"/>
    <w:rsid w:val="00514635"/>
    <w:rsid w:val="00532443"/>
    <w:rsid w:val="005353A8"/>
    <w:rsid w:val="00544BAA"/>
    <w:rsid w:val="005D6509"/>
    <w:rsid w:val="00605CC4"/>
    <w:rsid w:val="006145E8"/>
    <w:rsid w:val="006A33A9"/>
    <w:rsid w:val="006D3D1E"/>
    <w:rsid w:val="006F6D5A"/>
    <w:rsid w:val="00702DD6"/>
    <w:rsid w:val="007414BF"/>
    <w:rsid w:val="007D5510"/>
    <w:rsid w:val="007E3D92"/>
    <w:rsid w:val="007F7A18"/>
    <w:rsid w:val="00804FC2"/>
    <w:rsid w:val="00825C82"/>
    <w:rsid w:val="008C0073"/>
    <w:rsid w:val="008D3543"/>
    <w:rsid w:val="008F5757"/>
    <w:rsid w:val="00986219"/>
    <w:rsid w:val="00A35763"/>
    <w:rsid w:val="00A502B1"/>
    <w:rsid w:val="00AA36EA"/>
    <w:rsid w:val="00AB47CE"/>
    <w:rsid w:val="00AB5FB0"/>
    <w:rsid w:val="00AC2BD9"/>
    <w:rsid w:val="00AC7600"/>
    <w:rsid w:val="00B14C77"/>
    <w:rsid w:val="00B920CB"/>
    <w:rsid w:val="00BC2A00"/>
    <w:rsid w:val="00C25BF0"/>
    <w:rsid w:val="00C451DF"/>
    <w:rsid w:val="00C51A94"/>
    <w:rsid w:val="00C54A74"/>
    <w:rsid w:val="00C840E8"/>
    <w:rsid w:val="00C9376F"/>
    <w:rsid w:val="00CC448D"/>
    <w:rsid w:val="00D27918"/>
    <w:rsid w:val="00D518C7"/>
    <w:rsid w:val="00D73FBA"/>
    <w:rsid w:val="00DA51D8"/>
    <w:rsid w:val="00E44555"/>
    <w:rsid w:val="00E52005"/>
    <w:rsid w:val="00E65FF7"/>
    <w:rsid w:val="00EC6D70"/>
    <w:rsid w:val="00F55F40"/>
    <w:rsid w:val="00F81819"/>
    <w:rsid w:val="00F94D34"/>
    <w:rsid w:val="00FC5673"/>
    <w:rsid w:val="00FD6EB5"/>
    <w:rsid w:val="0ECDEF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B9964"/>
  <w15:chartTrackingRefBased/>
  <w15:docId w15:val="{A10612BC-4113-4E73-8658-FC6B7583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509"/>
    <w:rPr>
      <w:sz w:val="24"/>
      <w:szCs w:val="24"/>
      <w:lang w:eastAsia="en-US"/>
    </w:rPr>
  </w:style>
  <w:style w:type="paragraph" w:styleId="Heading1">
    <w:name w:val="heading 1"/>
    <w:basedOn w:val="Normal"/>
    <w:next w:val="Normal"/>
    <w:link w:val="Heading1Char"/>
    <w:qFormat/>
    <w:rsid w:val="00532443"/>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4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532443"/>
    <w:rPr>
      <w:i/>
      <w:iCs/>
    </w:rPr>
  </w:style>
  <w:style w:type="character" w:customStyle="1" w:styleId="Heading1Char">
    <w:name w:val="Heading 1 Char"/>
    <w:link w:val="Heading1"/>
    <w:rsid w:val="00532443"/>
    <w:rPr>
      <w:rFonts w:ascii="Cambria" w:eastAsia="Times New Roman" w:hAnsi="Cambria" w:cs="Times New Roman"/>
      <w:b/>
      <w:bCs/>
      <w:kern w:val="32"/>
      <w:sz w:val="32"/>
      <w:szCs w:val="32"/>
    </w:rPr>
  </w:style>
  <w:style w:type="character" w:styleId="Hyperlink">
    <w:name w:val="Hyperlink"/>
    <w:rsid w:val="002A77AC"/>
    <w:rPr>
      <w:color w:val="0563C1"/>
      <w:u w:val="single"/>
    </w:rPr>
  </w:style>
  <w:style w:type="paragraph" w:styleId="NoSpacing">
    <w:name w:val="No Spacing"/>
    <w:uiPriority w:val="1"/>
    <w:qFormat/>
    <w:rsid w:val="00EC6D70"/>
    <w:rPr>
      <w:rFonts w:asciiTheme="minorHAnsi" w:eastAsiaTheme="minorHAnsi" w:hAnsiTheme="minorHAnsi" w:cstheme="minorBidi"/>
      <w:sz w:val="22"/>
      <w:szCs w:val="22"/>
      <w:lang w:eastAsia="en-US"/>
    </w:rPr>
  </w:style>
  <w:style w:type="paragraph" w:styleId="BalloonText">
    <w:name w:val="Balloon Text"/>
    <w:basedOn w:val="Normal"/>
    <w:link w:val="BalloonTextChar"/>
    <w:rsid w:val="001F18FB"/>
    <w:rPr>
      <w:rFonts w:ascii="Segoe UI" w:hAnsi="Segoe UI" w:cs="Segoe UI"/>
      <w:sz w:val="18"/>
      <w:szCs w:val="18"/>
    </w:rPr>
  </w:style>
  <w:style w:type="character" w:customStyle="1" w:styleId="BalloonTextChar">
    <w:name w:val="Balloon Text Char"/>
    <w:basedOn w:val="DefaultParagraphFont"/>
    <w:link w:val="BalloonText"/>
    <w:rsid w:val="001F18FB"/>
    <w:rPr>
      <w:rFonts w:ascii="Segoe UI" w:hAnsi="Segoe UI" w:cs="Segoe UI"/>
      <w:sz w:val="18"/>
      <w:szCs w:val="18"/>
      <w:lang w:eastAsia="en-US"/>
    </w:rPr>
  </w:style>
  <w:style w:type="paragraph" w:customStyle="1" w:styleId="paragraph">
    <w:name w:val="paragraph"/>
    <w:basedOn w:val="Normal"/>
    <w:rsid w:val="00D518C7"/>
    <w:pPr>
      <w:spacing w:before="100" w:beforeAutospacing="1" w:after="100" w:afterAutospacing="1"/>
    </w:pPr>
  </w:style>
  <w:style w:type="character" w:customStyle="1" w:styleId="eop">
    <w:name w:val="eop"/>
    <w:basedOn w:val="DefaultParagraphFont"/>
    <w:rsid w:val="00D518C7"/>
  </w:style>
  <w:style w:type="paragraph" w:styleId="ListParagraph">
    <w:name w:val="List Paragraph"/>
    <w:basedOn w:val="Normal"/>
    <w:uiPriority w:val="34"/>
    <w:qFormat/>
    <w:rsid w:val="00804FC2"/>
    <w:pPr>
      <w:ind w:left="720"/>
      <w:contextualSpacing/>
    </w:pPr>
  </w:style>
  <w:style w:type="paragraph" w:customStyle="1" w:styleId="xmsonormal">
    <w:name w:val="x_msonormal"/>
    <w:basedOn w:val="Normal"/>
    <w:rsid w:val="001762D0"/>
    <w:pPr>
      <w:spacing w:before="100" w:beforeAutospacing="1" w:after="100" w:afterAutospacing="1"/>
    </w:pPr>
  </w:style>
  <w:style w:type="paragraph" w:customStyle="1" w:styleId="xmsolistparagraph">
    <w:name w:val="x_msolistparagraph"/>
    <w:basedOn w:val="Normal"/>
    <w:rsid w:val="001762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00468">
      <w:bodyDiv w:val="1"/>
      <w:marLeft w:val="0"/>
      <w:marRight w:val="0"/>
      <w:marTop w:val="0"/>
      <w:marBottom w:val="0"/>
      <w:divBdr>
        <w:top w:val="none" w:sz="0" w:space="0" w:color="auto"/>
        <w:left w:val="none" w:sz="0" w:space="0" w:color="auto"/>
        <w:bottom w:val="none" w:sz="0" w:space="0" w:color="auto"/>
        <w:right w:val="none" w:sz="0" w:space="0" w:color="auto"/>
      </w:divBdr>
      <w:divsChild>
        <w:div w:id="303974179">
          <w:marLeft w:val="432"/>
          <w:marRight w:val="0"/>
          <w:marTop w:val="125"/>
          <w:marBottom w:val="0"/>
          <w:divBdr>
            <w:top w:val="none" w:sz="0" w:space="0" w:color="auto"/>
            <w:left w:val="none" w:sz="0" w:space="0" w:color="auto"/>
            <w:bottom w:val="none" w:sz="0" w:space="0" w:color="auto"/>
            <w:right w:val="none" w:sz="0" w:space="0" w:color="auto"/>
          </w:divBdr>
        </w:div>
        <w:div w:id="686520814">
          <w:marLeft w:val="432"/>
          <w:marRight w:val="0"/>
          <w:marTop w:val="125"/>
          <w:marBottom w:val="0"/>
          <w:divBdr>
            <w:top w:val="none" w:sz="0" w:space="0" w:color="auto"/>
            <w:left w:val="none" w:sz="0" w:space="0" w:color="auto"/>
            <w:bottom w:val="none" w:sz="0" w:space="0" w:color="auto"/>
            <w:right w:val="none" w:sz="0" w:space="0" w:color="auto"/>
          </w:divBdr>
        </w:div>
        <w:div w:id="783039660">
          <w:marLeft w:val="432"/>
          <w:marRight w:val="0"/>
          <w:marTop w:val="125"/>
          <w:marBottom w:val="0"/>
          <w:divBdr>
            <w:top w:val="none" w:sz="0" w:space="0" w:color="auto"/>
            <w:left w:val="none" w:sz="0" w:space="0" w:color="auto"/>
            <w:bottom w:val="none" w:sz="0" w:space="0" w:color="auto"/>
            <w:right w:val="none" w:sz="0" w:space="0" w:color="auto"/>
          </w:divBdr>
        </w:div>
        <w:div w:id="1301693843">
          <w:marLeft w:val="432"/>
          <w:marRight w:val="0"/>
          <w:marTop w:val="125"/>
          <w:marBottom w:val="0"/>
          <w:divBdr>
            <w:top w:val="none" w:sz="0" w:space="0" w:color="auto"/>
            <w:left w:val="none" w:sz="0" w:space="0" w:color="auto"/>
            <w:bottom w:val="none" w:sz="0" w:space="0" w:color="auto"/>
            <w:right w:val="none" w:sz="0" w:space="0" w:color="auto"/>
          </w:divBdr>
        </w:div>
        <w:div w:id="1636445168">
          <w:marLeft w:val="432"/>
          <w:marRight w:val="0"/>
          <w:marTop w:val="125"/>
          <w:marBottom w:val="0"/>
          <w:divBdr>
            <w:top w:val="none" w:sz="0" w:space="0" w:color="auto"/>
            <w:left w:val="none" w:sz="0" w:space="0" w:color="auto"/>
            <w:bottom w:val="none" w:sz="0" w:space="0" w:color="auto"/>
            <w:right w:val="none" w:sz="0" w:space="0" w:color="auto"/>
          </w:divBdr>
        </w:div>
        <w:div w:id="1998993001">
          <w:marLeft w:val="432"/>
          <w:marRight w:val="0"/>
          <w:marTop w:val="125"/>
          <w:marBottom w:val="0"/>
          <w:divBdr>
            <w:top w:val="none" w:sz="0" w:space="0" w:color="auto"/>
            <w:left w:val="none" w:sz="0" w:space="0" w:color="auto"/>
            <w:bottom w:val="none" w:sz="0" w:space="0" w:color="auto"/>
            <w:right w:val="none" w:sz="0" w:space="0" w:color="auto"/>
          </w:divBdr>
        </w:div>
        <w:div w:id="2128228966">
          <w:marLeft w:val="432"/>
          <w:marRight w:val="0"/>
          <w:marTop w:val="125"/>
          <w:marBottom w:val="0"/>
          <w:divBdr>
            <w:top w:val="none" w:sz="0" w:space="0" w:color="auto"/>
            <w:left w:val="none" w:sz="0" w:space="0" w:color="auto"/>
            <w:bottom w:val="none" w:sz="0" w:space="0" w:color="auto"/>
            <w:right w:val="none" w:sz="0" w:space="0" w:color="auto"/>
          </w:divBdr>
        </w:div>
      </w:divsChild>
    </w:div>
    <w:div w:id="808866831">
      <w:bodyDiv w:val="1"/>
      <w:marLeft w:val="0"/>
      <w:marRight w:val="0"/>
      <w:marTop w:val="0"/>
      <w:marBottom w:val="0"/>
      <w:divBdr>
        <w:top w:val="none" w:sz="0" w:space="0" w:color="auto"/>
        <w:left w:val="none" w:sz="0" w:space="0" w:color="auto"/>
        <w:bottom w:val="none" w:sz="0" w:space="0" w:color="auto"/>
        <w:right w:val="none" w:sz="0" w:space="0" w:color="auto"/>
      </w:divBdr>
      <w:divsChild>
        <w:div w:id="445537885">
          <w:marLeft w:val="0"/>
          <w:marRight w:val="0"/>
          <w:marTop w:val="0"/>
          <w:marBottom w:val="0"/>
          <w:divBdr>
            <w:top w:val="none" w:sz="0" w:space="0" w:color="auto"/>
            <w:left w:val="none" w:sz="0" w:space="0" w:color="auto"/>
            <w:bottom w:val="none" w:sz="0" w:space="0" w:color="auto"/>
            <w:right w:val="none" w:sz="0" w:space="0" w:color="auto"/>
          </w:divBdr>
        </w:div>
      </w:divsChild>
    </w:div>
    <w:div w:id="1965236325">
      <w:bodyDiv w:val="1"/>
      <w:marLeft w:val="0"/>
      <w:marRight w:val="0"/>
      <w:marTop w:val="0"/>
      <w:marBottom w:val="0"/>
      <w:divBdr>
        <w:top w:val="none" w:sz="0" w:space="0" w:color="auto"/>
        <w:left w:val="none" w:sz="0" w:space="0" w:color="auto"/>
        <w:bottom w:val="none" w:sz="0" w:space="0" w:color="auto"/>
        <w:right w:val="none" w:sz="0" w:space="0" w:color="auto"/>
      </w:divBdr>
      <w:divsChild>
        <w:div w:id="2114007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E99090F0B0164A8DF962D1B5B29285" ma:contentTypeVersion="0" ma:contentTypeDescription="Create a new document." ma:contentTypeScope="" ma:versionID="b186a35083e461407b1cc1664549ffcb">
  <xsd:schema xmlns:xsd="http://www.w3.org/2001/XMLSchema" xmlns:xs="http://www.w3.org/2001/XMLSchema" xmlns:p="http://schemas.microsoft.com/office/2006/metadata/properties" targetNamespace="http://schemas.microsoft.com/office/2006/metadata/properties" ma:root="true" ma:fieldsID="20549bb36f35d6b5dd44b0c9d67cfc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256AD0-03CE-4ED6-B0EB-D4B31F012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DA1CA4-29F6-47FB-9D2A-8B20C0136012}">
  <ds:schemaRefs>
    <ds:schemaRef ds:uri="http://schemas.microsoft.com/office/2006/metadata/longProperties"/>
  </ds:schemaRefs>
</ds:datastoreItem>
</file>

<file path=customXml/itemProps3.xml><?xml version="1.0" encoding="utf-8"?>
<ds:datastoreItem xmlns:ds="http://schemas.openxmlformats.org/officeDocument/2006/customXml" ds:itemID="{F54D41B3-B9AC-4DDC-87F9-8E61A05CDE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Physics Syllabus</vt:lpstr>
    </vt:vector>
  </TitlesOfParts>
  <Company>Warden School District</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Physics Syllabus</dc:title>
  <dc:subject/>
  <dc:creator>Erin Ransford</dc:creator>
  <cp:keywords/>
  <cp:lastModifiedBy>Hunt, Jared</cp:lastModifiedBy>
  <cp:revision>2</cp:revision>
  <cp:lastPrinted>2023-08-22T13:27:00Z</cp:lastPrinted>
  <dcterms:created xsi:type="dcterms:W3CDTF">2024-08-22T19:31:00Z</dcterms:created>
  <dcterms:modified xsi:type="dcterms:W3CDTF">2024-08-22T19:31:00Z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