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62C47C7" w14:paraId="497C204E" wp14:textId="6AB9B057">
      <w:pPr>
        <w:pStyle w:val="Normal"/>
      </w:pPr>
      <w:bookmarkStart w:name="_GoBack" w:id="0"/>
      <w:bookmarkEnd w:id="0"/>
      <w:r w:rsidR="662C47C7">
        <w:rPr/>
        <w:t>7-9-16</w:t>
      </w:r>
    </w:p>
    <w:p xmlns:wp14="http://schemas.microsoft.com/office/word/2010/wordml" w:rsidP="662C47C7" w14:paraId="2C078E63" wp14:textId="3FBE505C">
      <w:pPr>
        <w:pStyle w:val="Normal"/>
      </w:pPr>
      <w:proofErr w:type="spellStart"/>
      <w:r w:rsidR="662C47C7">
        <w:rPr/>
        <w:t>Completa</w:t>
      </w:r>
      <w:proofErr w:type="spellEnd"/>
      <w:r w:rsidR="662C47C7">
        <w:rPr/>
        <w:t xml:space="preserve"> las </w:t>
      </w:r>
      <w:proofErr w:type="spellStart"/>
      <w:r w:rsidR="662C47C7">
        <w:rPr/>
        <w:t>oraciones</w:t>
      </w:r>
      <w:proofErr w:type="spellEnd"/>
      <w:r w:rsidR="662C47C7">
        <w:rPr/>
        <w:t xml:space="preserve">. </w:t>
      </w:r>
    </w:p>
    <w:p w:rsidR="662C47C7" w:rsidP="662C47C7" w:rsidRDefault="662C47C7" w14:paraId="19DAC5FD" w14:textId="0786080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62C47C7">
        <w:rPr/>
        <w:t xml:space="preserve">_________ </w:t>
      </w:r>
      <w:proofErr w:type="spellStart"/>
      <w:r w:rsidR="662C47C7">
        <w:rPr/>
        <w:t>cuando</w:t>
      </w:r>
      <w:proofErr w:type="spellEnd"/>
      <w:r w:rsidR="662C47C7">
        <w:rPr/>
        <w:t xml:space="preserve"> </w:t>
      </w:r>
      <w:proofErr w:type="spellStart"/>
      <w:r w:rsidR="662C47C7">
        <w:rPr/>
        <w:t>estoy</w:t>
      </w:r>
      <w:proofErr w:type="spellEnd"/>
      <w:r w:rsidR="662C47C7">
        <w:rPr/>
        <w:t xml:space="preserve"> con </w:t>
      </w:r>
      <w:proofErr w:type="spellStart"/>
      <w:r w:rsidR="662C47C7">
        <w:rPr/>
        <w:t>mis</w:t>
      </w:r>
      <w:proofErr w:type="spellEnd"/>
      <w:r w:rsidR="662C47C7">
        <w:rPr/>
        <w:t xml:space="preserve"> amigos </w:t>
      </w:r>
      <w:proofErr w:type="spellStart"/>
      <w:r w:rsidR="662C47C7">
        <w:rPr/>
        <w:t>antipá</w:t>
      </w:r>
      <w:r w:rsidR="662C47C7">
        <w:rPr/>
        <w:t>ticos</w:t>
      </w:r>
      <w:proofErr w:type="spellEnd"/>
      <w:r w:rsidR="662C47C7">
        <w:rPr/>
        <w:t>.</w:t>
      </w:r>
    </w:p>
    <w:p w:rsidR="662C47C7" w:rsidP="662C47C7" w:rsidRDefault="662C47C7" w14:paraId="11CE10C4" w14:textId="51574B0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62C47C7">
        <w:rPr/>
        <w:t xml:space="preserve">_________ </w:t>
      </w:r>
      <w:proofErr w:type="spellStart"/>
      <w:r w:rsidR="662C47C7">
        <w:rPr/>
        <w:t>cuando</w:t>
      </w:r>
      <w:proofErr w:type="spellEnd"/>
      <w:r w:rsidR="662C47C7">
        <w:rPr/>
        <w:t xml:space="preserve"> </w:t>
      </w:r>
      <w:proofErr w:type="spellStart"/>
      <w:r w:rsidR="662C47C7">
        <w:rPr/>
        <w:t>estoy</w:t>
      </w:r>
      <w:proofErr w:type="spellEnd"/>
      <w:r w:rsidR="662C47C7">
        <w:rPr/>
        <w:t xml:space="preserve"> </w:t>
      </w:r>
      <w:proofErr w:type="spellStart"/>
      <w:r w:rsidR="662C47C7">
        <w:rPr/>
        <w:t>en</w:t>
      </w:r>
      <w:proofErr w:type="spellEnd"/>
      <w:r w:rsidR="662C47C7">
        <w:rPr/>
        <w:t xml:space="preserve"> mi casa. </w:t>
      </w:r>
    </w:p>
    <w:p w:rsidR="662C47C7" w:rsidP="662C47C7" w:rsidRDefault="662C47C7" w14:paraId="43701BCD" w14:textId="240A047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62C47C7">
        <w:rPr/>
        <w:t xml:space="preserve">_________ </w:t>
      </w:r>
      <w:proofErr w:type="spellStart"/>
      <w:r w:rsidR="662C47C7">
        <w:rPr/>
        <w:t>cuando</w:t>
      </w:r>
      <w:proofErr w:type="spellEnd"/>
      <w:r w:rsidR="662C47C7">
        <w:rPr/>
        <w:t xml:space="preserve"> </w:t>
      </w:r>
      <w:proofErr w:type="spellStart"/>
      <w:r w:rsidR="662C47C7">
        <w:rPr/>
        <w:t>estoy</w:t>
      </w:r>
      <w:proofErr w:type="spellEnd"/>
      <w:r w:rsidR="662C47C7">
        <w:rPr/>
        <w:t xml:space="preserve"> con </w:t>
      </w:r>
      <w:proofErr w:type="spellStart"/>
      <w:r w:rsidR="662C47C7">
        <w:rPr/>
        <w:t>mis</w:t>
      </w:r>
      <w:proofErr w:type="spellEnd"/>
      <w:r w:rsidR="662C47C7">
        <w:rPr/>
        <w:t xml:space="preserve"> padres </w:t>
      </w:r>
      <w:proofErr w:type="spellStart"/>
      <w:r w:rsidR="662C47C7">
        <w:rPr/>
        <w:t>simpáticos</w:t>
      </w:r>
      <w:proofErr w:type="spellEnd"/>
      <w:r w:rsidR="662C47C7">
        <w:rPr/>
        <w:t>.</w:t>
      </w:r>
    </w:p>
    <w:p w:rsidR="662C47C7" w:rsidP="662C47C7" w:rsidRDefault="662C47C7" w14:paraId="29671835" w14:textId="200E96F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62C47C7">
        <w:rPr/>
        <w:t xml:space="preserve">_________ </w:t>
      </w:r>
      <w:proofErr w:type="spellStart"/>
      <w:r w:rsidR="662C47C7">
        <w:rPr/>
        <w:t>cuando</w:t>
      </w:r>
      <w:proofErr w:type="spellEnd"/>
      <w:r w:rsidR="662C47C7">
        <w:rPr/>
        <w:t xml:space="preserve"> </w:t>
      </w:r>
      <w:proofErr w:type="spellStart"/>
      <w:r w:rsidR="662C47C7">
        <w:rPr/>
        <w:t>voy</w:t>
      </w:r>
      <w:proofErr w:type="spellEnd"/>
      <w:r w:rsidR="662C47C7">
        <w:rPr/>
        <w:t xml:space="preserve"> a un </w:t>
      </w:r>
      <w:proofErr w:type="spellStart"/>
      <w:r w:rsidR="662C47C7">
        <w:rPr/>
        <w:t>restaurante</w:t>
      </w:r>
      <w:proofErr w:type="spellEnd"/>
      <w:r w:rsidR="662C47C7">
        <w:rPr/>
        <w:t xml:space="preserve"> </w:t>
      </w:r>
      <w:proofErr w:type="spellStart"/>
      <w:r w:rsidR="662C47C7">
        <w:rPr/>
        <w:t>elegante</w:t>
      </w:r>
      <w:proofErr w:type="spellEnd"/>
      <w:r w:rsidR="662C47C7">
        <w:rPr/>
        <w:t>.</w:t>
      </w:r>
    </w:p>
    <w:p w:rsidR="662C47C7" w:rsidP="662C47C7" w:rsidRDefault="662C47C7" w14:paraId="675BB941" w14:textId="799B3DB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62C47C7">
        <w:rPr/>
        <w:t xml:space="preserve">_________ </w:t>
      </w:r>
      <w:proofErr w:type="spellStart"/>
      <w:r w:rsidR="662C47C7">
        <w:rPr/>
        <w:t>cuando</w:t>
      </w:r>
      <w:proofErr w:type="spellEnd"/>
      <w:r w:rsidR="662C47C7">
        <w:rPr/>
        <w:t xml:space="preserve"> </w:t>
      </w:r>
      <w:proofErr w:type="spellStart"/>
      <w:r w:rsidR="662C47C7">
        <w:rPr/>
        <w:t>voy</w:t>
      </w:r>
      <w:proofErr w:type="spellEnd"/>
      <w:r w:rsidR="662C47C7">
        <w:rPr/>
        <w:t xml:space="preserve"> al </w:t>
      </w:r>
      <w:proofErr w:type="spellStart"/>
      <w:r w:rsidR="662C47C7">
        <w:rPr/>
        <w:t>parque</w:t>
      </w:r>
      <w:proofErr w:type="spellEnd"/>
      <w:r w:rsidR="662C47C7">
        <w:rPr/>
        <w:t xml:space="preserve"> para </w:t>
      </w:r>
      <w:proofErr w:type="spellStart"/>
      <w:r w:rsidR="662C47C7">
        <w:rPr/>
        <w:t>jugar</w:t>
      </w:r>
      <w:proofErr w:type="spellEnd"/>
      <w:r w:rsidR="662C47C7">
        <w:rPr/>
        <w:t xml:space="preserve"> un </w:t>
      </w:r>
      <w:proofErr w:type="spellStart"/>
      <w:r w:rsidR="662C47C7">
        <w:rPr/>
        <w:t>deporte</w:t>
      </w:r>
      <w:proofErr w:type="spellEnd"/>
      <w:r w:rsidR="662C47C7">
        <w:rPr/>
        <w:t>.</w:t>
      </w:r>
    </w:p>
    <w:p w:rsidR="662C47C7" w:rsidP="662C47C7" w:rsidRDefault="662C47C7" w14:paraId="3226286D" w14:textId="6B8445C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62C47C7">
        <w:rPr/>
        <w:t xml:space="preserve">_________ </w:t>
      </w:r>
      <w:proofErr w:type="spellStart"/>
      <w:r w:rsidR="662C47C7">
        <w:rPr/>
        <w:t>cuando</w:t>
      </w:r>
      <w:proofErr w:type="spellEnd"/>
      <w:r w:rsidR="662C47C7">
        <w:rPr/>
        <w:t xml:space="preserve"> </w:t>
      </w:r>
      <w:proofErr w:type="spellStart"/>
      <w:r w:rsidR="662C47C7">
        <w:rPr/>
        <w:t>voy</w:t>
      </w:r>
      <w:proofErr w:type="spellEnd"/>
      <w:r w:rsidR="662C47C7">
        <w:rPr/>
        <w:t xml:space="preserve"> al ¨prom¨</w:t>
      </w:r>
      <w:r w:rsidR="662C47C7">
        <w:rPr/>
        <w:t>.</w:t>
      </w:r>
    </w:p>
    <w:p w:rsidR="662C47C7" w:rsidP="662C47C7" w:rsidRDefault="662C47C7" w14:paraId="52FC5FBE" w14:textId="6FA8DDA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62C47C7">
        <w:rPr/>
        <w:t xml:space="preserve">_________ </w:t>
      </w:r>
      <w:proofErr w:type="spellStart"/>
      <w:r w:rsidR="662C47C7">
        <w:rPr/>
        <w:t>cuando</w:t>
      </w:r>
      <w:proofErr w:type="spellEnd"/>
      <w:r w:rsidR="662C47C7">
        <w:rPr/>
        <w:t xml:space="preserve"> </w:t>
      </w:r>
      <w:proofErr w:type="spellStart"/>
      <w:r w:rsidR="662C47C7">
        <w:rPr/>
        <w:t>voy</w:t>
      </w:r>
      <w:proofErr w:type="spellEnd"/>
      <w:r w:rsidR="662C47C7">
        <w:rPr/>
        <w:t xml:space="preserve"> al cine.</w:t>
      </w:r>
    </w:p>
    <w:p w:rsidR="662C47C7" w:rsidP="662C47C7" w:rsidRDefault="662C47C7" w14:paraId="57A5AAE0" w14:textId="231A135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62C47C7">
        <w:rPr/>
        <w:t xml:space="preserve">_________ </w:t>
      </w:r>
      <w:proofErr w:type="spellStart"/>
      <w:r w:rsidR="662C47C7">
        <w:rPr/>
        <w:t>cuando</w:t>
      </w:r>
      <w:proofErr w:type="spellEnd"/>
      <w:r w:rsidR="662C47C7">
        <w:rPr/>
        <w:t xml:space="preserve"> </w:t>
      </w:r>
      <w:proofErr w:type="spellStart"/>
      <w:r w:rsidR="662C47C7">
        <w:rPr/>
        <w:t>como</w:t>
      </w:r>
      <w:proofErr w:type="spellEnd"/>
      <w:r w:rsidR="662C47C7">
        <w:rPr/>
        <w:t xml:space="preserve"> nachos.</w:t>
      </w:r>
    </w:p>
    <w:p w:rsidR="662C47C7" w:rsidP="662C47C7" w:rsidRDefault="662C47C7" w14:paraId="0FB2970E" w14:textId="67BA1CD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62C47C7">
        <w:rPr/>
        <w:t xml:space="preserve">_________ </w:t>
      </w:r>
      <w:proofErr w:type="spellStart"/>
      <w:r w:rsidR="662C47C7">
        <w:rPr/>
        <w:t>cuando</w:t>
      </w:r>
      <w:proofErr w:type="spellEnd"/>
      <w:r w:rsidR="662C47C7">
        <w:rPr/>
        <w:t xml:space="preserve"> </w:t>
      </w:r>
      <w:proofErr w:type="spellStart"/>
      <w:r w:rsidR="662C47C7">
        <w:rPr/>
        <w:t>toco</w:t>
      </w:r>
      <w:proofErr w:type="spellEnd"/>
      <w:r w:rsidR="662C47C7">
        <w:rPr/>
        <w:t xml:space="preserve"> mi </w:t>
      </w:r>
      <w:proofErr w:type="spellStart"/>
      <w:r w:rsidR="662C47C7">
        <w:rPr/>
        <w:t>guitarra</w:t>
      </w:r>
      <w:proofErr w:type="spellEnd"/>
      <w:r w:rsidR="662C47C7">
        <w:rPr/>
        <w:t xml:space="preserve">. </w:t>
      </w:r>
      <w:r w:rsidR="662C47C7">
        <w:rPr/>
        <w:t xml:space="preserve"> </w:t>
      </w:r>
    </w:p>
    <w:p w:rsidR="662C47C7" w:rsidP="662C47C7" w:rsidRDefault="662C47C7" w14:paraId="29BE8F11" w14:textId="25289B5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62C47C7">
        <w:rPr/>
        <w:t xml:space="preserve">_________ </w:t>
      </w:r>
      <w:proofErr w:type="spellStart"/>
      <w:r w:rsidR="662C47C7">
        <w:rPr/>
        <w:t>cuando</w:t>
      </w:r>
      <w:proofErr w:type="spellEnd"/>
      <w:r w:rsidR="662C47C7">
        <w:rPr/>
        <w:t xml:space="preserve"> canto </w:t>
      </w:r>
      <w:proofErr w:type="spellStart"/>
      <w:r w:rsidR="662C47C7">
        <w:rPr/>
        <w:t>en</w:t>
      </w:r>
      <w:proofErr w:type="spellEnd"/>
      <w:r w:rsidR="662C47C7">
        <w:rPr/>
        <w:t xml:space="preserve"> la </w:t>
      </w:r>
      <w:proofErr w:type="spellStart"/>
      <w:r w:rsidR="662C47C7">
        <w:rPr/>
        <w:t>clase</w:t>
      </w:r>
      <w:proofErr w:type="spellEnd"/>
      <w:r w:rsidR="662C47C7">
        <w:rPr/>
        <w:t xml:space="preserve"> de </w:t>
      </w:r>
      <w:proofErr w:type="spellStart"/>
      <w:r w:rsidR="662C47C7">
        <w:rPr/>
        <w:t>coro</w:t>
      </w:r>
      <w:proofErr w:type="spellEnd"/>
      <w:r w:rsidR="662C47C7">
        <w:rPr/>
        <w:t xml:space="preserve">. </w:t>
      </w:r>
    </w:p>
    <w:p w:rsidR="662C47C7" w:rsidP="662C47C7" w:rsidRDefault="662C47C7" w14:paraId="581D203B" w14:textId="350AABDB">
      <w:pPr>
        <w:pStyle w:val="Normal"/>
      </w:pPr>
    </w:p>
    <w:p w:rsidR="662C47C7" w:rsidP="662C47C7" w:rsidRDefault="662C47C7" w14:noSpellErr="1" w14:paraId="2A52385F" w14:textId="7B89D3C5">
      <w:pPr>
        <w:pStyle w:val="Normal"/>
      </w:pPr>
      <w:r w:rsidR="662C47C7">
        <w:rPr/>
        <w:t>Make 2 of your own using these structures!</w:t>
      </w:r>
    </w:p>
    <w:p w:rsidR="662C47C7" w:rsidP="662C47C7" w:rsidRDefault="662C47C7" w14:paraId="257D193C" w14:textId="1AF3C227">
      <w:pPr>
        <w:pStyle w:val="Normal"/>
      </w:pPr>
      <w:r w:rsidR="662C47C7">
        <w:rPr/>
        <w:t>When you are finished, go to the front of the room, and get some cut notecards to make flashcards for a game we will play later today</w:t>
      </w:r>
      <w:r w:rsidR="662C47C7">
        <w:rPr/>
        <w:t xml:space="preserve">. Write one </w:t>
      </w:r>
      <w:proofErr w:type="spellStart"/>
      <w:r w:rsidR="662C47C7">
        <w:rPr/>
        <w:t>spanish</w:t>
      </w:r>
      <w:proofErr w:type="spellEnd"/>
      <w:r w:rsidR="662C47C7">
        <w:rPr/>
        <w:t xml:space="preserve"> emotion on the back (where there could be writing)</w:t>
      </w:r>
      <w:r w:rsidR="662C47C7">
        <w:rPr/>
        <w:t xml:space="preserve"> and leave the other side white. Continue until you and your partner together</w:t>
      </w:r>
      <w:r w:rsidR="662C47C7">
        <w:rPr/>
        <w:t xml:space="preserve"> have one</w:t>
      </w:r>
      <w:r w:rsidR="662C47C7">
        <w:rPr/>
        <w:t xml:space="preserve"> </w:t>
      </w:r>
      <w:r w:rsidR="662C47C7">
        <w:rPr/>
        <w:t xml:space="preserve">complete set of emotions. </w:t>
      </w:r>
    </w:p>
    <w:p w:rsidR="662C47C7" w:rsidP="662C47C7" w:rsidRDefault="662C47C7" w14:paraId="676C67CB" w14:textId="4F1517EA">
      <w:pPr>
        <w:pStyle w:val="Normal"/>
      </w:pPr>
    </w:p>
    <w:p w:rsidR="662C47C7" w:rsidP="662C47C7" w:rsidRDefault="662C47C7" w14:paraId="2EB63ED1" w14:textId="186ACAA1">
      <w:pPr>
        <w:pStyle w:val="Normal"/>
      </w:pPr>
      <w:r w:rsidR="662C47C7">
        <w:rPr/>
        <w:t xml:space="preserve"> </w:t>
      </w:r>
    </w:p>
    <w:p w:rsidR="662C47C7" w:rsidP="662C47C7" w:rsidRDefault="662C47C7" w14:paraId="3ED8DB6D" w14:textId="4217DF09">
      <w:pPr>
        <w:pStyle w:val="Normal"/>
      </w:pPr>
    </w:p>
    <w:p w:rsidR="662C47C7" w:rsidP="662C47C7" w:rsidRDefault="662C47C7" w14:paraId="698F323B" w14:textId="6A6B68A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3c0b9ec1-5804-4cf7-ab24-8cd920de14fc}"/>
  <w:rsids>
    <w:rsidRoot w:val="662C47C7"/>
    <w:rsid w:val="662C47C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369713536804c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2016-09-07T14:30:45.7086837Z</dcterms:modified>
  <lastModifiedBy>Petrik, Emily</lastModifiedBy>
</coreProperties>
</file>