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321" w14:textId="77777777" w:rsidR="00D35EBC" w:rsidRPr="003A5319" w:rsidRDefault="00D35EBC" w:rsidP="00D35EBC">
      <w:pPr>
        <w:rPr>
          <w:rFonts w:ascii="Ink Free" w:hAnsi="Ink Free" w:cs="Verdana"/>
          <w:b/>
          <w:bCs/>
          <w:sz w:val="44"/>
          <w:szCs w:val="44"/>
        </w:rPr>
      </w:pPr>
      <w:r w:rsidRPr="003A5319">
        <w:rPr>
          <w:rFonts w:ascii="Ink Free" w:hAnsi="Ink Free" w:cs="Verdana"/>
          <w:b/>
          <w:bCs/>
          <w:sz w:val="44"/>
          <w:szCs w:val="44"/>
        </w:rPr>
        <w:t xml:space="preserve">  </w:t>
      </w:r>
      <w:r w:rsidR="003A5319" w:rsidRPr="003A5319">
        <w:rPr>
          <w:rFonts w:ascii="Ink Free" w:hAnsi="Ink Free" w:cs="Verdana"/>
          <w:b/>
          <w:bCs/>
          <w:sz w:val="44"/>
          <w:szCs w:val="44"/>
        </w:rPr>
        <w:t>September 2020 “</w:t>
      </w:r>
      <w:r w:rsidR="00D11778">
        <w:rPr>
          <w:rFonts w:ascii="Ink Free" w:hAnsi="Ink Free" w:cs="Verdana"/>
          <w:b/>
          <w:bCs/>
          <w:sz w:val="44"/>
          <w:szCs w:val="44"/>
        </w:rPr>
        <w:t>B</w:t>
      </w:r>
      <w:r w:rsidR="003A5319" w:rsidRPr="003A5319">
        <w:rPr>
          <w:rFonts w:ascii="Ink Free" w:hAnsi="Ink Free" w:cs="Verdana"/>
          <w:b/>
          <w:bCs/>
          <w:sz w:val="44"/>
          <w:szCs w:val="44"/>
        </w:rPr>
        <w:t>” Cohort</w:t>
      </w:r>
    </w:p>
    <w:p w14:paraId="5E4222DE" w14:textId="77777777" w:rsidR="00D35EBC" w:rsidRPr="00583D65" w:rsidRDefault="00D35EBC" w:rsidP="00D35EB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  <w:gridCol w:w="2037"/>
        <w:gridCol w:w="2037"/>
        <w:gridCol w:w="2037"/>
        <w:gridCol w:w="2037"/>
      </w:tblGrid>
      <w:tr w:rsidR="00D35EBC" w:rsidRPr="001A14C2" w14:paraId="29910939" w14:textId="77777777" w:rsidTr="00E0017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A407C3C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6EADE9F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6B1E8C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7FE82E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FB0859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3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97C1DCB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3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98FB7F5" w14:textId="77777777" w:rsidR="00D35EBC" w:rsidRPr="003A5319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3A5319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35EBC" w:rsidRPr="001A14C2" w14:paraId="65A60C58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1B93AB" w14:textId="77777777" w:rsidR="00D35EBC" w:rsidRPr="003A5319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08FCD74C" w14:textId="77777777" w:rsidR="00D35EBC" w:rsidRPr="003A5319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66DC3FB8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2A857021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  <w:vAlign w:val="bottom"/>
          </w:tcPr>
          <w:p w14:paraId="5C2B663F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07FE6AF0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65929D1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5</w:t>
            </w:r>
          </w:p>
        </w:tc>
      </w:tr>
      <w:tr w:rsidR="00D35EBC" w:rsidRPr="001A14C2" w14:paraId="6C5BB99E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34688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A033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7A337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537F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0FFEFA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EB5A24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1F2F0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40F07576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ECC45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734B3F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7BE7EDD4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B9BD09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739DB3A0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00F69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01B7AF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6580DA69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3D7153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D56E28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93C802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10D135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DAC9D4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1B1D2A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3AA2B4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2D952078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B47D446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DA74B03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05F573CE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46864C7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3EEEFF3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07805F6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7896930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12</w:t>
            </w:r>
          </w:p>
        </w:tc>
      </w:tr>
      <w:tr w:rsidR="00D35EBC" w:rsidRPr="001A14C2" w14:paraId="46B7A1BC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0B60C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88B98B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E6D8A34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B5BC6C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AE6A57A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D670E9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A7857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0B35DC48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C48709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7D20A9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ADCA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D06DD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2327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26A78B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F64EB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6BB9983B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5072E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55AD7D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D618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2B4E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A30BB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05206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B80C37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5FE87A51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12122F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2506D9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2881B0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A80F291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FE6928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B8FDD1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21C752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1A14C2" w14:paraId="72913AC9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A953FB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F07CD3B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09590C74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83F8493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7CDCB59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CFF0E45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D32723" w14:textId="77777777" w:rsidR="00D35EBC" w:rsidRPr="003A5319" w:rsidRDefault="003A5319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19</w:t>
            </w:r>
          </w:p>
        </w:tc>
      </w:tr>
      <w:tr w:rsidR="00D35EBC" w:rsidRPr="001A14C2" w14:paraId="1363D601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8891F64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F86083C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3F6B585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A9E9359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087839E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9D10668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EFC4F6" w14:textId="77777777" w:rsidR="00D35EBC" w:rsidRPr="003A5319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4ACB0D5B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15A68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A24B6D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34926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E1525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215E46" w14:textId="77777777" w:rsidR="00D11778" w:rsidRPr="003A5319" w:rsidRDefault="00C97B6E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iReady reading assessment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A8EE1" w14:textId="77777777" w:rsidR="00D11778" w:rsidRPr="003A5319" w:rsidRDefault="00C97B6E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 xml:space="preserve">Finish </w:t>
            </w:r>
            <w:r w:rsidR="00D11778">
              <w:rPr>
                <w:rFonts w:ascii="Ink Free" w:hAnsi="Ink Free" w:cs="Verdana"/>
              </w:rPr>
              <w:t>iReady reading assessment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B81358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557EC58A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CC3598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10AB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76050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C780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Nearpod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854FEC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581775" w14:textId="77777777" w:rsidR="00D11778" w:rsidRPr="003A5319" w:rsidRDefault="00C97B6E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Ted Talk if time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88ADC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48C74FA6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6D25B5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54C8425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3764EC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CB982E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3E0E5B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5D95DB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EC42B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12449609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477AEF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4E43DE51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CB4ABCF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A2FEAA1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7B4918CC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E49430B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B9DDD6E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26</w:t>
            </w:r>
          </w:p>
        </w:tc>
      </w:tr>
      <w:tr w:rsidR="00D11778" w:rsidRPr="001A14C2" w14:paraId="3DA06C60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3C9F4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CB72F9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AAAD5E1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6DC00F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11DD09C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FD8B21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34BF6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05837262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E6A662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DCF639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EDAAC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77DCE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61D99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 xml:space="preserve">Whole Group: Workshop 8- 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E549B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Workshop 8-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493BA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14C9A2E0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C7C9DC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97AF7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348C4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F6646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Finish iReady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75AE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prereading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E7177A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Academic vocabulary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7C68B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6D589BC7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67A2AE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7CD2E0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56C506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6756968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FD8A71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358EB0C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20047A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0367221D" w14:textId="77777777" w:rsidTr="00E0017F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B5D0ADD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3B76BDF1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561918E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B19C79C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 w:rsidRPr="003A5319">
              <w:rPr>
                <w:rFonts w:ascii="Ink Free" w:hAnsi="Ink Free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470B690A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BC97568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A9E948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</w:tr>
      <w:tr w:rsidR="00D11778" w:rsidRPr="001A14C2" w14:paraId="14EDB377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694536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235172D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6AF4759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D50DF6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29628A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05A1C8FD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AA8486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1CF4C867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0AAA3A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3176A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A17048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5D59F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Lesson</w:t>
            </w: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5224F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0DA5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A527C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029C70BA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B8E49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267881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E9CC3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D6F7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BB101D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65EC1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2034F5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72CB5DA9" w14:textId="77777777" w:rsidTr="00E0017F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03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9D3B41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8F7027C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57271FAB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12F6CE0C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214B5D8E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bottom"/>
          </w:tcPr>
          <w:p w14:paraId="6350D717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588AA3" w14:textId="77777777" w:rsidR="00D11778" w:rsidRPr="003A5319" w:rsidRDefault="00D11778" w:rsidP="00D11778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</w:tr>
      <w:tr w:rsidR="00D11778" w:rsidRPr="001A14C2" w14:paraId="3FE0F82D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D52369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1BC7FA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477959DF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157988B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727DCF7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  <w:vAlign w:val="center"/>
          </w:tcPr>
          <w:p w14:paraId="5F8D921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29CE6C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12DACDA6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9DA24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64B2B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5E62E6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04E6D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17FB4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0EB4D8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3CA03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3CD017F9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101C3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174BB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F736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A4547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0083FE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480E4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616799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  <w:tr w:rsidR="00D11778" w:rsidRPr="001A14C2" w14:paraId="619C72F3" w14:textId="77777777" w:rsidTr="00E0017F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203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6347890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01DC43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06C002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4DF3B1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8A90E2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DE52829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  <w:tc>
          <w:tcPr>
            <w:tcW w:w="2037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B4282B1" w14:textId="77777777" w:rsidR="00D11778" w:rsidRPr="003A5319" w:rsidRDefault="00D11778" w:rsidP="00D11778">
            <w:pPr>
              <w:rPr>
                <w:rFonts w:ascii="Ink Free" w:hAnsi="Ink Free" w:cs="Verdana"/>
              </w:rPr>
            </w:pPr>
          </w:p>
        </w:tc>
      </w:tr>
    </w:tbl>
    <w:p w14:paraId="49F2CC63" w14:textId="77777777" w:rsidR="00BA3FAB" w:rsidRDefault="00BA3FAB"/>
    <w:sectPr w:rsidR="00BA3FAB" w:rsidSect="00D35EBC"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BC"/>
    <w:rsid w:val="001A14C2"/>
    <w:rsid w:val="001D148D"/>
    <w:rsid w:val="003A5319"/>
    <w:rsid w:val="00583D65"/>
    <w:rsid w:val="006B366E"/>
    <w:rsid w:val="007547AA"/>
    <w:rsid w:val="009A4058"/>
    <w:rsid w:val="00BA3FAB"/>
    <w:rsid w:val="00C97B6E"/>
    <w:rsid w:val="00CD4EA2"/>
    <w:rsid w:val="00D11778"/>
    <w:rsid w:val="00D35EBC"/>
    <w:rsid w:val="00D43D61"/>
    <w:rsid w:val="00D642E6"/>
    <w:rsid w:val="00E0017F"/>
    <w:rsid w:val="00E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C8442"/>
  <w14:defaultImageDpi w14:val="0"/>
  <w15:docId w15:val="{8C55D956-7F06-43C3-A4B9-87B151D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Mooney, Carrie</cp:lastModifiedBy>
  <cp:revision>2</cp:revision>
  <dcterms:created xsi:type="dcterms:W3CDTF">2020-09-18T17:32:00Z</dcterms:created>
  <dcterms:modified xsi:type="dcterms:W3CDTF">2020-09-18T17:32:00Z</dcterms:modified>
</cp:coreProperties>
</file>