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D7C1" w14:textId="77777777" w:rsidR="00C21FD9" w:rsidRDefault="00C21FD9" w:rsidP="00C21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AA2BCD6" w14:textId="77777777" w:rsidR="00C21FD9" w:rsidRDefault="00C21FD9" w:rsidP="00C2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177A9">
        <w:rPr>
          <w:rFonts w:ascii="Times New Roman" w:eastAsia="Times New Roman" w:hAnsi="Times New Roman" w:cs="Times New Roman"/>
          <w:b/>
          <w:bCs/>
          <w:color w:val="000000"/>
        </w:rPr>
        <w:t>Service Jobs</w:t>
      </w:r>
    </w:p>
    <w:p w14:paraId="303340A6" w14:textId="77777777" w:rsidR="00C21FD9" w:rsidRPr="00D177A9" w:rsidRDefault="00C21FD9" w:rsidP="00C2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177A9">
        <w:rPr>
          <w:rFonts w:ascii="Times New Roman" w:eastAsia="Times New Roman" w:hAnsi="Times New Roman" w:cs="Times New Roman"/>
          <w:b/>
          <w:color w:val="000000"/>
        </w:rPr>
        <w:t>Due Date: 4/05/18</w:t>
      </w:r>
    </w:p>
    <w:p w14:paraId="3943F127" w14:textId="77777777" w:rsidR="00C21FD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7A9">
        <w:rPr>
          <w:rFonts w:ascii="Times New Roman" w:eastAsia="Times New Roman" w:hAnsi="Times New Roman" w:cs="Times New Roman"/>
          <w:color w:val="000000"/>
        </w:rPr>
        <w:t>Purpose: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student can</w:t>
      </w:r>
      <w:r w:rsidRPr="00D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 the three types of services and changing numbers of types of jobs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within that marketplace. Also, students will understand, the salaries and the changes within the job market.</w:t>
      </w:r>
    </w:p>
    <w:p w14:paraId="7E873EA1" w14:textId="77777777" w:rsidR="00C21FD9" w:rsidRPr="00D177A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57AA20C" w14:textId="77777777" w:rsidR="00C21FD9" w:rsidRPr="00D177A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t xml:space="preserve">Instructions: By yourself, create a Google Doc that includes the following information. You </w:t>
      </w:r>
      <w:r>
        <w:rPr>
          <w:rFonts w:ascii="Times New Roman" w:eastAsia="Times New Roman" w:hAnsi="Times New Roman" w:cs="Times New Roman"/>
          <w:color w:val="000000"/>
        </w:rPr>
        <w:t xml:space="preserve">will </w:t>
      </w:r>
      <w:r w:rsidRPr="00D177A9">
        <w:rPr>
          <w:rFonts w:ascii="Times New Roman" w:eastAsia="Times New Roman" w:hAnsi="Times New Roman" w:cs="Times New Roman"/>
          <w:color w:val="000000"/>
        </w:rPr>
        <w:t xml:space="preserve">submit your information through </w:t>
      </w:r>
      <w:r>
        <w:rPr>
          <w:rFonts w:ascii="Times New Roman" w:eastAsia="Times New Roman" w:hAnsi="Times New Roman" w:cs="Times New Roman"/>
          <w:color w:val="000000"/>
        </w:rPr>
        <w:t>email to apgeoevans@gmail.com</w:t>
      </w:r>
      <w:r w:rsidRPr="00D177A9">
        <w:rPr>
          <w:rFonts w:ascii="Times New Roman" w:eastAsia="Times New Roman" w:hAnsi="Times New Roman" w:cs="Times New Roman"/>
          <w:color w:val="000000"/>
        </w:rPr>
        <w:t>.</w:t>
      </w:r>
    </w:p>
    <w:p w14:paraId="6CA76E10" w14:textId="77777777" w:rsidR="00C21FD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br/>
      </w:r>
      <w:r w:rsidRPr="00D177A9">
        <w:rPr>
          <w:rFonts w:ascii="Times New Roman" w:eastAsia="Times New Roman" w:hAnsi="Times New Roman" w:cs="Times New Roman"/>
          <w:b/>
          <w:color w:val="000000"/>
        </w:rPr>
        <w:t>Step 1</w:t>
      </w:r>
      <w:r w:rsidRPr="00944642">
        <w:rPr>
          <w:rFonts w:ascii="Times New Roman" w:eastAsia="Times New Roman" w:hAnsi="Times New Roman" w:cs="Times New Roman"/>
          <w:b/>
          <w:color w:val="000000"/>
        </w:rPr>
        <w:t>:</w:t>
      </w:r>
      <w:r w:rsidRPr="00D177A9">
        <w:rPr>
          <w:rFonts w:ascii="Times New Roman" w:eastAsia="Times New Roman" w:hAnsi="Times New Roman" w:cs="Times New Roman"/>
          <w:color w:val="000000"/>
        </w:rPr>
        <w:t xml:space="preserve">  Find one example profession of each sub category of services (ex. Principal for education services) </w:t>
      </w:r>
      <w:r w:rsidRPr="00D177A9">
        <w:rPr>
          <w:rFonts w:ascii="Times New Roman" w:eastAsia="Times New Roman" w:hAnsi="Times New Roman" w:cs="Times New Roman"/>
          <w:b/>
          <w:bCs/>
          <w:color w:val="000000"/>
        </w:rPr>
        <w:t xml:space="preserve">(1 </w:t>
      </w:r>
      <w:proofErr w:type="spellStart"/>
      <w:r w:rsidRPr="00D177A9">
        <w:rPr>
          <w:rFonts w:ascii="Times New Roman" w:eastAsia="Times New Roman" w:hAnsi="Times New Roman" w:cs="Times New Roman"/>
          <w:b/>
          <w:bCs/>
          <w:color w:val="000000"/>
        </w:rPr>
        <w:t>pt</w:t>
      </w:r>
      <w:proofErr w:type="spellEnd"/>
      <w:r w:rsidRPr="00D177A9"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These do not have to be in complete sentences.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10 point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section</w:t>
      </w:r>
    </w:p>
    <w:p w14:paraId="6E36557E" w14:textId="77777777" w:rsidR="00C21FD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7AC261" w14:textId="77777777" w:rsidR="00C21FD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t>Category 1: Consumer Services</w:t>
      </w:r>
    </w:p>
    <w:p w14:paraId="417FC39A" w14:textId="77777777" w:rsidR="00C21FD9" w:rsidRPr="00D177A9" w:rsidRDefault="00C21FD9" w:rsidP="00C21F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t>a.   Retail and Wholesale Services</w:t>
      </w:r>
      <w:r w:rsidRPr="00D177A9">
        <w:rPr>
          <w:rFonts w:ascii="Times New Roman" w:eastAsia="Times New Roman" w:hAnsi="Times New Roman" w:cs="Times New Roman"/>
          <w:color w:val="000000"/>
        </w:rPr>
        <w:br/>
        <w:t>b. 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177A9">
        <w:rPr>
          <w:rFonts w:ascii="Times New Roman" w:eastAsia="Times New Roman" w:hAnsi="Times New Roman" w:cs="Times New Roman"/>
          <w:color w:val="000000"/>
        </w:rPr>
        <w:t>Education Services</w:t>
      </w:r>
      <w:r w:rsidRPr="00D177A9">
        <w:rPr>
          <w:rFonts w:ascii="Times New Roman" w:eastAsia="Times New Roman" w:hAnsi="Times New Roman" w:cs="Times New Roman"/>
          <w:color w:val="000000"/>
        </w:rPr>
        <w:br/>
        <w:t>c.   Health and Social Services</w:t>
      </w:r>
      <w:r w:rsidRPr="00D177A9">
        <w:rPr>
          <w:rFonts w:ascii="Times New Roman" w:eastAsia="Times New Roman" w:hAnsi="Times New Roman" w:cs="Times New Roman"/>
          <w:color w:val="000000"/>
        </w:rPr>
        <w:br/>
        <w:t>d.   Leisure and Hospitality</w:t>
      </w:r>
    </w:p>
    <w:p w14:paraId="5D7FC5E8" w14:textId="77777777" w:rsidR="00C21FD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br/>
        <w:t>Category 2: Business Services</w:t>
      </w:r>
    </w:p>
    <w:p w14:paraId="09D842C1" w14:textId="77777777" w:rsidR="00C21FD9" w:rsidRPr="00D177A9" w:rsidRDefault="00C21FD9" w:rsidP="00C21F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t>a.   Professional Services</w:t>
      </w:r>
      <w:r w:rsidRPr="00D177A9">
        <w:rPr>
          <w:rFonts w:ascii="Times New Roman" w:eastAsia="Times New Roman" w:hAnsi="Times New Roman" w:cs="Times New Roman"/>
          <w:color w:val="000000"/>
        </w:rPr>
        <w:br/>
        <w:t>b.   Financial Services</w:t>
      </w:r>
      <w:r w:rsidRPr="00D177A9">
        <w:rPr>
          <w:rFonts w:ascii="Times New Roman" w:eastAsia="Times New Roman" w:hAnsi="Times New Roman" w:cs="Times New Roman"/>
          <w:color w:val="000000"/>
        </w:rPr>
        <w:br/>
        <w:t>c.   Transportation Services</w:t>
      </w:r>
    </w:p>
    <w:p w14:paraId="4885A80D" w14:textId="77777777" w:rsidR="00C21FD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br/>
        <w:t>Category 3: Public Services</w:t>
      </w:r>
    </w:p>
    <w:p w14:paraId="4A8CCE91" w14:textId="77777777" w:rsidR="00C21FD9" w:rsidRDefault="00C21FD9" w:rsidP="00C21F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t>a.   Federal Government</w:t>
      </w:r>
      <w:r w:rsidRPr="00D177A9">
        <w:rPr>
          <w:rFonts w:ascii="Times New Roman" w:eastAsia="Times New Roman" w:hAnsi="Times New Roman" w:cs="Times New Roman"/>
          <w:color w:val="000000"/>
        </w:rPr>
        <w:br/>
        <w:t>b.   State Government</w:t>
      </w:r>
      <w:r w:rsidRPr="00D177A9">
        <w:rPr>
          <w:rFonts w:ascii="Times New Roman" w:eastAsia="Times New Roman" w:hAnsi="Times New Roman" w:cs="Times New Roman"/>
          <w:color w:val="000000"/>
        </w:rPr>
        <w:br/>
        <w:t>c.   Local Government</w:t>
      </w:r>
    </w:p>
    <w:p w14:paraId="16DD7455" w14:textId="77777777" w:rsidR="00C21FD9" w:rsidRPr="00D177A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C4AAAF" w14:textId="77777777" w:rsidR="00C21FD9" w:rsidRPr="00D177A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b/>
          <w:color w:val="000000"/>
        </w:rPr>
        <w:t>Step 2</w:t>
      </w:r>
      <w:r w:rsidRPr="00944642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177A9">
        <w:rPr>
          <w:rFonts w:ascii="Times New Roman" w:eastAsia="Times New Roman" w:hAnsi="Times New Roman" w:cs="Times New Roman"/>
          <w:color w:val="000000"/>
        </w:rPr>
        <w:t>Using your example profession</w:t>
      </w:r>
      <w:r>
        <w:rPr>
          <w:rFonts w:ascii="Times New Roman" w:eastAsia="Times New Roman" w:hAnsi="Times New Roman" w:cs="Times New Roman"/>
          <w:color w:val="000000"/>
        </w:rPr>
        <w:t>s from above</w:t>
      </w:r>
      <w:r w:rsidRPr="00D177A9">
        <w:rPr>
          <w:rFonts w:ascii="Times New Roman" w:eastAsia="Times New Roman" w:hAnsi="Times New Roman" w:cs="Times New Roman"/>
          <w:color w:val="000000"/>
        </w:rPr>
        <w:t>, answer the following questions for each profession</w:t>
      </w:r>
      <w:r>
        <w:rPr>
          <w:rFonts w:ascii="Times New Roman" w:eastAsia="Times New Roman" w:hAnsi="Times New Roman" w:cs="Times New Roman"/>
          <w:color w:val="000000"/>
        </w:rPr>
        <w:t>. Complete sentences required.</w:t>
      </w:r>
    </w:p>
    <w:p w14:paraId="3BD4D231" w14:textId="77777777" w:rsidR="00C21FD9" w:rsidRPr="00D177A9" w:rsidRDefault="00C21FD9" w:rsidP="00C21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t>What is the average annual income for each or the range of salary? </w:t>
      </w:r>
      <w:r w:rsidRPr="00D177A9">
        <w:rPr>
          <w:rFonts w:ascii="Times New Roman" w:eastAsia="Times New Roman" w:hAnsi="Times New Roman" w:cs="Times New Roman"/>
          <w:b/>
          <w:bCs/>
          <w:color w:val="000000"/>
        </w:rPr>
        <w:t xml:space="preserve">(1 </w:t>
      </w:r>
      <w:proofErr w:type="spellStart"/>
      <w:r w:rsidRPr="00D177A9">
        <w:rPr>
          <w:rFonts w:ascii="Times New Roman" w:eastAsia="Times New Roman" w:hAnsi="Times New Roman" w:cs="Times New Roman"/>
          <w:b/>
          <w:bCs/>
          <w:color w:val="000000"/>
        </w:rPr>
        <w:t>pt</w:t>
      </w:r>
      <w:proofErr w:type="spellEnd"/>
      <w:r w:rsidRPr="00D177A9"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Do not have to have complete sentences.</w:t>
      </w:r>
      <w:r w:rsidRPr="00D177A9">
        <w:rPr>
          <w:rFonts w:ascii="Times New Roman" w:eastAsia="Times New Roman" w:hAnsi="Times New Roman" w:cs="Times New Roman"/>
          <w:color w:val="000000"/>
        </w:rPr>
        <w:br/>
        <w:t>(start at: </w:t>
      </w:r>
      <w:r w:rsidRPr="00D177A9">
        <w:rPr>
          <w:rFonts w:ascii="Times New Roman" w:eastAsia="Times New Roman" w:hAnsi="Times New Roman" w:cs="Times New Roman"/>
          <w:color w:val="1155CC"/>
          <w:u w:val="single"/>
        </w:rPr>
        <w:t>https://www.payscale.com/index/US/Employer</w:t>
      </w:r>
      <w:r w:rsidRPr="00D177A9">
        <w:rPr>
          <w:rFonts w:ascii="Times New Roman" w:eastAsia="Times New Roman" w:hAnsi="Times New Roman" w:cs="Times New Roman"/>
          <w:color w:val="000000"/>
        </w:rPr>
        <w:t>)</w:t>
      </w:r>
    </w:p>
    <w:p w14:paraId="6E907ABD" w14:textId="77777777" w:rsidR="00C21FD9" w:rsidRPr="00D177A9" w:rsidRDefault="00C21FD9" w:rsidP="00C21F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Choose four professions from above.</w:t>
      </w:r>
      <w:r w:rsidRPr="00D177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 t</w:t>
      </w:r>
      <w:r w:rsidRPr="00D177A9">
        <w:rPr>
          <w:rFonts w:ascii="Times New Roman" w:eastAsia="Times New Roman" w:hAnsi="Times New Roman" w:cs="Times New Roman"/>
          <w:color w:val="000000"/>
        </w:rPr>
        <w:t>here a lot of demand for th</w:t>
      </w:r>
      <w:r>
        <w:rPr>
          <w:rFonts w:ascii="Times New Roman" w:eastAsia="Times New Roman" w:hAnsi="Times New Roman" w:cs="Times New Roman"/>
          <w:color w:val="000000"/>
        </w:rPr>
        <w:t>e four professions chosen</w:t>
      </w:r>
      <w:r w:rsidRPr="00D177A9">
        <w:rPr>
          <w:rFonts w:ascii="Times New Roman" w:eastAsia="Times New Roman" w:hAnsi="Times New Roman" w:cs="Times New Roman"/>
          <w:color w:val="000000"/>
        </w:rPr>
        <w:t>? Is there a lot of growth in that service sector</w:t>
      </w:r>
      <w:r>
        <w:rPr>
          <w:rFonts w:ascii="Times New Roman" w:eastAsia="Times New Roman" w:hAnsi="Times New Roman" w:cs="Times New Roman"/>
          <w:color w:val="000000"/>
        </w:rPr>
        <w:t xml:space="preserve"> category</w:t>
      </w:r>
      <w:r w:rsidRPr="00D177A9">
        <w:rPr>
          <w:rFonts w:ascii="Times New Roman" w:eastAsia="Times New Roman" w:hAnsi="Times New Roman" w:cs="Times New Roman"/>
          <w:color w:val="000000"/>
        </w:rPr>
        <w:t>?</w:t>
      </w:r>
      <w:r w:rsidRPr="00D177A9">
        <w:rPr>
          <w:rFonts w:ascii="Times New Roman" w:eastAsia="Times New Roman" w:hAnsi="Times New Roman" w:cs="Times New Roman"/>
          <w:b/>
          <w:bCs/>
          <w:color w:val="000000"/>
        </w:rPr>
        <w:t> (2 pts)</w:t>
      </w:r>
      <w:r w:rsidRPr="00D177A9">
        <w:rPr>
          <w:rFonts w:ascii="Times New Roman" w:eastAsia="Times New Roman" w:hAnsi="Times New Roman" w:cs="Times New Roman"/>
          <w:color w:val="000000"/>
        </w:rPr>
        <w:br/>
        <w:t>(Hint look for number of jobs available and job outlook or demand on: </w:t>
      </w:r>
      <w:hyperlink r:id="rId5" w:history="1">
        <w:r w:rsidRPr="00D177A9">
          <w:rPr>
            <w:rFonts w:ascii="Times New Roman" w:eastAsia="Times New Roman" w:hAnsi="Times New Roman" w:cs="Times New Roman"/>
            <w:color w:val="0000FF"/>
            <w:u w:val="single"/>
          </w:rPr>
          <w:t>www.bls.gov</w:t>
        </w:r>
      </w:hyperlink>
      <w:r w:rsidRPr="00D177A9">
        <w:rPr>
          <w:rFonts w:ascii="Times New Roman" w:eastAsia="Times New Roman" w:hAnsi="Times New Roman" w:cs="Times New Roman"/>
          <w:color w:val="000000"/>
        </w:rPr>
        <w:t> - if you cannot find it there then just Google search it)</w:t>
      </w:r>
    </w:p>
    <w:p w14:paraId="37C195CD" w14:textId="77777777" w:rsidR="00C21FD9" w:rsidRPr="00D177A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br/>
        <w:t>Analyze your results for patterns and then proceed to step 3 and 4.</w:t>
      </w:r>
    </w:p>
    <w:p w14:paraId="189CBE1B" w14:textId="77777777" w:rsidR="00C21FD9" w:rsidRPr="00D177A9" w:rsidRDefault="00C21FD9" w:rsidP="00C21F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77A9">
        <w:rPr>
          <w:rFonts w:ascii="Times New Roman" w:eastAsia="Times New Roman" w:hAnsi="Times New Roman" w:cs="Times New Roman"/>
          <w:color w:val="000000"/>
        </w:rPr>
        <w:br/>
      </w:r>
      <w:r w:rsidRPr="00D177A9">
        <w:rPr>
          <w:rFonts w:ascii="Times New Roman" w:eastAsia="Times New Roman" w:hAnsi="Times New Roman" w:cs="Times New Roman"/>
          <w:b/>
          <w:color w:val="000000"/>
        </w:rPr>
        <w:t>Step 3</w:t>
      </w:r>
      <w:r w:rsidRPr="00944642">
        <w:rPr>
          <w:rFonts w:ascii="Times New Roman" w:eastAsia="Times New Roman" w:hAnsi="Times New Roman" w:cs="Times New Roman"/>
          <w:b/>
          <w:color w:val="000000"/>
        </w:rPr>
        <w:t>:</w:t>
      </w:r>
      <w:r w:rsidRPr="00D177A9">
        <w:rPr>
          <w:rFonts w:ascii="Times New Roman" w:eastAsia="Times New Roman" w:hAnsi="Times New Roman" w:cs="Times New Roman"/>
          <w:color w:val="000000"/>
        </w:rPr>
        <w:t xml:space="preserve"> Given the above information, what service subcategories (financial services, federal government, education services, etc.) would you like to pursue? Explain. (Identify a minimum of t</w:t>
      </w:r>
      <w:r>
        <w:rPr>
          <w:rFonts w:ascii="Times New Roman" w:eastAsia="Times New Roman" w:hAnsi="Times New Roman" w:cs="Times New Roman"/>
          <w:color w:val="000000"/>
        </w:rPr>
        <w:t xml:space="preserve">wo </w:t>
      </w:r>
      <w:r w:rsidRPr="00D177A9">
        <w:rPr>
          <w:rFonts w:ascii="Times New Roman" w:eastAsia="Times New Roman" w:hAnsi="Times New Roman" w:cs="Times New Roman"/>
          <w:color w:val="000000"/>
        </w:rPr>
        <w:t>subcategories</w:t>
      </w:r>
      <w:r w:rsidRPr="00D177A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D177A9">
        <w:rPr>
          <w:rFonts w:ascii="Times New Roman" w:eastAsia="Times New Roman" w:hAnsi="Times New Roman" w:cs="Times New Roman"/>
          <w:color w:val="000000"/>
        </w:rPr>
        <w:t>and explain why using the information above (</w:t>
      </w:r>
      <w:proofErr w:type="spellStart"/>
      <w:r w:rsidRPr="00D177A9">
        <w:rPr>
          <w:rFonts w:ascii="Times New Roman" w:eastAsia="Times New Roman" w:hAnsi="Times New Roman" w:cs="Times New Roman"/>
          <w:color w:val="000000"/>
        </w:rPr>
        <w:t>ie</w:t>
      </w:r>
      <w:proofErr w:type="spellEnd"/>
      <w:r w:rsidRPr="00D177A9">
        <w:rPr>
          <w:rFonts w:ascii="Times New Roman" w:eastAsia="Times New Roman" w:hAnsi="Times New Roman" w:cs="Times New Roman"/>
          <w:color w:val="000000"/>
        </w:rPr>
        <w:t>. job security, growth, salary, etc.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D177A9">
        <w:rPr>
          <w:rFonts w:ascii="Times New Roman" w:eastAsia="Times New Roman" w:hAnsi="Times New Roman" w:cs="Times New Roman"/>
          <w:b/>
          <w:bCs/>
          <w:color w:val="000000"/>
        </w:rPr>
        <w:t>(3 pts)</w:t>
      </w:r>
      <w:r w:rsidRPr="00D177A9">
        <w:rPr>
          <w:rFonts w:ascii="Times New Roman" w:eastAsia="Times New Roman" w:hAnsi="Times New Roman" w:cs="Times New Roman"/>
          <w:color w:val="000000"/>
        </w:rPr>
        <w:br/>
      </w:r>
      <w:r w:rsidRPr="00D177A9">
        <w:rPr>
          <w:rFonts w:ascii="Times New Roman" w:eastAsia="Times New Roman" w:hAnsi="Times New Roman" w:cs="Times New Roman"/>
          <w:color w:val="000000"/>
        </w:rPr>
        <w:br/>
      </w:r>
      <w:r w:rsidRPr="00D177A9">
        <w:rPr>
          <w:rFonts w:ascii="Times New Roman" w:eastAsia="Times New Roman" w:hAnsi="Times New Roman" w:cs="Times New Roman"/>
          <w:b/>
          <w:color w:val="000000"/>
        </w:rPr>
        <w:t>Step 4</w:t>
      </w:r>
      <w:r w:rsidRPr="00944642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177A9">
        <w:rPr>
          <w:rFonts w:ascii="Times New Roman" w:eastAsia="Times New Roman" w:hAnsi="Times New Roman" w:cs="Times New Roman"/>
          <w:color w:val="000000"/>
        </w:rPr>
        <w:t xml:space="preserve">Given the above information, what service subcategories should you avoid? (Identify a minimum of </w:t>
      </w:r>
      <w:r>
        <w:rPr>
          <w:rFonts w:ascii="Times New Roman" w:eastAsia="Times New Roman" w:hAnsi="Times New Roman" w:cs="Times New Roman"/>
          <w:color w:val="000000"/>
        </w:rPr>
        <w:t>two</w:t>
      </w:r>
      <w:r w:rsidRPr="00D177A9">
        <w:rPr>
          <w:rFonts w:ascii="Times New Roman" w:eastAsia="Times New Roman" w:hAnsi="Times New Roman" w:cs="Times New Roman"/>
          <w:color w:val="000000"/>
        </w:rPr>
        <w:t xml:space="preserve"> subcategories (ex. education services, financial services, federal government) and explain why (using the above information)). </w:t>
      </w:r>
      <w:r w:rsidRPr="00D177A9">
        <w:rPr>
          <w:rFonts w:ascii="Times New Roman" w:eastAsia="Times New Roman" w:hAnsi="Times New Roman" w:cs="Times New Roman"/>
          <w:b/>
          <w:bCs/>
          <w:color w:val="000000"/>
        </w:rPr>
        <w:t>(3 pts)</w:t>
      </w:r>
    </w:p>
    <w:p w14:paraId="5035C31C" w14:textId="77777777" w:rsidR="00C21FD9" w:rsidRPr="00D177A9" w:rsidRDefault="00C21FD9" w:rsidP="00C21FD9">
      <w:pPr>
        <w:rPr>
          <w:rFonts w:ascii="Times New Roman" w:hAnsi="Times New Roman" w:cs="Times New Roman"/>
        </w:rPr>
      </w:pPr>
    </w:p>
    <w:p w14:paraId="4295CD6B" w14:textId="77777777" w:rsidR="00E60077" w:rsidRPr="00D177A9" w:rsidRDefault="00E600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0077" w:rsidRPr="00D1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0238"/>
    <w:multiLevelType w:val="multilevel"/>
    <w:tmpl w:val="B46C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A2FE5"/>
    <w:multiLevelType w:val="multilevel"/>
    <w:tmpl w:val="2C226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A9"/>
    <w:rsid w:val="00944642"/>
    <w:rsid w:val="00C21FD9"/>
    <w:rsid w:val="00D177A9"/>
    <w:rsid w:val="00D94597"/>
    <w:rsid w:val="00E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121A"/>
  <w15:chartTrackingRefBased/>
  <w15:docId w15:val="{37856019-DF78-4259-9C77-A7170B1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BCBCB"/>
            <w:right w:val="none" w:sz="0" w:space="0" w:color="auto"/>
          </w:divBdr>
          <w:divsChild>
            <w:div w:id="1941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814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www.bls.gov%26amp;sa%3DD%26amp;ust%3D1521638522447000%26amp;usg%3DAFQjCNFHHbQIAOicJ-IyXRlU_wiEMMEI8Q&amp;sa=D&amp;ust=1521638522454000&amp;usg=AFQjCNE1-QzGGY00Qv56l3Y7FW8blhKt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Scott</dc:creator>
  <cp:keywords/>
  <dc:description/>
  <cp:lastModifiedBy>Evans, Scott</cp:lastModifiedBy>
  <cp:revision>2</cp:revision>
  <cp:lastPrinted>2018-03-21T12:36:00Z</cp:lastPrinted>
  <dcterms:created xsi:type="dcterms:W3CDTF">2018-03-21T12:22:00Z</dcterms:created>
  <dcterms:modified xsi:type="dcterms:W3CDTF">2018-03-21T14:00:00Z</dcterms:modified>
</cp:coreProperties>
</file>