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3607A" w14:textId="77777777" w:rsidR="00357D17" w:rsidRDefault="00357D17" w:rsidP="00564AF9">
      <w:pPr>
        <w:pStyle w:val="Heading2"/>
        <w:spacing w:before="0"/>
        <w:jc w:val="center"/>
        <w:rPr>
          <w:rFonts w:ascii="Calibri" w:hAnsi="Calibri"/>
          <w:iCs/>
          <w:color w:val="auto"/>
          <w:sz w:val="24"/>
          <w:szCs w:val="24"/>
          <w:u w:val="single"/>
        </w:rPr>
      </w:pPr>
    </w:p>
    <w:p w14:paraId="4CCAE075" w14:textId="37FA8AE9" w:rsidR="00C45F5F" w:rsidRPr="009E1A11" w:rsidRDefault="00417872" w:rsidP="00153884">
      <w:pPr>
        <w:pStyle w:val="Heading1"/>
        <w:spacing w:before="0"/>
        <w:jc w:val="center"/>
        <w:rPr>
          <w:rFonts w:ascii="San Serif" w:hAnsi="San Serif"/>
          <w:sz w:val="24"/>
          <w:szCs w:val="24"/>
        </w:rPr>
      </w:pPr>
      <w:r>
        <w:rPr>
          <w:rFonts w:ascii="San Serif" w:hAnsi="San Serif"/>
          <w:sz w:val="24"/>
          <w:szCs w:val="24"/>
        </w:rPr>
        <w:t>THTR 120 – Introduction to Acting</w:t>
      </w:r>
    </w:p>
    <w:p w14:paraId="1E11D826" w14:textId="77777777" w:rsidR="00FD14D0" w:rsidRPr="009E1A11" w:rsidRDefault="00B8463C" w:rsidP="00564AF9">
      <w:pPr>
        <w:rPr>
          <w:rFonts w:ascii="San Serif" w:hAnsi="San Serif"/>
          <w:b/>
          <w:bCs/>
          <w:szCs w:val="24"/>
        </w:rPr>
      </w:pPr>
      <w:r w:rsidRPr="009E1A11">
        <w:rPr>
          <w:rFonts w:ascii="San Serif" w:hAnsi="San Serif"/>
          <w:b/>
          <w:bCs/>
          <w:szCs w:val="24"/>
        </w:rPr>
        <w:t>Credits</w:t>
      </w:r>
      <w:r w:rsidR="006775FE" w:rsidRPr="009E1A11">
        <w:rPr>
          <w:rFonts w:ascii="San Serif" w:hAnsi="San Serif"/>
          <w:b/>
          <w:bCs/>
          <w:szCs w:val="24"/>
        </w:rPr>
        <w:t>:</w:t>
      </w:r>
      <w:r w:rsidR="0009305D">
        <w:rPr>
          <w:rFonts w:ascii="San Serif" w:hAnsi="San Serif"/>
          <w:b/>
          <w:bCs/>
          <w:szCs w:val="24"/>
        </w:rPr>
        <w:t>3</w:t>
      </w:r>
    </w:p>
    <w:p w14:paraId="2D9DF602" w14:textId="0C00681F" w:rsidR="00FD14D0" w:rsidRPr="009E1A11" w:rsidRDefault="00B8463C" w:rsidP="00C45F5F">
      <w:pPr>
        <w:rPr>
          <w:rFonts w:ascii="San Serif" w:hAnsi="San Serif"/>
          <w:b/>
          <w:bCs/>
          <w:szCs w:val="24"/>
        </w:rPr>
      </w:pPr>
      <w:r w:rsidRPr="009E1A11">
        <w:rPr>
          <w:rFonts w:ascii="San Serif" w:hAnsi="San Serif"/>
          <w:b/>
          <w:bCs/>
          <w:szCs w:val="24"/>
        </w:rPr>
        <w:t>Prerequisites</w:t>
      </w:r>
      <w:r w:rsidR="006775FE" w:rsidRPr="009E1A11">
        <w:rPr>
          <w:rFonts w:ascii="San Serif" w:hAnsi="San Serif"/>
          <w:b/>
          <w:bCs/>
          <w:szCs w:val="24"/>
        </w:rPr>
        <w:t>:</w:t>
      </w:r>
      <w:r w:rsidR="0009305D">
        <w:rPr>
          <w:rFonts w:ascii="San Serif" w:hAnsi="San Serif"/>
          <w:b/>
          <w:bCs/>
          <w:szCs w:val="24"/>
        </w:rPr>
        <w:t xml:space="preserve"> </w:t>
      </w:r>
      <w:r w:rsidR="009B2D33">
        <w:rPr>
          <w:rFonts w:ascii="San Serif" w:hAnsi="San Serif"/>
          <w:b/>
          <w:bCs/>
          <w:szCs w:val="24"/>
        </w:rPr>
        <w:t>Theater 1</w:t>
      </w:r>
    </w:p>
    <w:p w14:paraId="06A71B32" w14:textId="77777777" w:rsidR="009B2D33" w:rsidRPr="001B1E78" w:rsidRDefault="009B2D33" w:rsidP="009B2D33">
      <w:pPr>
        <w:rPr>
          <w:rFonts w:ascii="San Serif" w:hAnsi="San Serif"/>
          <w:b/>
          <w:szCs w:val="24"/>
        </w:rPr>
      </w:pPr>
      <w:r w:rsidRPr="001B1E78">
        <w:rPr>
          <w:rFonts w:ascii="San Serif" w:hAnsi="San Serif"/>
          <w:b/>
          <w:bCs/>
          <w:szCs w:val="24"/>
        </w:rPr>
        <w:t>Course Start 08/31/2020/End Date06/09/2020</w:t>
      </w:r>
      <w:r>
        <w:rPr>
          <w:rFonts w:ascii="San Serif" w:hAnsi="San Serif"/>
          <w:b/>
          <w:bCs/>
          <w:szCs w:val="24"/>
        </w:rPr>
        <w:t>.</w:t>
      </w:r>
    </w:p>
    <w:p w14:paraId="53CB0DE7" w14:textId="77777777" w:rsidR="009B2D33" w:rsidRPr="001B1E78" w:rsidRDefault="009B2D33" w:rsidP="009B2D33">
      <w:pPr>
        <w:rPr>
          <w:rFonts w:ascii="San Serif" w:hAnsi="San Serif"/>
          <w:b/>
          <w:bCs/>
          <w:szCs w:val="24"/>
        </w:rPr>
      </w:pPr>
      <w:r w:rsidRPr="001B1E78">
        <w:rPr>
          <w:rFonts w:ascii="San Serif" w:hAnsi="San Serif"/>
          <w:b/>
          <w:bCs/>
          <w:szCs w:val="24"/>
        </w:rPr>
        <w:t>Course Location/Days/Times: On line and blended anticipated HHS little theater</w:t>
      </w:r>
    </w:p>
    <w:p w14:paraId="2FE12E5C" w14:textId="77777777" w:rsidR="009B2D33" w:rsidRPr="001B1E78" w:rsidRDefault="009B2D33" w:rsidP="009B2D33">
      <w:pPr>
        <w:rPr>
          <w:rFonts w:ascii="San Serif" w:hAnsi="San Serif"/>
          <w:bCs/>
          <w:szCs w:val="24"/>
        </w:rPr>
      </w:pPr>
      <w:r w:rsidRPr="001B1E78">
        <w:rPr>
          <w:rFonts w:ascii="San Serif" w:hAnsi="San Serif"/>
          <w:b/>
          <w:bCs/>
          <w:szCs w:val="24"/>
        </w:rPr>
        <w:t>Required [and/or Recommended] Textbook(s):</w:t>
      </w:r>
      <w:r w:rsidRPr="001B1E78">
        <w:rPr>
          <w:rFonts w:ascii="San Serif" w:hAnsi="San Serif"/>
          <w:bCs/>
          <w:szCs w:val="24"/>
        </w:rPr>
        <w:t xml:space="preserve"> The Stage and the school, </w:t>
      </w:r>
      <w:proofErr w:type="spellStart"/>
      <w:r w:rsidRPr="001B1E78">
        <w:rPr>
          <w:rFonts w:ascii="San Serif" w:hAnsi="San Serif"/>
          <w:bCs/>
          <w:szCs w:val="24"/>
        </w:rPr>
        <w:t>Omany</w:t>
      </w:r>
      <w:proofErr w:type="spellEnd"/>
      <w:r w:rsidRPr="001B1E78">
        <w:rPr>
          <w:rFonts w:ascii="San Serif" w:hAnsi="San Serif"/>
          <w:bCs/>
          <w:szCs w:val="24"/>
        </w:rPr>
        <w:t xml:space="preserve"> and </w:t>
      </w:r>
      <w:proofErr w:type="spellStart"/>
      <w:r w:rsidRPr="001B1E78">
        <w:rPr>
          <w:rFonts w:ascii="San Serif" w:hAnsi="San Serif"/>
          <w:bCs/>
          <w:szCs w:val="24"/>
        </w:rPr>
        <w:t>Shanker</w:t>
      </w:r>
      <w:proofErr w:type="spellEnd"/>
      <w:r w:rsidRPr="001B1E78">
        <w:rPr>
          <w:rFonts w:ascii="San Serif" w:hAnsi="San Serif"/>
          <w:bCs/>
          <w:szCs w:val="24"/>
        </w:rPr>
        <w:t xml:space="preserve"> ISBN-13: 978-0078616273</w:t>
      </w:r>
    </w:p>
    <w:p w14:paraId="6CBC5849" w14:textId="77777777" w:rsidR="009B2D33" w:rsidRPr="001B1E78" w:rsidRDefault="009B2D33" w:rsidP="009B2D33">
      <w:pPr>
        <w:rPr>
          <w:rFonts w:ascii="San Serif" w:hAnsi="San Serif"/>
          <w:iCs/>
          <w:szCs w:val="24"/>
        </w:rPr>
      </w:pPr>
      <w:r w:rsidRPr="001B1E78">
        <w:rPr>
          <w:rFonts w:ascii="San Serif" w:hAnsi="San Serif"/>
          <w:b/>
          <w:bCs/>
          <w:szCs w:val="24"/>
        </w:rPr>
        <w:t xml:space="preserve">Required Materials and Aids: </w:t>
      </w:r>
      <w:r w:rsidRPr="001B1E78">
        <w:rPr>
          <w:rFonts w:ascii="San Serif" w:hAnsi="San Serif"/>
          <w:bCs/>
          <w:szCs w:val="24"/>
        </w:rPr>
        <w:t>2” Three ring binder with dividers for at least four sections</w:t>
      </w:r>
      <w:r>
        <w:rPr>
          <w:rFonts w:ascii="San Serif" w:hAnsi="San Serif"/>
          <w:bCs/>
          <w:szCs w:val="24"/>
        </w:rPr>
        <w:t>:</w:t>
      </w:r>
      <w:r w:rsidRPr="001B1E78">
        <w:rPr>
          <w:rFonts w:ascii="San Serif" w:hAnsi="San Serif"/>
          <w:bCs/>
          <w:szCs w:val="24"/>
        </w:rPr>
        <w:t xml:space="preserve"> 1. Class notes. 2. Handouts. 3. Scripts and performance items. 4. All returned work</w:t>
      </w:r>
      <w:r>
        <w:rPr>
          <w:rFonts w:ascii="San Serif" w:hAnsi="San Serif"/>
          <w:bCs/>
          <w:szCs w:val="24"/>
        </w:rPr>
        <w:t>.  Something to write with every day of class.  Access to internet for Moodle assignments.</w:t>
      </w:r>
    </w:p>
    <w:p w14:paraId="09C4EFCA" w14:textId="77777777" w:rsidR="00153884" w:rsidRPr="009E1A11" w:rsidRDefault="00153884" w:rsidP="006775FE">
      <w:pPr>
        <w:rPr>
          <w:rFonts w:ascii="San Serif" w:hAnsi="San Serif"/>
          <w:iCs/>
          <w:szCs w:val="24"/>
        </w:rPr>
      </w:pPr>
    </w:p>
    <w:p w14:paraId="632FD73F" w14:textId="77777777" w:rsidR="00FD14D0" w:rsidRPr="009E1A11" w:rsidRDefault="00FD14D0" w:rsidP="00153884">
      <w:pPr>
        <w:pStyle w:val="Heading2"/>
        <w:spacing w:before="0"/>
        <w:rPr>
          <w:rFonts w:ascii="San Serif" w:hAnsi="San Serif"/>
          <w:sz w:val="24"/>
          <w:szCs w:val="24"/>
        </w:rPr>
      </w:pPr>
      <w:r w:rsidRPr="009E1A11">
        <w:rPr>
          <w:rFonts w:ascii="San Serif" w:hAnsi="San Serif"/>
          <w:sz w:val="24"/>
          <w:szCs w:val="24"/>
        </w:rPr>
        <w:t>INSTRUCTOR INFORMATION</w:t>
      </w:r>
    </w:p>
    <w:p w14:paraId="3D6174F0" w14:textId="77777777" w:rsidR="00F0650C" w:rsidRPr="009E1A11" w:rsidRDefault="00F0650C" w:rsidP="00F0650C">
      <w:pPr>
        <w:rPr>
          <w:rFonts w:ascii="San Serif" w:hAnsi="San Serif"/>
          <w:b/>
          <w:bCs/>
          <w:szCs w:val="24"/>
        </w:rPr>
      </w:pPr>
    </w:p>
    <w:p w14:paraId="78FA2DCA" w14:textId="77777777" w:rsidR="00417872" w:rsidRPr="001B1E78" w:rsidRDefault="00417872" w:rsidP="00417872">
      <w:pPr>
        <w:rPr>
          <w:rFonts w:ascii="San Serif" w:hAnsi="San Serif"/>
          <w:bCs/>
          <w:szCs w:val="24"/>
        </w:rPr>
      </w:pPr>
      <w:r w:rsidRPr="001B1E78">
        <w:rPr>
          <w:rFonts w:ascii="San Serif" w:hAnsi="San Serif"/>
          <w:b/>
          <w:bCs/>
          <w:szCs w:val="24"/>
        </w:rPr>
        <w:t>Instructor: Robert Holter</w:t>
      </w:r>
    </w:p>
    <w:p w14:paraId="30BB924C" w14:textId="77777777" w:rsidR="00417872" w:rsidRPr="001B1E78" w:rsidRDefault="00417872" w:rsidP="00417872">
      <w:pPr>
        <w:rPr>
          <w:rFonts w:ascii="San Serif" w:hAnsi="San Serif"/>
          <w:bCs/>
          <w:szCs w:val="24"/>
        </w:rPr>
      </w:pPr>
      <w:r w:rsidRPr="001B1E78">
        <w:rPr>
          <w:rFonts w:ascii="San Serif" w:hAnsi="San Serif"/>
          <w:b/>
          <w:bCs/>
          <w:szCs w:val="24"/>
        </w:rPr>
        <w:t xml:space="preserve">Phone Number: </w:t>
      </w:r>
      <w:r w:rsidRPr="001B1E78">
        <w:rPr>
          <w:rFonts w:ascii="San Serif" w:hAnsi="San Serif"/>
          <w:bCs/>
          <w:szCs w:val="24"/>
        </w:rPr>
        <w:t>406324-2274</w:t>
      </w:r>
    </w:p>
    <w:p w14:paraId="26E84773" w14:textId="77777777" w:rsidR="00417872" w:rsidRPr="001B1E78" w:rsidRDefault="00417872" w:rsidP="00417872">
      <w:pPr>
        <w:rPr>
          <w:rFonts w:ascii="San Serif" w:hAnsi="San Serif"/>
          <w:b/>
          <w:bCs/>
          <w:szCs w:val="24"/>
        </w:rPr>
      </w:pPr>
      <w:r w:rsidRPr="001B1E78">
        <w:rPr>
          <w:rFonts w:ascii="San Serif" w:hAnsi="San Serif"/>
          <w:b/>
          <w:bCs/>
          <w:szCs w:val="24"/>
        </w:rPr>
        <w:t>E-mail Address: rholter@helenaschools.org</w:t>
      </w:r>
    </w:p>
    <w:p w14:paraId="3809D873" w14:textId="77777777" w:rsidR="00417872" w:rsidRPr="001B1E78" w:rsidRDefault="00417872" w:rsidP="00417872">
      <w:pPr>
        <w:rPr>
          <w:rFonts w:ascii="San Serif" w:hAnsi="San Serif"/>
          <w:b/>
          <w:bCs/>
          <w:szCs w:val="24"/>
        </w:rPr>
      </w:pPr>
      <w:r w:rsidRPr="001B1E78">
        <w:rPr>
          <w:rFonts w:ascii="San Serif" w:hAnsi="San Serif"/>
          <w:b/>
          <w:bCs/>
          <w:szCs w:val="24"/>
        </w:rPr>
        <w:t>Official Course-related Website: https://hhs.helenaschools.org/teachers/rholter/</w:t>
      </w:r>
    </w:p>
    <w:p w14:paraId="6CC18D2A" w14:textId="77777777" w:rsidR="00417872" w:rsidRPr="00D32F53" w:rsidRDefault="00417872" w:rsidP="00417872">
      <w:pPr>
        <w:rPr>
          <w:rFonts w:ascii="San Serif" w:hAnsi="San Serif"/>
          <w:bCs/>
          <w:szCs w:val="24"/>
        </w:rPr>
      </w:pPr>
      <w:r w:rsidRPr="001B1E78">
        <w:rPr>
          <w:rFonts w:ascii="San Serif" w:hAnsi="San Serif"/>
          <w:b/>
          <w:bCs/>
          <w:szCs w:val="24"/>
        </w:rPr>
        <w:t>Office Hours/Availability to Students:</w:t>
      </w:r>
      <w:r>
        <w:rPr>
          <w:rFonts w:ascii="San Serif" w:hAnsi="San Serif"/>
          <w:b/>
          <w:bCs/>
          <w:szCs w:val="24"/>
        </w:rPr>
        <w:t xml:space="preserve"> M- Friday 2:33 – 3:25 Daily or by appointment – In the little theater.  For an appointment – email rholter@helenaschools.org</w:t>
      </w:r>
    </w:p>
    <w:p w14:paraId="585178D8" w14:textId="77777777" w:rsidR="00417872" w:rsidRPr="0046103B" w:rsidRDefault="00417872" w:rsidP="00417872">
      <w:pPr>
        <w:rPr>
          <w:rFonts w:ascii="San Serif" w:hAnsi="San Serif"/>
          <w:szCs w:val="24"/>
        </w:rPr>
      </w:pPr>
      <w:r>
        <w:rPr>
          <w:rFonts w:ascii="San Serif" w:hAnsi="San Serif"/>
          <w:b/>
          <w:bCs/>
          <w:szCs w:val="24"/>
        </w:rPr>
        <w:t xml:space="preserve">Helena College contact: </w:t>
      </w:r>
      <w:r w:rsidRPr="0046103B">
        <w:rPr>
          <w:rFonts w:ascii="San Serif" w:hAnsi="San Serif"/>
          <w:szCs w:val="24"/>
        </w:rPr>
        <w:t xml:space="preserve">Stephanie </w:t>
      </w:r>
      <w:proofErr w:type="spellStart"/>
      <w:r w:rsidRPr="0046103B">
        <w:rPr>
          <w:rFonts w:ascii="San Serif" w:hAnsi="San Serif"/>
          <w:szCs w:val="24"/>
        </w:rPr>
        <w:t>Hunthausen</w:t>
      </w:r>
      <w:proofErr w:type="spellEnd"/>
      <w:r w:rsidRPr="0046103B">
        <w:rPr>
          <w:rFonts w:ascii="San Serif" w:hAnsi="San Serif"/>
          <w:szCs w:val="24"/>
        </w:rPr>
        <w:t>, Director of K-12 Partnerships, stephanie.hunthausen@helenacollege.edu</w:t>
      </w:r>
    </w:p>
    <w:p w14:paraId="7EDF74DF" w14:textId="77777777" w:rsidR="00FD14D0" w:rsidRPr="009E1A11" w:rsidRDefault="00FD14D0" w:rsidP="00FD14D0">
      <w:pPr>
        <w:rPr>
          <w:rFonts w:ascii="San Serif" w:hAnsi="San Serif"/>
          <w:b/>
          <w:bCs/>
          <w:szCs w:val="24"/>
        </w:rPr>
      </w:pPr>
    </w:p>
    <w:p w14:paraId="5D939069" w14:textId="2E6859ED" w:rsidR="00FD14D0" w:rsidRDefault="00B8463C" w:rsidP="00E8620C">
      <w:pPr>
        <w:rPr>
          <w:rFonts w:ascii="San Serif" w:hAnsi="San Serif"/>
          <w:b/>
          <w:bCs/>
          <w:szCs w:val="24"/>
        </w:rPr>
      </w:pPr>
      <w:r w:rsidRPr="002B3335">
        <w:rPr>
          <w:rStyle w:val="Heading3Char"/>
          <w:rFonts w:ascii="San Serif" w:hAnsi="San Serif"/>
          <w:b/>
        </w:rPr>
        <w:t>Course Description</w:t>
      </w:r>
      <w:r w:rsidR="00F6166A" w:rsidRPr="002B3335">
        <w:rPr>
          <w:rStyle w:val="Heading3Char"/>
          <w:rFonts w:ascii="San Serif" w:hAnsi="San Serif"/>
          <w:b/>
        </w:rPr>
        <w:t>:</w:t>
      </w:r>
      <w:r w:rsidR="00E8620C" w:rsidRPr="009E1A11">
        <w:rPr>
          <w:rFonts w:ascii="San Serif" w:hAnsi="San Serif"/>
          <w:b/>
          <w:bCs/>
          <w:szCs w:val="24"/>
        </w:rPr>
        <w:t xml:space="preserve"> </w:t>
      </w:r>
    </w:p>
    <w:p w14:paraId="744EB110" w14:textId="77777777" w:rsidR="001F3563" w:rsidRDefault="001F3563" w:rsidP="00E8620C">
      <w:pPr>
        <w:rPr>
          <w:rFonts w:ascii="San Serif" w:hAnsi="San Serif"/>
          <w:bCs/>
          <w:szCs w:val="24"/>
        </w:rPr>
      </w:pPr>
    </w:p>
    <w:p w14:paraId="433DA178" w14:textId="77777777" w:rsidR="001F3563" w:rsidRPr="00276B2A" w:rsidRDefault="001F3563" w:rsidP="001F3563">
      <w:pPr>
        <w:rPr>
          <w:rFonts w:ascii="Cambria" w:hAnsi="Cambria"/>
          <w:sz w:val="20"/>
        </w:rPr>
      </w:pPr>
      <w:r>
        <w:rPr>
          <w:sz w:val="20"/>
        </w:rPr>
        <w:t>Theater 2 expands on performing skills that were introduced in Theater 1.  Students will work with acting technique, theater History</w:t>
      </w:r>
      <w:proofErr w:type="gramStart"/>
      <w:r>
        <w:rPr>
          <w:sz w:val="20"/>
        </w:rPr>
        <w:t xml:space="preserve">, </w:t>
      </w:r>
      <w:r w:rsidRPr="00276B2A">
        <w:rPr>
          <w:rFonts w:ascii="Cambria" w:hAnsi="Cambria"/>
          <w:sz w:val="20"/>
        </w:rPr>
        <w:t>,</w:t>
      </w:r>
      <w:proofErr w:type="gramEnd"/>
      <w:r w:rsidRPr="00276B2A">
        <w:rPr>
          <w:rFonts w:ascii="Cambria" w:hAnsi="Cambria"/>
          <w:sz w:val="20"/>
        </w:rPr>
        <w:t xml:space="preserve"> and if time permits, some script writing.  In this class students will develop and maintain a resume, and a current repertoire of audition scenes.  The emphasis of the class is on further developing self-awareness and projecting a character in all of the dimensions available to an actress/actor started in Theater 1.  </w:t>
      </w:r>
      <w:r w:rsidRPr="00276B2A">
        <w:rPr>
          <w:rFonts w:ascii="Cambria" w:hAnsi="Cambria"/>
          <w:i/>
          <w:sz w:val="20"/>
          <w:u w:val="single"/>
        </w:rPr>
        <w:t xml:space="preserve">Students will be required to see all Helena High School theater performances and tickets will be made available for you at no cost. </w:t>
      </w:r>
      <w:r w:rsidRPr="00276B2A">
        <w:rPr>
          <w:rFonts w:ascii="Cambria" w:hAnsi="Cambria"/>
          <w:sz w:val="20"/>
        </w:rPr>
        <w:t xml:space="preserve">  Students will inventory skills and work on basics of script writing and directing, laying a foundation for Theater 3 projects.  The Theater 2 class will work with theater 3 and 4 classes to produce showcase productions, and plays outside of the class assigned by the instructor, dates will be set at the beginning of the school year.  Students are graded on written work, scene work production, and participation.</w:t>
      </w:r>
    </w:p>
    <w:p w14:paraId="6FC3BD2F" w14:textId="77777777" w:rsidR="001F3563" w:rsidRPr="009E1A11" w:rsidRDefault="001F3563" w:rsidP="00E8620C">
      <w:pPr>
        <w:rPr>
          <w:rFonts w:ascii="San Serif" w:hAnsi="San Serif"/>
          <w:iCs/>
          <w:szCs w:val="24"/>
        </w:rPr>
      </w:pPr>
    </w:p>
    <w:p w14:paraId="011800AA" w14:textId="77777777" w:rsidR="0091047F" w:rsidRPr="009E1A11" w:rsidRDefault="0091047F" w:rsidP="00E8620C">
      <w:pPr>
        <w:rPr>
          <w:rFonts w:ascii="San Serif" w:hAnsi="San Serif"/>
          <w:b/>
          <w:bCs/>
          <w:szCs w:val="24"/>
        </w:rPr>
      </w:pPr>
    </w:p>
    <w:p w14:paraId="10DE182F" w14:textId="2A57BD00" w:rsidR="00E579F9" w:rsidRDefault="00DA0D3F" w:rsidP="0091047F">
      <w:pPr>
        <w:pStyle w:val="Heading3"/>
        <w:rPr>
          <w:rFonts w:ascii="San Serif" w:hAnsi="San Serif"/>
          <w:b/>
        </w:rPr>
      </w:pPr>
      <w:r w:rsidRPr="002B3335">
        <w:rPr>
          <w:rFonts w:ascii="San Serif" w:hAnsi="San Serif"/>
          <w:b/>
        </w:rPr>
        <w:t xml:space="preserve">Course </w:t>
      </w:r>
      <w:r w:rsidR="00B8463C" w:rsidRPr="002B3335">
        <w:rPr>
          <w:rFonts w:ascii="San Serif" w:hAnsi="San Serif"/>
          <w:b/>
        </w:rPr>
        <w:t xml:space="preserve">Outcomes </w:t>
      </w:r>
      <w:r w:rsidR="00611014" w:rsidRPr="002B3335">
        <w:rPr>
          <w:rFonts w:ascii="San Serif" w:hAnsi="San Serif"/>
          <w:b/>
        </w:rPr>
        <w:t>[</w:t>
      </w:r>
      <w:r w:rsidR="00B8463C" w:rsidRPr="002B3335">
        <w:rPr>
          <w:rFonts w:ascii="San Serif" w:hAnsi="San Serif"/>
          <w:b/>
        </w:rPr>
        <w:t>and Assessments</w:t>
      </w:r>
      <w:r w:rsidR="00611014" w:rsidRPr="002B3335">
        <w:rPr>
          <w:rFonts w:ascii="San Serif" w:hAnsi="San Serif"/>
          <w:b/>
        </w:rPr>
        <w:t>]</w:t>
      </w:r>
      <w:r w:rsidR="00172445" w:rsidRPr="002B3335">
        <w:rPr>
          <w:rFonts w:ascii="San Serif" w:hAnsi="San Serif"/>
          <w:b/>
        </w:rPr>
        <w:t>:</w:t>
      </w:r>
    </w:p>
    <w:p w14:paraId="5B193637" w14:textId="77777777" w:rsidR="001F3563" w:rsidRPr="00276B2A" w:rsidRDefault="001F3563" w:rsidP="001F3563">
      <w:pPr>
        <w:rPr>
          <w:rFonts w:ascii="Cambria" w:hAnsi="Cambria"/>
          <w:sz w:val="20"/>
        </w:rPr>
      </w:pPr>
      <w:r w:rsidRPr="00276B2A">
        <w:rPr>
          <w:rFonts w:ascii="Cambria" w:hAnsi="Cambria"/>
          <w:sz w:val="20"/>
        </w:rPr>
        <w:t>Upon Successful completion students:</w:t>
      </w:r>
    </w:p>
    <w:p w14:paraId="7141B153" w14:textId="77777777" w:rsidR="001F3563" w:rsidRPr="00672ACF" w:rsidRDefault="001F3563" w:rsidP="001F3563">
      <w:pPr>
        <w:numPr>
          <w:ilvl w:val="0"/>
          <w:numId w:val="24"/>
        </w:numPr>
        <w:rPr>
          <w:rFonts w:ascii="Cambria" w:hAnsi="Cambria"/>
          <w:sz w:val="20"/>
        </w:rPr>
      </w:pPr>
      <w:r w:rsidRPr="00672ACF">
        <w:rPr>
          <w:rFonts w:ascii="Cambria" w:hAnsi="Cambria"/>
          <w:sz w:val="20"/>
        </w:rPr>
        <w:t xml:space="preserve">Communicate effectively: The student will read with critical comprehension; write clearly and coherently; and practice effective speaking and listening skills. </w:t>
      </w:r>
    </w:p>
    <w:p w14:paraId="003CA9BA" w14:textId="77777777" w:rsidR="001F3563" w:rsidRPr="00672ACF" w:rsidRDefault="001F3563" w:rsidP="001F3563">
      <w:pPr>
        <w:numPr>
          <w:ilvl w:val="0"/>
          <w:numId w:val="24"/>
        </w:numPr>
        <w:rPr>
          <w:rFonts w:ascii="Cambria" w:hAnsi="Cambria"/>
          <w:sz w:val="20"/>
        </w:rPr>
      </w:pPr>
      <w:r w:rsidRPr="00672ACF">
        <w:rPr>
          <w:rFonts w:ascii="San Serif" w:hAnsi="San Serif" w:cs="Arial"/>
          <w:i/>
          <w:sz w:val="20"/>
        </w:rPr>
        <w:t xml:space="preserve">Apply critical analysis and problem-solving skills: </w:t>
      </w:r>
      <w:r w:rsidRPr="00672ACF">
        <w:rPr>
          <w:rFonts w:ascii="San Serif" w:eastAsia="Calibri" w:hAnsi="San Serif" w:cs="Arial"/>
          <w:sz w:val="20"/>
        </w:rPr>
        <w:t xml:space="preserve">The student will use acquired skills or methods to recognize, analyze, adapt, and apply critical thinking to solve problems and make informed decisions.  </w:t>
      </w:r>
      <w:r>
        <w:rPr>
          <w:rFonts w:ascii="San Serif" w:hAnsi="San Serif" w:cs="Arial"/>
          <w:i/>
          <w:sz w:val="20"/>
        </w:rPr>
        <w:t>A</w:t>
      </w:r>
      <w:r w:rsidRPr="00672ACF">
        <w:rPr>
          <w:rFonts w:ascii="San Serif" w:hAnsi="San Serif" w:cs="Arial"/>
          <w:i/>
          <w:sz w:val="20"/>
        </w:rPr>
        <w:t xml:space="preserve">pply information/technology literacy across disciplines: </w:t>
      </w:r>
      <w:r w:rsidRPr="00672ACF">
        <w:rPr>
          <w:rFonts w:ascii="San Serif" w:hAnsi="San Serif" w:cs="Arial"/>
          <w:sz w:val="20"/>
        </w:rPr>
        <w:t>The student will learn to locate needed information, managing and evaluating the extracted information and using it critically and ethically</w:t>
      </w:r>
      <w:r w:rsidRPr="00672ACF">
        <w:rPr>
          <w:rFonts w:ascii="San Serif" w:hAnsi="San Serif" w:cs="Arial"/>
          <w:bCs/>
          <w:sz w:val="20"/>
        </w:rPr>
        <w:t xml:space="preserve">; </w:t>
      </w:r>
      <w:r w:rsidRPr="00672ACF">
        <w:rPr>
          <w:rFonts w:ascii="San Serif" w:hAnsi="San Serif" w:cs="Arial"/>
          <w:bCs/>
          <w:i/>
          <w:sz w:val="20"/>
        </w:rPr>
        <w:t>and</w:t>
      </w:r>
      <w:r w:rsidRPr="00672ACF">
        <w:rPr>
          <w:rFonts w:ascii="San Serif" w:hAnsi="San Serif" w:cs="Arial"/>
          <w:b/>
          <w:bCs/>
          <w:sz w:val="20"/>
        </w:rPr>
        <w:t xml:space="preserve"> </w:t>
      </w:r>
      <w:r w:rsidRPr="00672ACF">
        <w:rPr>
          <w:rFonts w:ascii="San Serif" w:hAnsi="San Serif" w:cs="Arial"/>
          <w:sz w:val="20"/>
        </w:rPr>
        <w:lastRenderedPageBreak/>
        <w:t>the student will</w:t>
      </w:r>
      <w:r w:rsidRPr="00672ACF">
        <w:rPr>
          <w:rFonts w:ascii="San Serif" w:hAnsi="San Serif" w:cs="Arial"/>
          <w:b/>
          <w:bCs/>
          <w:sz w:val="20"/>
        </w:rPr>
        <w:t xml:space="preserve"> </w:t>
      </w:r>
      <w:r w:rsidRPr="00672ACF">
        <w:rPr>
          <w:rFonts w:ascii="San Serif" w:hAnsi="San Serif" w:cs="Arial"/>
          <w:sz w:val="20"/>
        </w:rPr>
        <w:t>use appropriate technology to access, manage, integrate, or create information, and/or use technology to effectively accomplish a given task.</w:t>
      </w:r>
    </w:p>
    <w:p w14:paraId="3247FFB1" w14:textId="77777777" w:rsidR="001F3563" w:rsidRPr="00672ACF" w:rsidRDefault="001F3563" w:rsidP="001F3563">
      <w:pPr>
        <w:numPr>
          <w:ilvl w:val="0"/>
          <w:numId w:val="24"/>
        </w:numPr>
        <w:rPr>
          <w:rFonts w:ascii="Cambria" w:hAnsi="Cambria"/>
          <w:sz w:val="20"/>
        </w:rPr>
      </w:pPr>
      <w:r w:rsidRPr="00672ACF">
        <w:rPr>
          <w:rFonts w:ascii="Cambria" w:hAnsi="Cambria"/>
          <w:sz w:val="20"/>
        </w:rPr>
        <w:t>Will begin to develop the ability to produce free, imaginative and purposeful behaviors to participate in the world of a legitimate theater production.</w:t>
      </w:r>
    </w:p>
    <w:p w14:paraId="0F28E8D8" w14:textId="77777777" w:rsidR="001F3563" w:rsidRPr="00672ACF" w:rsidRDefault="001F3563" w:rsidP="001F3563">
      <w:pPr>
        <w:numPr>
          <w:ilvl w:val="0"/>
          <w:numId w:val="24"/>
        </w:numPr>
        <w:contextualSpacing/>
        <w:rPr>
          <w:rFonts w:ascii="San Serif" w:hAnsi="San Serif" w:cs="Arial"/>
          <w:sz w:val="20"/>
        </w:rPr>
      </w:pPr>
      <w:r w:rsidRPr="00672ACF">
        <w:rPr>
          <w:rFonts w:ascii="San Serif" w:hAnsi="San Serif" w:cs="Arial"/>
          <w:i/>
          <w:sz w:val="20"/>
        </w:rPr>
        <w:t xml:space="preserve">Develop an understanding for diversity and global awareness: </w:t>
      </w:r>
      <w:r w:rsidRPr="00672ACF">
        <w:rPr>
          <w:rFonts w:ascii="San Serif" w:hAnsi="San Serif" w:cs="Arial"/>
          <w:sz w:val="20"/>
        </w:rPr>
        <w:t xml:space="preserve">The student will learn to recognize and value individual, group and cultural differences from, and within, local, national and global perspectives and contexts. </w:t>
      </w:r>
    </w:p>
    <w:p w14:paraId="2F796988" w14:textId="77777777" w:rsidR="001F3563" w:rsidRPr="00672ACF" w:rsidRDefault="001F3563" w:rsidP="001F3563">
      <w:pPr>
        <w:numPr>
          <w:ilvl w:val="0"/>
          <w:numId w:val="24"/>
        </w:numPr>
        <w:rPr>
          <w:rFonts w:ascii="San Serif" w:hAnsi="San Serif" w:cs="Arial"/>
          <w:sz w:val="20"/>
        </w:rPr>
      </w:pPr>
      <w:r w:rsidRPr="00672ACF">
        <w:rPr>
          <w:rFonts w:ascii="San Serif" w:hAnsi="San Serif" w:cs="Arial"/>
          <w:i/>
          <w:sz w:val="20"/>
        </w:rPr>
        <w:t xml:space="preserve">Develop practical skills through applied disciplinary learning: </w:t>
      </w:r>
      <w:r w:rsidRPr="00672ACF">
        <w:rPr>
          <w:rFonts w:ascii="San Serif" w:hAnsi="San Serif" w:cs="Arial"/>
          <w:sz w:val="20"/>
        </w:rPr>
        <w:t>The student will integrate knowledge from academic disciplines and applied programs of study into progressively more complex problems, projects, and standards of performance in a chosen discipline.</w:t>
      </w:r>
    </w:p>
    <w:p w14:paraId="5FD24FAF" w14:textId="77777777" w:rsidR="001F3563" w:rsidRPr="00672ACF" w:rsidRDefault="001F3563" w:rsidP="001F3563">
      <w:pPr>
        <w:numPr>
          <w:ilvl w:val="0"/>
          <w:numId w:val="24"/>
        </w:numPr>
        <w:rPr>
          <w:rFonts w:ascii="San Serif" w:hAnsi="San Serif" w:cs="Arial"/>
          <w:sz w:val="20"/>
        </w:rPr>
      </w:pPr>
      <w:r w:rsidRPr="00672ACF">
        <w:rPr>
          <w:rFonts w:ascii="Cambria" w:hAnsi="Cambria"/>
          <w:sz w:val="20"/>
        </w:rPr>
        <w:t>Will understand the fundamentals of the acting process and begin cultivating a personal approach to this job.</w:t>
      </w:r>
    </w:p>
    <w:p w14:paraId="2247DF24" w14:textId="77777777" w:rsidR="001F3563" w:rsidRPr="00672ACF" w:rsidRDefault="001F3563" w:rsidP="001F3563">
      <w:pPr>
        <w:numPr>
          <w:ilvl w:val="0"/>
          <w:numId w:val="24"/>
        </w:numPr>
        <w:rPr>
          <w:rFonts w:ascii="San Serif" w:hAnsi="San Serif" w:cs="Arial"/>
          <w:sz w:val="20"/>
        </w:rPr>
      </w:pPr>
      <w:r w:rsidRPr="00672ACF">
        <w:rPr>
          <w:rFonts w:ascii="Cambria" w:hAnsi="Cambria"/>
          <w:sz w:val="20"/>
        </w:rPr>
        <w:t>Will understand the craftsmanship and professionalism of the acting process.</w:t>
      </w:r>
    </w:p>
    <w:p w14:paraId="3A483781" w14:textId="77777777" w:rsidR="001F3563" w:rsidRPr="00672ACF" w:rsidRDefault="001F3563" w:rsidP="001F3563">
      <w:pPr>
        <w:numPr>
          <w:ilvl w:val="0"/>
          <w:numId w:val="24"/>
        </w:numPr>
        <w:rPr>
          <w:rFonts w:ascii="San Serif" w:hAnsi="San Serif" w:cs="Arial"/>
          <w:sz w:val="20"/>
        </w:rPr>
      </w:pPr>
      <w:r w:rsidRPr="00672ACF">
        <w:rPr>
          <w:rFonts w:ascii="Cambria" w:hAnsi="Cambria"/>
          <w:sz w:val="20"/>
        </w:rPr>
        <w:t>Will have explored the actor’s relationship between him or herself and the text, the performance space, other performers and the audience.</w:t>
      </w:r>
    </w:p>
    <w:p w14:paraId="7F861804" w14:textId="77777777" w:rsidR="001F3563" w:rsidRPr="00672ACF" w:rsidRDefault="001F3563" w:rsidP="001F3563">
      <w:pPr>
        <w:numPr>
          <w:ilvl w:val="0"/>
          <w:numId w:val="24"/>
        </w:numPr>
        <w:rPr>
          <w:rFonts w:ascii="San Serif" w:hAnsi="San Serif" w:cs="Arial"/>
          <w:sz w:val="20"/>
        </w:rPr>
      </w:pPr>
      <w:r w:rsidRPr="00672ACF">
        <w:rPr>
          <w:rFonts w:ascii="Cambria" w:hAnsi="Cambria"/>
          <w:sz w:val="20"/>
        </w:rPr>
        <w:t>Will understand the steps involved in crafting a character and how that character exists among other characters.</w:t>
      </w:r>
    </w:p>
    <w:p w14:paraId="56544E95" w14:textId="77777777" w:rsidR="001F3563" w:rsidRPr="00672ACF" w:rsidRDefault="001F3563" w:rsidP="001F3563">
      <w:pPr>
        <w:numPr>
          <w:ilvl w:val="0"/>
          <w:numId w:val="24"/>
        </w:numPr>
        <w:rPr>
          <w:rFonts w:ascii="San Serif" w:hAnsi="San Serif" w:cs="Arial"/>
          <w:sz w:val="20"/>
        </w:rPr>
      </w:pPr>
      <w:r w:rsidRPr="00672ACF">
        <w:rPr>
          <w:rFonts w:ascii="Cambria" w:hAnsi="Cambria"/>
          <w:sz w:val="20"/>
        </w:rPr>
        <w:t>Will be able to audition for parts or placement in a university program.</w:t>
      </w:r>
    </w:p>
    <w:p w14:paraId="02FA659F" w14:textId="77777777" w:rsidR="001F3563" w:rsidRPr="001F3563" w:rsidRDefault="001F3563" w:rsidP="001F3563">
      <w:pPr>
        <w:rPr>
          <w:rFonts w:hint="eastAsia"/>
        </w:rPr>
      </w:pPr>
    </w:p>
    <w:p w14:paraId="33526CD0" w14:textId="77777777" w:rsidR="0091047F" w:rsidRPr="009E1A11" w:rsidRDefault="0091047F" w:rsidP="0091047F">
      <w:pPr>
        <w:rPr>
          <w:rFonts w:ascii="San Serif" w:hAnsi="San Serif"/>
          <w:szCs w:val="24"/>
        </w:rPr>
      </w:pPr>
    </w:p>
    <w:p w14:paraId="7C252D34" w14:textId="028533E8" w:rsidR="0081622B" w:rsidRPr="002B3335" w:rsidRDefault="00357D17" w:rsidP="0091047F">
      <w:pPr>
        <w:pStyle w:val="Heading3"/>
        <w:rPr>
          <w:rFonts w:ascii="San Serif" w:hAnsi="San Serif" w:hint="eastAsia"/>
          <w:b/>
        </w:rPr>
      </w:pPr>
      <w:r w:rsidRPr="002B3335">
        <w:rPr>
          <w:rFonts w:ascii="San Serif" w:hAnsi="San Serif"/>
          <w:b/>
        </w:rPr>
        <w:t xml:space="preserve">Program/Gen Ed Core </w:t>
      </w:r>
      <w:r w:rsidR="0081622B" w:rsidRPr="002B3335">
        <w:rPr>
          <w:rFonts w:ascii="San Serif" w:hAnsi="San Serif"/>
          <w:b/>
        </w:rPr>
        <w:t>Outcomes addressed by this course</w:t>
      </w:r>
      <w:r w:rsidR="00172445" w:rsidRPr="002B3335">
        <w:rPr>
          <w:rFonts w:ascii="San Serif" w:hAnsi="San Serif"/>
          <w:b/>
        </w:rPr>
        <w:t>:</w:t>
      </w:r>
      <w:r w:rsidR="001F3563">
        <w:rPr>
          <w:rFonts w:ascii="San Serif" w:hAnsi="San Serif"/>
          <w:b/>
        </w:rPr>
        <w:t xml:space="preserve"> Fine and performing arts.</w:t>
      </w:r>
    </w:p>
    <w:p w14:paraId="394430F2" w14:textId="77777777" w:rsidR="0091047F" w:rsidRPr="009E1A11" w:rsidRDefault="0091047F" w:rsidP="0091047F">
      <w:pPr>
        <w:rPr>
          <w:rFonts w:ascii="San Serif" w:hAnsi="San Serif"/>
          <w:szCs w:val="24"/>
        </w:rPr>
      </w:pPr>
    </w:p>
    <w:p w14:paraId="08167854" w14:textId="77777777" w:rsidR="0081622B" w:rsidRPr="009E1A11" w:rsidRDefault="0081622B" w:rsidP="0081622B">
      <w:pPr>
        <w:rPr>
          <w:rFonts w:ascii="San Serif" w:hAnsi="San Serif"/>
          <w:b/>
          <w:szCs w:val="24"/>
        </w:rPr>
      </w:pPr>
      <w:r w:rsidRPr="002B3335">
        <w:rPr>
          <w:rStyle w:val="Heading3Char"/>
          <w:rFonts w:ascii="San Serif" w:hAnsi="San Serif"/>
          <w:b/>
        </w:rPr>
        <w:t>Institutional Competencies addressed by this course</w:t>
      </w:r>
      <w:r w:rsidR="00F70387" w:rsidRPr="009E1A11">
        <w:rPr>
          <w:rFonts w:ascii="San Serif" w:hAnsi="San Serif"/>
          <w:b/>
          <w:szCs w:val="24"/>
        </w:rPr>
        <w:t xml:space="preserve"> </w:t>
      </w:r>
      <w:r w:rsidR="00F70387" w:rsidRPr="002B3335">
        <w:rPr>
          <w:rFonts w:ascii="San Serif" w:hAnsi="San Serif"/>
          <w:szCs w:val="24"/>
        </w:rPr>
        <w:t xml:space="preserve">[check all that </w:t>
      </w:r>
      <w:r w:rsidR="004B5545" w:rsidRPr="002B3335">
        <w:rPr>
          <w:rFonts w:ascii="San Serif" w:hAnsi="San Serif"/>
          <w:szCs w:val="24"/>
        </w:rPr>
        <w:t>will be taught/assessed</w:t>
      </w:r>
      <w:r w:rsidR="00F70387" w:rsidRPr="002B3335">
        <w:rPr>
          <w:rFonts w:ascii="San Serif" w:hAnsi="San Serif"/>
          <w:szCs w:val="24"/>
        </w:rPr>
        <w:t>]</w:t>
      </w:r>
      <w:r w:rsidR="00172445" w:rsidRPr="002B3335">
        <w:rPr>
          <w:rFonts w:ascii="San Serif" w:hAnsi="San Serif"/>
          <w:szCs w:val="24"/>
        </w:rPr>
        <w:t>:</w:t>
      </w:r>
    </w:p>
    <w:p w14:paraId="6112DBC5" w14:textId="77777777" w:rsidR="005D0AF3" w:rsidRPr="009E1A11" w:rsidRDefault="005D0AF3" w:rsidP="0081622B">
      <w:pPr>
        <w:rPr>
          <w:rFonts w:ascii="San Serif" w:hAnsi="San Serif"/>
          <w:b/>
          <w:szCs w:val="24"/>
        </w:rPr>
      </w:pPr>
    </w:p>
    <w:p w14:paraId="2B8609AE" w14:textId="77777777" w:rsidR="002379EF" w:rsidRPr="009E1A11" w:rsidRDefault="002379EF" w:rsidP="002379EF">
      <w:pPr>
        <w:contextualSpacing/>
        <w:rPr>
          <w:rFonts w:ascii="San Serif" w:hAnsi="San Serif" w:cs="Arial"/>
          <w:szCs w:val="24"/>
        </w:rPr>
      </w:pPr>
      <w:r w:rsidRPr="009E1A11">
        <w:rPr>
          <w:rFonts w:ascii="San Serif" w:hAnsi="San Serif"/>
          <w:szCs w:val="24"/>
        </w:rPr>
        <w:fldChar w:fldCharType="begin">
          <w:ffData>
            <w:name w:val="Check1"/>
            <w:enabled/>
            <w:calcOnExit w:val="0"/>
            <w:checkBox>
              <w:sizeAuto/>
              <w:default w:val="0"/>
            </w:checkBox>
          </w:ffData>
        </w:fldChar>
      </w:r>
      <w:bookmarkStart w:id="0" w:name="Check1"/>
      <w:r w:rsidRPr="009E1A11">
        <w:rPr>
          <w:rFonts w:ascii="San Serif" w:hAnsi="San Serif"/>
          <w:szCs w:val="24"/>
        </w:rPr>
        <w:instrText xml:space="preserve"> FORMCHECKBOX </w:instrText>
      </w:r>
      <w:r w:rsidR="00C54DC5">
        <w:rPr>
          <w:rFonts w:ascii="San Serif" w:hAnsi="San Serif"/>
          <w:szCs w:val="24"/>
        </w:rPr>
      </w:r>
      <w:r w:rsidR="00C54DC5">
        <w:rPr>
          <w:rFonts w:ascii="San Serif" w:hAnsi="San Serif"/>
          <w:szCs w:val="24"/>
        </w:rPr>
        <w:fldChar w:fldCharType="separate"/>
      </w:r>
      <w:r w:rsidRPr="009E1A11">
        <w:rPr>
          <w:rFonts w:ascii="San Serif" w:hAnsi="San Serif"/>
          <w:szCs w:val="24"/>
        </w:rPr>
        <w:fldChar w:fldCharType="end"/>
      </w:r>
      <w:bookmarkEnd w:id="0"/>
      <w:r w:rsidRPr="009E1A11">
        <w:rPr>
          <w:rFonts w:ascii="San Serif" w:hAnsi="San Serif"/>
          <w:szCs w:val="24"/>
        </w:rPr>
        <w:tab/>
      </w:r>
      <w:r w:rsidR="00005FC9" w:rsidRPr="009E1A11">
        <w:rPr>
          <w:rFonts w:ascii="San Serif" w:hAnsi="San Serif" w:cs="Arial"/>
          <w:i/>
          <w:szCs w:val="24"/>
        </w:rPr>
        <w:t>Communicate effectively</w:t>
      </w:r>
      <w:r w:rsidRPr="009E1A11">
        <w:rPr>
          <w:rFonts w:ascii="San Serif" w:hAnsi="San Serif" w:cs="Arial"/>
          <w:i/>
          <w:szCs w:val="24"/>
        </w:rPr>
        <w:t xml:space="preserve">: </w:t>
      </w:r>
      <w:r w:rsidR="00005FC9" w:rsidRPr="009E1A11">
        <w:rPr>
          <w:rFonts w:ascii="San Serif" w:hAnsi="San Serif" w:cs="Arial"/>
          <w:szCs w:val="24"/>
        </w:rPr>
        <w:t xml:space="preserve">The student will read with critical comprehension; write </w:t>
      </w:r>
    </w:p>
    <w:p w14:paraId="502E2E61" w14:textId="77777777" w:rsidR="00005FC9" w:rsidRPr="009E1A11" w:rsidRDefault="002379EF" w:rsidP="002379EF">
      <w:pPr>
        <w:contextualSpacing/>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 xml:space="preserve">clearly and coherently; and practice effective speaking and listening skills. </w:t>
      </w:r>
    </w:p>
    <w:p w14:paraId="16B614BC" w14:textId="77777777" w:rsidR="002379EF" w:rsidRPr="009E1A11" w:rsidRDefault="002379EF" w:rsidP="002379EF">
      <w:pPr>
        <w:contextualSpacing/>
        <w:rPr>
          <w:rFonts w:ascii="San Serif" w:eastAsia="Calibri" w:hAnsi="San Serif" w:cs="Arial"/>
          <w:szCs w:val="24"/>
        </w:rPr>
      </w:pPr>
      <w:r w:rsidRPr="009E1A11">
        <w:rPr>
          <w:rFonts w:ascii="San Serif" w:hAnsi="San Serif" w:cs="Arial"/>
          <w:szCs w:val="24"/>
        </w:rPr>
        <w:fldChar w:fldCharType="begin">
          <w:ffData>
            <w:name w:val="Check1"/>
            <w:enabled/>
            <w:calcOnExit w:val="0"/>
            <w:checkBox>
              <w:sizeAuto/>
              <w:default w:val="0"/>
            </w:checkBox>
          </w:ffData>
        </w:fldChar>
      </w:r>
      <w:r w:rsidRPr="009E1A11">
        <w:rPr>
          <w:rFonts w:ascii="San Serif" w:hAnsi="San Serif" w:cs="Arial"/>
          <w:szCs w:val="24"/>
        </w:rPr>
        <w:instrText xml:space="preserve"> FORMCHECKBOX </w:instrText>
      </w:r>
      <w:r w:rsidR="00C54DC5">
        <w:rPr>
          <w:rFonts w:ascii="San Serif" w:hAnsi="San Serif" w:cs="Arial"/>
          <w:szCs w:val="24"/>
        </w:rPr>
      </w:r>
      <w:r w:rsidR="00C54DC5">
        <w:rPr>
          <w:rFonts w:ascii="San Serif" w:hAnsi="San Serif" w:cs="Arial"/>
          <w:szCs w:val="24"/>
        </w:rPr>
        <w:fldChar w:fldCharType="separate"/>
      </w:r>
      <w:r w:rsidRPr="009E1A11">
        <w:rPr>
          <w:rFonts w:ascii="San Serif" w:hAnsi="San Serif" w:cs="Arial"/>
          <w:szCs w:val="24"/>
        </w:rPr>
        <w:fldChar w:fldCharType="end"/>
      </w:r>
      <w:r w:rsidRPr="009E1A11">
        <w:rPr>
          <w:rFonts w:ascii="San Serif" w:hAnsi="San Serif" w:cs="Arial"/>
          <w:szCs w:val="24"/>
        </w:rPr>
        <w:tab/>
      </w:r>
      <w:r w:rsidR="00005FC9" w:rsidRPr="009E1A11">
        <w:rPr>
          <w:rFonts w:ascii="San Serif" w:hAnsi="San Serif" w:cs="Arial"/>
          <w:i/>
          <w:szCs w:val="24"/>
        </w:rPr>
        <w:t>Apply critical analysis and problem-solving skills</w:t>
      </w:r>
      <w:r w:rsidRPr="009E1A11">
        <w:rPr>
          <w:rFonts w:ascii="San Serif" w:hAnsi="San Serif" w:cs="Arial"/>
          <w:i/>
          <w:szCs w:val="24"/>
        </w:rPr>
        <w:t xml:space="preserve">: </w:t>
      </w:r>
      <w:r w:rsidR="00005FC9" w:rsidRPr="009E1A11">
        <w:rPr>
          <w:rFonts w:ascii="San Serif" w:eastAsia="Calibri" w:hAnsi="San Serif" w:cs="Arial"/>
          <w:szCs w:val="24"/>
        </w:rPr>
        <w:t xml:space="preserve">The student will use acquired skills or </w:t>
      </w:r>
    </w:p>
    <w:p w14:paraId="62462D70" w14:textId="77777777" w:rsidR="002379EF" w:rsidRPr="009E1A11" w:rsidRDefault="002379EF" w:rsidP="002379EF">
      <w:pPr>
        <w:contextualSpacing/>
        <w:rPr>
          <w:rFonts w:ascii="San Serif" w:eastAsia="Calibri" w:hAnsi="San Serif" w:cs="Arial"/>
          <w:szCs w:val="24"/>
        </w:rPr>
      </w:pPr>
      <w:r w:rsidRPr="009E1A11">
        <w:rPr>
          <w:rFonts w:ascii="San Serif" w:eastAsia="Calibri" w:hAnsi="San Serif" w:cs="Arial"/>
          <w:szCs w:val="24"/>
        </w:rPr>
        <w:tab/>
      </w:r>
      <w:r w:rsidR="00005FC9" w:rsidRPr="009E1A11">
        <w:rPr>
          <w:rFonts w:ascii="San Serif" w:eastAsia="Calibri" w:hAnsi="San Serif" w:cs="Arial"/>
          <w:szCs w:val="24"/>
        </w:rPr>
        <w:t xml:space="preserve">methods to recognize, analyze, adapt, and apply critical thinking to solve problems and </w:t>
      </w:r>
    </w:p>
    <w:p w14:paraId="394A03EB" w14:textId="77777777" w:rsidR="00005FC9" w:rsidRPr="009E1A11" w:rsidRDefault="002379EF" w:rsidP="002379EF">
      <w:pPr>
        <w:contextualSpacing/>
        <w:rPr>
          <w:rFonts w:ascii="San Serif" w:eastAsia="Calibri" w:hAnsi="San Serif" w:cs="Arial"/>
          <w:szCs w:val="24"/>
        </w:rPr>
      </w:pPr>
      <w:r w:rsidRPr="009E1A11">
        <w:rPr>
          <w:rFonts w:ascii="San Serif" w:eastAsia="Calibri" w:hAnsi="San Serif" w:cs="Arial"/>
          <w:szCs w:val="24"/>
        </w:rPr>
        <w:tab/>
      </w:r>
      <w:r w:rsidR="00005FC9" w:rsidRPr="009E1A11">
        <w:rPr>
          <w:rFonts w:ascii="San Serif" w:eastAsia="Calibri" w:hAnsi="San Serif" w:cs="Arial"/>
          <w:szCs w:val="24"/>
        </w:rPr>
        <w:t xml:space="preserve">make informed decisions. </w:t>
      </w:r>
    </w:p>
    <w:p w14:paraId="67852D3A" w14:textId="77777777" w:rsidR="002379EF" w:rsidRPr="009E1A11" w:rsidRDefault="002379EF" w:rsidP="002379EF">
      <w:pPr>
        <w:contextualSpacing/>
        <w:rPr>
          <w:rFonts w:ascii="San Serif" w:hAnsi="San Serif" w:cs="Arial"/>
          <w:szCs w:val="24"/>
        </w:rPr>
      </w:pPr>
      <w:r w:rsidRPr="009E1A11">
        <w:rPr>
          <w:rFonts w:ascii="San Serif" w:hAnsi="San Serif" w:cs="Arial"/>
          <w:szCs w:val="24"/>
        </w:rPr>
        <w:fldChar w:fldCharType="begin">
          <w:ffData>
            <w:name w:val="Check1"/>
            <w:enabled/>
            <w:calcOnExit w:val="0"/>
            <w:checkBox>
              <w:sizeAuto/>
              <w:default w:val="0"/>
            </w:checkBox>
          </w:ffData>
        </w:fldChar>
      </w:r>
      <w:r w:rsidRPr="009E1A11">
        <w:rPr>
          <w:rFonts w:ascii="San Serif" w:hAnsi="San Serif" w:cs="Arial"/>
          <w:szCs w:val="24"/>
        </w:rPr>
        <w:instrText xml:space="preserve"> FORMCHECKBOX </w:instrText>
      </w:r>
      <w:r w:rsidR="00C54DC5">
        <w:rPr>
          <w:rFonts w:ascii="San Serif" w:hAnsi="San Serif" w:cs="Arial"/>
          <w:szCs w:val="24"/>
        </w:rPr>
      </w:r>
      <w:r w:rsidR="00C54DC5">
        <w:rPr>
          <w:rFonts w:ascii="San Serif" w:hAnsi="San Serif" w:cs="Arial"/>
          <w:szCs w:val="24"/>
        </w:rPr>
        <w:fldChar w:fldCharType="separate"/>
      </w:r>
      <w:r w:rsidRPr="009E1A11">
        <w:rPr>
          <w:rFonts w:ascii="San Serif" w:hAnsi="San Serif" w:cs="Arial"/>
          <w:szCs w:val="24"/>
        </w:rPr>
        <w:fldChar w:fldCharType="end"/>
      </w:r>
      <w:r w:rsidRPr="009E1A11">
        <w:rPr>
          <w:rFonts w:ascii="San Serif" w:hAnsi="San Serif" w:cs="Arial"/>
          <w:szCs w:val="24"/>
        </w:rPr>
        <w:tab/>
      </w:r>
      <w:r w:rsidR="00005FC9" w:rsidRPr="009E1A11">
        <w:rPr>
          <w:rFonts w:ascii="San Serif" w:hAnsi="San Serif" w:cs="Arial"/>
          <w:i/>
          <w:szCs w:val="24"/>
        </w:rPr>
        <w:t>Develop quantitative literacy</w:t>
      </w:r>
      <w:r w:rsidRPr="009E1A11">
        <w:rPr>
          <w:rFonts w:ascii="San Serif" w:eastAsia="Calibri" w:hAnsi="San Serif" w:cs="Arial"/>
          <w:i/>
          <w:color w:val="auto"/>
          <w:szCs w:val="24"/>
        </w:rPr>
        <w:t xml:space="preserve">: </w:t>
      </w:r>
      <w:r w:rsidR="00005FC9" w:rsidRPr="009E1A11">
        <w:rPr>
          <w:rFonts w:ascii="San Serif" w:hAnsi="San Serif" w:cs="Arial"/>
          <w:szCs w:val="24"/>
        </w:rPr>
        <w:t xml:space="preserve">The student will be able to reason analytically and </w:t>
      </w:r>
    </w:p>
    <w:p w14:paraId="7B25089F" w14:textId="77777777" w:rsidR="002379EF" w:rsidRPr="009E1A11" w:rsidRDefault="002379EF" w:rsidP="002379EF">
      <w:pPr>
        <w:contextualSpacing/>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 xml:space="preserve">quantitatively, think critically and independently about mathematical situations, and </w:t>
      </w:r>
    </w:p>
    <w:p w14:paraId="56C8B3F2" w14:textId="77777777" w:rsidR="002379EF" w:rsidRPr="009E1A11" w:rsidRDefault="002379EF" w:rsidP="002379EF">
      <w:pPr>
        <w:contextualSpacing/>
        <w:rPr>
          <w:rFonts w:ascii="San Serif" w:eastAsia="Calibri" w:hAnsi="San Serif" w:cs="Arial"/>
          <w:i/>
          <w:color w:val="auto"/>
          <w:szCs w:val="24"/>
        </w:rPr>
      </w:pPr>
      <w:r w:rsidRPr="009E1A11">
        <w:rPr>
          <w:rFonts w:ascii="San Serif" w:hAnsi="San Serif" w:cs="Arial"/>
          <w:szCs w:val="24"/>
        </w:rPr>
        <w:tab/>
      </w:r>
      <w:r w:rsidR="00005FC9" w:rsidRPr="009E1A11">
        <w:rPr>
          <w:rFonts w:ascii="San Serif" w:hAnsi="San Serif" w:cs="Arial"/>
          <w:szCs w:val="24"/>
        </w:rPr>
        <w:t xml:space="preserve">make informed decisions that involve quantitative skills. </w:t>
      </w:r>
    </w:p>
    <w:p w14:paraId="6CAC323D" w14:textId="77777777" w:rsidR="002379EF" w:rsidRPr="009E1A11" w:rsidRDefault="002379EF" w:rsidP="002379EF">
      <w:pPr>
        <w:rPr>
          <w:rFonts w:ascii="San Serif" w:hAnsi="San Serif" w:cs="Arial"/>
          <w:szCs w:val="24"/>
        </w:rPr>
      </w:pPr>
      <w:r w:rsidRPr="009E1A11">
        <w:rPr>
          <w:rFonts w:ascii="San Serif" w:hAnsi="San Serif" w:cs="Arial"/>
          <w:szCs w:val="24"/>
        </w:rPr>
        <w:fldChar w:fldCharType="begin">
          <w:ffData>
            <w:name w:val="Check1"/>
            <w:enabled/>
            <w:calcOnExit w:val="0"/>
            <w:checkBox>
              <w:sizeAuto/>
              <w:default w:val="0"/>
            </w:checkBox>
          </w:ffData>
        </w:fldChar>
      </w:r>
      <w:r w:rsidRPr="009E1A11">
        <w:rPr>
          <w:rFonts w:ascii="San Serif" w:hAnsi="San Serif" w:cs="Arial"/>
          <w:szCs w:val="24"/>
        </w:rPr>
        <w:instrText xml:space="preserve"> FORMCHECKBOX </w:instrText>
      </w:r>
      <w:r w:rsidR="00C54DC5">
        <w:rPr>
          <w:rFonts w:ascii="San Serif" w:hAnsi="San Serif" w:cs="Arial"/>
          <w:szCs w:val="24"/>
        </w:rPr>
      </w:r>
      <w:r w:rsidR="00C54DC5">
        <w:rPr>
          <w:rFonts w:ascii="San Serif" w:hAnsi="San Serif" w:cs="Arial"/>
          <w:szCs w:val="24"/>
        </w:rPr>
        <w:fldChar w:fldCharType="separate"/>
      </w:r>
      <w:r w:rsidRPr="009E1A11">
        <w:rPr>
          <w:rFonts w:ascii="San Serif" w:hAnsi="San Serif" w:cs="Arial"/>
          <w:szCs w:val="24"/>
        </w:rPr>
        <w:fldChar w:fldCharType="end"/>
      </w:r>
      <w:r w:rsidRPr="009E1A11">
        <w:rPr>
          <w:rFonts w:ascii="San Serif" w:hAnsi="San Serif" w:cs="Arial"/>
          <w:szCs w:val="24"/>
        </w:rPr>
        <w:tab/>
      </w:r>
      <w:r w:rsidR="00005FC9" w:rsidRPr="009E1A11">
        <w:rPr>
          <w:rFonts w:ascii="San Serif" w:hAnsi="San Serif" w:cs="Arial"/>
          <w:i/>
          <w:szCs w:val="24"/>
        </w:rPr>
        <w:t>Apply information/technology literacy across disciplines</w:t>
      </w:r>
      <w:r w:rsidRPr="009E1A11">
        <w:rPr>
          <w:rFonts w:ascii="San Serif" w:hAnsi="San Serif" w:cs="Arial"/>
          <w:i/>
          <w:szCs w:val="24"/>
        </w:rPr>
        <w:t xml:space="preserve">: </w:t>
      </w:r>
      <w:r w:rsidR="00005FC9" w:rsidRPr="009E1A11">
        <w:rPr>
          <w:rFonts w:ascii="San Serif" w:hAnsi="San Serif" w:cs="Arial"/>
          <w:szCs w:val="24"/>
        </w:rPr>
        <w:t xml:space="preserve">The student will learn to locate </w:t>
      </w:r>
    </w:p>
    <w:p w14:paraId="25103A82" w14:textId="77777777" w:rsidR="002379EF" w:rsidRPr="009E1A11" w:rsidRDefault="002379EF" w:rsidP="002379EF">
      <w:pPr>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 xml:space="preserve">needed information, managing and evaluating the extracted information and using it </w:t>
      </w:r>
    </w:p>
    <w:p w14:paraId="7AA159E0" w14:textId="77777777" w:rsidR="002379EF" w:rsidRPr="009E1A11" w:rsidRDefault="002379EF" w:rsidP="002379EF">
      <w:pPr>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critically and ethically</w:t>
      </w:r>
      <w:r w:rsidR="00005FC9" w:rsidRPr="009E1A11">
        <w:rPr>
          <w:rFonts w:ascii="San Serif" w:hAnsi="San Serif" w:cs="Arial"/>
          <w:bCs/>
          <w:szCs w:val="24"/>
        </w:rPr>
        <w:t xml:space="preserve">; </w:t>
      </w:r>
      <w:r w:rsidR="00005FC9" w:rsidRPr="009E1A11">
        <w:rPr>
          <w:rFonts w:ascii="San Serif" w:hAnsi="San Serif" w:cs="Arial"/>
          <w:bCs/>
          <w:i/>
          <w:szCs w:val="24"/>
        </w:rPr>
        <w:t>and</w:t>
      </w:r>
      <w:r w:rsidR="00005FC9" w:rsidRPr="009E1A11">
        <w:rPr>
          <w:rFonts w:ascii="San Serif" w:hAnsi="San Serif" w:cs="Arial"/>
          <w:b/>
          <w:bCs/>
          <w:szCs w:val="24"/>
        </w:rPr>
        <w:t xml:space="preserve"> </w:t>
      </w:r>
      <w:r w:rsidR="00005FC9" w:rsidRPr="009E1A11">
        <w:rPr>
          <w:rFonts w:ascii="San Serif" w:hAnsi="San Serif" w:cs="Arial"/>
          <w:szCs w:val="24"/>
        </w:rPr>
        <w:t>the student will</w:t>
      </w:r>
      <w:r w:rsidR="00005FC9" w:rsidRPr="009E1A11">
        <w:rPr>
          <w:rFonts w:ascii="San Serif" w:hAnsi="San Serif" w:cs="Arial"/>
          <w:b/>
          <w:bCs/>
          <w:szCs w:val="24"/>
        </w:rPr>
        <w:t xml:space="preserve"> </w:t>
      </w:r>
      <w:r w:rsidR="00005FC9" w:rsidRPr="009E1A11">
        <w:rPr>
          <w:rFonts w:ascii="San Serif" w:hAnsi="San Serif" w:cs="Arial"/>
          <w:szCs w:val="24"/>
        </w:rPr>
        <w:t xml:space="preserve">use appropriate technology to access, </w:t>
      </w:r>
    </w:p>
    <w:p w14:paraId="1B01DF9D" w14:textId="77777777" w:rsidR="002379EF" w:rsidRPr="009E1A11" w:rsidRDefault="002379EF" w:rsidP="002379EF">
      <w:pPr>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 xml:space="preserve">manage, integrate, or create information, and/or use technology to effectively </w:t>
      </w:r>
    </w:p>
    <w:p w14:paraId="31EC399E" w14:textId="77777777" w:rsidR="002379EF" w:rsidRPr="009E1A11" w:rsidRDefault="002379EF" w:rsidP="002379EF">
      <w:pPr>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 xml:space="preserve">accomplish a given task. </w:t>
      </w:r>
    </w:p>
    <w:p w14:paraId="4E6B22FC" w14:textId="77777777" w:rsidR="002379EF" w:rsidRPr="009E1A11" w:rsidRDefault="002379EF" w:rsidP="002379EF">
      <w:pPr>
        <w:contextualSpacing/>
        <w:rPr>
          <w:rFonts w:ascii="San Serif" w:hAnsi="San Serif" w:cs="Arial"/>
          <w:szCs w:val="24"/>
        </w:rPr>
      </w:pPr>
      <w:r w:rsidRPr="009E1A11">
        <w:rPr>
          <w:rFonts w:ascii="San Serif" w:hAnsi="San Serif" w:cs="Arial"/>
          <w:szCs w:val="24"/>
        </w:rPr>
        <w:fldChar w:fldCharType="begin">
          <w:ffData>
            <w:name w:val="Check1"/>
            <w:enabled/>
            <w:calcOnExit w:val="0"/>
            <w:checkBox>
              <w:sizeAuto/>
              <w:default w:val="0"/>
            </w:checkBox>
          </w:ffData>
        </w:fldChar>
      </w:r>
      <w:r w:rsidRPr="009E1A11">
        <w:rPr>
          <w:rFonts w:ascii="San Serif" w:hAnsi="San Serif" w:cs="Arial"/>
          <w:szCs w:val="24"/>
        </w:rPr>
        <w:instrText xml:space="preserve"> FORMCHECKBOX </w:instrText>
      </w:r>
      <w:r w:rsidR="00C54DC5">
        <w:rPr>
          <w:rFonts w:ascii="San Serif" w:hAnsi="San Serif" w:cs="Arial"/>
          <w:szCs w:val="24"/>
        </w:rPr>
      </w:r>
      <w:r w:rsidR="00C54DC5">
        <w:rPr>
          <w:rFonts w:ascii="San Serif" w:hAnsi="San Serif" w:cs="Arial"/>
          <w:szCs w:val="24"/>
        </w:rPr>
        <w:fldChar w:fldCharType="separate"/>
      </w:r>
      <w:r w:rsidRPr="009E1A11">
        <w:rPr>
          <w:rFonts w:ascii="San Serif" w:hAnsi="San Serif" w:cs="Arial"/>
          <w:szCs w:val="24"/>
        </w:rPr>
        <w:fldChar w:fldCharType="end"/>
      </w:r>
      <w:r w:rsidRPr="009E1A11">
        <w:rPr>
          <w:rFonts w:ascii="San Serif" w:hAnsi="San Serif" w:cs="Arial"/>
          <w:szCs w:val="24"/>
        </w:rPr>
        <w:tab/>
      </w:r>
      <w:r w:rsidR="00005FC9" w:rsidRPr="009E1A11">
        <w:rPr>
          <w:rFonts w:ascii="San Serif" w:hAnsi="San Serif" w:cs="Arial"/>
          <w:i/>
          <w:szCs w:val="24"/>
        </w:rPr>
        <w:t>Develop an understanding for diversity and global awareness</w:t>
      </w:r>
      <w:r w:rsidRPr="009E1A11">
        <w:rPr>
          <w:rFonts w:ascii="San Serif" w:hAnsi="San Serif" w:cs="Arial"/>
          <w:i/>
          <w:szCs w:val="24"/>
        </w:rPr>
        <w:t xml:space="preserve">: </w:t>
      </w:r>
      <w:r w:rsidR="00005FC9" w:rsidRPr="009E1A11">
        <w:rPr>
          <w:rFonts w:ascii="San Serif" w:hAnsi="San Serif" w:cs="Arial"/>
          <w:szCs w:val="24"/>
        </w:rPr>
        <w:t xml:space="preserve">The student will learn to </w:t>
      </w:r>
    </w:p>
    <w:p w14:paraId="7F2A0D69" w14:textId="77777777" w:rsidR="002379EF" w:rsidRPr="009E1A11" w:rsidRDefault="002379EF" w:rsidP="002379EF">
      <w:pPr>
        <w:contextualSpacing/>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recognize and value individual, group and cultural differences from</w:t>
      </w:r>
      <w:r w:rsidR="00F70387" w:rsidRPr="009E1A11">
        <w:rPr>
          <w:rFonts w:ascii="San Serif" w:hAnsi="San Serif" w:cs="Arial"/>
          <w:szCs w:val="24"/>
        </w:rPr>
        <w:t>,</w:t>
      </w:r>
      <w:r w:rsidR="00005FC9" w:rsidRPr="009E1A11">
        <w:rPr>
          <w:rFonts w:ascii="San Serif" w:hAnsi="San Serif" w:cs="Arial"/>
          <w:szCs w:val="24"/>
        </w:rPr>
        <w:t xml:space="preserve"> and within</w:t>
      </w:r>
      <w:r w:rsidR="00F70387" w:rsidRPr="009E1A11">
        <w:rPr>
          <w:rFonts w:ascii="San Serif" w:hAnsi="San Serif" w:cs="Arial"/>
          <w:szCs w:val="24"/>
        </w:rPr>
        <w:t>,</w:t>
      </w:r>
      <w:r w:rsidR="00005FC9" w:rsidRPr="009E1A11">
        <w:rPr>
          <w:rFonts w:ascii="San Serif" w:hAnsi="San Serif" w:cs="Arial"/>
          <w:szCs w:val="24"/>
        </w:rPr>
        <w:t xml:space="preserve"> local, </w:t>
      </w:r>
    </w:p>
    <w:p w14:paraId="0B517C9E" w14:textId="77777777" w:rsidR="002379EF" w:rsidRPr="009E1A11" w:rsidRDefault="002379EF" w:rsidP="002379EF">
      <w:pPr>
        <w:contextualSpacing/>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 xml:space="preserve">national and global perspectives and contexts. </w:t>
      </w:r>
    </w:p>
    <w:p w14:paraId="50267C75" w14:textId="77777777" w:rsidR="002379EF" w:rsidRPr="009E1A11" w:rsidRDefault="002379EF" w:rsidP="002379EF">
      <w:pPr>
        <w:rPr>
          <w:rFonts w:ascii="San Serif" w:hAnsi="San Serif" w:cs="Arial"/>
          <w:szCs w:val="24"/>
        </w:rPr>
      </w:pPr>
      <w:r w:rsidRPr="009E1A11">
        <w:rPr>
          <w:rFonts w:ascii="San Serif" w:hAnsi="San Serif" w:cs="Arial"/>
          <w:szCs w:val="24"/>
        </w:rPr>
        <w:fldChar w:fldCharType="begin">
          <w:ffData>
            <w:name w:val="Check1"/>
            <w:enabled/>
            <w:calcOnExit w:val="0"/>
            <w:checkBox>
              <w:sizeAuto/>
              <w:default w:val="0"/>
            </w:checkBox>
          </w:ffData>
        </w:fldChar>
      </w:r>
      <w:r w:rsidRPr="009E1A11">
        <w:rPr>
          <w:rFonts w:ascii="San Serif" w:hAnsi="San Serif" w:cs="Arial"/>
          <w:szCs w:val="24"/>
        </w:rPr>
        <w:instrText xml:space="preserve"> FORMCHECKBOX </w:instrText>
      </w:r>
      <w:r w:rsidR="00C54DC5">
        <w:rPr>
          <w:rFonts w:ascii="San Serif" w:hAnsi="San Serif" w:cs="Arial"/>
          <w:szCs w:val="24"/>
        </w:rPr>
      </w:r>
      <w:r w:rsidR="00C54DC5">
        <w:rPr>
          <w:rFonts w:ascii="San Serif" w:hAnsi="San Serif" w:cs="Arial"/>
          <w:szCs w:val="24"/>
        </w:rPr>
        <w:fldChar w:fldCharType="separate"/>
      </w:r>
      <w:r w:rsidRPr="009E1A11">
        <w:rPr>
          <w:rFonts w:ascii="San Serif" w:hAnsi="San Serif" w:cs="Arial"/>
          <w:szCs w:val="24"/>
        </w:rPr>
        <w:fldChar w:fldCharType="end"/>
      </w:r>
      <w:r w:rsidRPr="009E1A11">
        <w:rPr>
          <w:rFonts w:ascii="San Serif" w:hAnsi="San Serif" w:cs="Arial"/>
          <w:szCs w:val="24"/>
        </w:rPr>
        <w:tab/>
      </w:r>
      <w:r w:rsidR="00005FC9" w:rsidRPr="009E1A11">
        <w:rPr>
          <w:rFonts w:ascii="San Serif" w:hAnsi="San Serif" w:cs="Arial"/>
          <w:i/>
          <w:szCs w:val="24"/>
        </w:rPr>
        <w:t>Develop practical skills through applied disciplinary learning</w:t>
      </w:r>
      <w:r w:rsidRPr="009E1A11">
        <w:rPr>
          <w:rFonts w:ascii="San Serif" w:hAnsi="San Serif" w:cs="Arial"/>
          <w:i/>
          <w:szCs w:val="24"/>
        </w:rPr>
        <w:t xml:space="preserve">: </w:t>
      </w:r>
      <w:r w:rsidR="00005FC9" w:rsidRPr="009E1A11">
        <w:rPr>
          <w:rFonts w:ascii="San Serif" w:hAnsi="San Serif" w:cs="Arial"/>
          <w:szCs w:val="24"/>
        </w:rPr>
        <w:t xml:space="preserve">The student will integrate </w:t>
      </w:r>
    </w:p>
    <w:p w14:paraId="6F818425" w14:textId="77777777" w:rsidR="002379EF" w:rsidRPr="009E1A11" w:rsidRDefault="002379EF" w:rsidP="002379EF">
      <w:pPr>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 xml:space="preserve">knowledge from academic disciplines and applied programs of study into progressively </w:t>
      </w:r>
    </w:p>
    <w:p w14:paraId="56B77201" w14:textId="77777777" w:rsidR="00005FC9" w:rsidRPr="009E1A11" w:rsidRDefault="002379EF" w:rsidP="002379EF">
      <w:pPr>
        <w:rPr>
          <w:rFonts w:ascii="San Serif" w:hAnsi="San Serif" w:cs="Arial"/>
          <w:szCs w:val="24"/>
        </w:rPr>
      </w:pPr>
      <w:r w:rsidRPr="009E1A11">
        <w:rPr>
          <w:rFonts w:ascii="San Serif" w:hAnsi="San Serif" w:cs="Arial"/>
          <w:szCs w:val="24"/>
        </w:rPr>
        <w:tab/>
      </w:r>
      <w:r w:rsidR="00005FC9" w:rsidRPr="009E1A11">
        <w:rPr>
          <w:rFonts w:ascii="San Serif" w:hAnsi="San Serif" w:cs="Arial"/>
          <w:szCs w:val="24"/>
        </w:rPr>
        <w:t>more complex problems, projects, and standards of performance in a chosen discipline.</w:t>
      </w:r>
    </w:p>
    <w:p w14:paraId="569D8639" w14:textId="77777777" w:rsidR="00DA0D3F" w:rsidRPr="009E1A11" w:rsidRDefault="00DA0D3F" w:rsidP="00D909F8">
      <w:pPr>
        <w:rPr>
          <w:rFonts w:ascii="San Serif" w:hAnsi="San Serif"/>
          <w:b/>
          <w:szCs w:val="24"/>
          <w:u w:val="single"/>
        </w:rPr>
      </w:pPr>
    </w:p>
    <w:p w14:paraId="74332E31" w14:textId="77777777" w:rsidR="00B8463C" w:rsidRPr="002B3335" w:rsidRDefault="00FD14D0" w:rsidP="0091047F">
      <w:pPr>
        <w:pStyle w:val="Heading3"/>
        <w:rPr>
          <w:rFonts w:ascii="San Serif" w:hAnsi="San Serif" w:hint="eastAsia"/>
          <w:b/>
        </w:rPr>
      </w:pPr>
      <w:r w:rsidRPr="002B3335">
        <w:rPr>
          <w:rFonts w:ascii="San Serif" w:hAnsi="San Serif"/>
          <w:b/>
        </w:rPr>
        <w:lastRenderedPageBreak/>
        <w:t>Course Schedule/Topical Outline</w:t>
      </w:r>
      <w:r w:rsidR="00C1558F" w:rsidRPr="002B3335">
        <w:rPr>
          <w:rFonts w:ascii="San Serif" w:hAnsi="San Serif"/>
          <w:b/>
        </w:rPr>
        <w:t>:</w:t>
      </w:r>
    </w:p>
    <w:p w14:paraId="6A8006CF" w14:textId="2B197E62" w:rsidR="0091047F" w:rsidRDefault="0091047F" w:rsidP="0091047F">
      <w:pPr>
        <w:rPr>
          <w:rFonts w:ascii="San Serif" w:hAnsi="San Serif"/>
          <w:szCs w:val="24"/>
        </w:rPr>
      </w:pPr>
    </w:p>
    <w:p w14:paraId="0C123478" w14:textId="21A8BE4A" w:rsidR="00B70BEE" w:rsidRDefault="00B70BEE" w:rsidP="0091047F">
      <w:pPr>
        <w:rPr>
          <w:rFonts w:ascii="San Serif" w:hAnsi="San Serif"/>
          <w:szCs w:val="24"/>
        </w:rPr>
      </w:pPr>
      <w:r>
        <w:rPr>
          <w:rFonts w:ascii="San Serif" w:hAnsi="San Serif"/>
          <w:szCs w:val="24"/>
        </w:rPr>
        <w:t>Anticipated outline of Class activities:</w:t>
      </w:r>
    </w:p>
    <w:p w14:paraId="5FF2487F" w14:textId="77777777" w:rsidR="00B70BEE" w:rsidRDefault="00B70BEE" w:rsidP="0091047F">
      <w:pPr>
        <w:rPr>
          <w:rFonts w:ascii="San Serif" w:hAnsi="San Serif"/>
          <w:szCs w:val="24"/>
        </w:rPr>
      </w:pPr>
    </w:p>
    <w:p w14:paraId="5C3E1921" w14:textId="77777777" w:rsidR="00B70BEE" w:rsidRPr="00276B2A" w:rsidRDefault="00B70BEE" w:rsidP="00B70BEE">
      <w:pPr>
        <w:rPr>
          <w:rFonts w:ascii="Cambria" w:hAnsi="Cambria"/>
          <w:sz w:val="20"/>
        </w:rPr>
      </w:pPr>
      <w:r w:rsidRPr="00276B2A">
        <w:rPr>
          <w:rFonts w:ascii="Cambria" w:hAnsi="Cambria"/>
          <w:b/>
          <w:sz w:val="20"/>
        </w:rPr>
        <w:t>Week One</w:t>
      </w:r>
      <w:r w:rsidRPr="00276B2A">
        <w:rPr>
          <w:rFonts w:ascii="Cambria" w:hAnsi="Cambria"/>
          <w:sz w:val="20"/>
        </w:rPr>
        <w:t xml:space="preserve"> – </w:t>
      </w:r>
      <w:r w:rsidRPr="00276B2A">
        <w:rPr>
          <w:rFonts w:ascii="Cambria" w:hAnsi="Cambria"/>
          <w:b/>
          <w:sz w:val="20"/>
        </w:rPr>
        <w:t>Get portfolio notebook and insert portfolio requirements.</w:t>
      </w:r>
      <w:r w:rsidRPr="00276B2A">
        <w:rPr>
          <w:rFonts w:ascii="Cambria" w:hAnsi="Cambria"/>
          <w:sz w:val="20"/>
        </w:rPr>
        <w:t xml:space="preserve"> Introduction to the theater and each other (1).  Find 2 New audition scenes – put on audition card. </w:t>
      </w:r>
      <w:r w:rsidRPr="00276B2A">
        <w:rPr>
          <w:rFonts w:ascii="Cambria" w:hAnsi="Cambria"/>
          <w:b/>
          <w:sz w:val="20"/>
          <w:u w:val="single"/>
        </w:rPr>
        <w:t xml:space="preserve">Acting </w:t>
      </w:r>
      <w:proofErr w:type="gramStart"/>
      <w:r w:rsidRPr="00276B2A">
        <w:rPr>
          <w:rFonts w:ascii="Cambria" w:hAnsi="Cambria"/>
          <w:b/>
          <w:sz w:val="20"/>
          <w:u w:val="single"/>
        </w:rPr>
        <w:t>On</w:t>
      </w:r>
      <w:proofErr w:type="gramEnd"/>
      <w:r w:rsidRPr="00276B2A">
        <w:rPr>
          <w:rFonts w:ascii="Cambria" w:hAnsi="Cambria"/>
          <w:b/>
          <w:sz w:val="20"/>
          <w:u w:val="single"/>
        </w:rPr>
        <w:t xml:space="preserve"> Stage and Off</w:t>
      </w:r>
      <w:r w:rsidRPr="00276B2A">
        <w:rPr>
          <w:rFonts w:ascii="Cambria" w:hAnsi="Cambria"/>
          <w:sz w:val="20"/>
        </w:rPr>
        <w:t xml:space="preserve"> “</w:t>
      </w:r>
      <w:r w:rsidRPr="00276B2A">
        <w:rPr>
          <w:rFonts w:ascii="Cambria" w:hAnsi="Cambria"/>
          <w:b/>
          <w:sz w:val="20"/>
        </w:rPr>
        <w:t>Preface</w:t>
      </w:r>
      <w:r>
        <w:rPr>
          <w:rFonts w:ascii="Cambria" w:hAnsi="Cambria"/>
          <w:b/>
          <w:sz w:val="20"/>
        </w:rPr>
        <w:t>.”  Read Origins of the theater.</w:t>
      </w:r>
    </w:p>
    <w:p w14:paraId="5556DF67" w14:textId="77777777" w:rsidR="00B70BEE" w:rsidRPr="00276B2A" w:rsidRDefault="00B70BEE" w:rsidP="00B70BEE">
      <w:pPr>
        <w:rPr>
          <w:rFonts w:ascii="Cambria" w:hAnsi="Cambria"/>
          <w:sz w:val="20"/>
        </w:rPr>
      </w:pPr>
    </w:p>
    <w:p w14:paraId="00C55926" w14:textId="77777777" w:rsidR="00B70BEE" w:rsidRPr="00276B2A" w:rsidRDefault="00B70BEE" w:rsidP="00B70BEE">
      <w:pPr>
        <w:rPr>
          <w:rFonts w:ascii="Cambria" w:hAnsi="Cambria"/>
          <w:sz w:val="20"/>
          <w:u w:val="single"/>
        </w:rPr>
      </w:pPr>
      <w:r w:rsidRPr="00276B2A">
        <w:rPr>
          <w:rFonts w:ascii="Cambria" w:hAnsi="Cambria"/>
          <w:b/>
          <w:sz w:val="20"/>
        </w:rPr>
        <w:t xml:space="preserve">Week Two </w:t>
      </w:r>
      <w:r w:rsidRPr="00276B2A">
        <w:rPr>
          <w:rFonts w:ascii="Cambria" w:hAnsi="Cambria"/>
          <w:sz w:val="20"/>
        </w:rPr>
        <w:t xml:space="preserve">– </w:t>
      </w:r>
      <w:r w:rsidRPr="00276B2A">
        <w:rPr>
          <w:rFonts w:ascii="Cambria" w:hAnsi="Cambria"/>
          <w:b/>
          <w:sz w:val="20"/>
        </w:rPr>
        <w:t xml:space="preserve">plot structure notes.  Show me your Portfolio notebook!  </w:t>
      </w:r>
      <w:r>
        <w:rPr>
          <w:rFonts w:ascii="Cambria" w:hAnsi="Cambria"/>
          <w:sz w:val="20"/>
        </w:rPr>
        <w:t xml:space="preserve"> </w:t>
      </w:r>
      <w:r w:rsidRPr="00276B2A">
        <w:rPr>
          <w:rFonts w:ascii="Cambria" w:hAnsi="Cambria"/>
          <w:b/>
          <w:sz w:val="20"/>
        </w:rPr>
        <w:t>“Acting Acknowledged”</w:t>
      </w:r>
      <w:r w:rsidRPr="00276B2A">
        <w:rPr>
          <w:rFonts w:ascii="Cambria" w:hAnsi="Cambria"/>
          <w:sz w:val="20"/>
        </w:rPr>
        <w:t xml:space="preserve"> PP 1-31 Look up and define key terms and concepts notes in journal</w:t>
      </w:r>
      <w:r>
        <w:rPr>
          <w:rFonts w:ascii="Cambria" w:hAnsi="Cambria"/>
          <w:sz w:val="20"/>
        </w:rPr>
        <w:t>.  Discussion Group on line in Moodle, topics as assigned.  Audition Scenes found.</w:t>
      </w:r>
      <w:r w:rsidRPr="00276B2A">
        <w:rPr>
          <w:rFonts w:ascii="Cambria" w:hAnsi="Cambria"/>
          <w:sz w:val="20"/>
        </w:rPr>
        <w:t xml:space="preserve"> </w:t>
      </w:r>
      <w:r>
        <w:rPr>
          <w:rFonts w:ascii="Cambria" w:hAnsi="Cambria"/>
          <w:sz w:val="20"/>
        </w:rPr>
        <w:t xml:space="preserve"> </w:t>
      </w:r>
      <w:r w:rsidRPr="00276B2A">
        <w:rPr>
          <w:rFonts w:ascii="Cambria" w:hAnsi="Cambria"/>
          <w:sz w:val="20"/>
        </w:rPr>
        <w:t>Rehearse audition scenes for placement in show.</w:t>
      </w:r>
    </w:p>
    <w:p w14:paraId="2DF9BB68" w14:textId="77777777" w:rsidR="00B70BEE" w:rsidRPr="00276B2A" w:rsidRDefault="00B70BEE" w:rsidP="00B70BEE">
      <w:pPr>
        <w:rPr>
          <w:rFonts w:ascii="Cambria" w:hAnsi="Cambria"/>
          <w:sz w:val="20"/>
        </w:rPr>
      </w:pPr>
    </w:p>
    <w:p w14:paraId="7CE620FF" w14:textId="77777777" w:rsidR="00B70BEE" w:rsidRDefault="00B70BEE" w:rsidP="00B70BEE">
      <w:pPr>
        <w:rPr>
          <w:rFonts w:ascii="Cambria" w:hAnsi="Cambria"/>
          <w:sz w:val="20"/>
        </w:rPr>
      </w:pPr>
      <w:r w:rsidRPr="00276B2A">
        <w:rPr>
          <w:rFonts w:ascii="Cambria" w:hAnsi="Cambria"/>
          <w:b/>
          <w:sz w:val="20"/>
        </w:rPr>
        <w:t>Week Three</w:t>
      </w:r>
      <w:r w:rsidRPr="00276B2A">
        <w:rPr>
          <w:rFonts w:ascii="Cambria" w:hAnsi="Cambria"/>
          <w:sz w:val="20"/>
        </w:rPr>
        <w:t xml:space="preserve"> – “</w:t>
      </w:r>
      <w:r w:rsidRPr="00276B2A">
        <w:rPr>
          <w:rFonts w:ascii="Cambria" w:hAnsi="Cambria"/>
          <w:b/>
          <w:sz w:val="20"/>
        </w:rPr>
        <w:t xml:space="preserve">Relaxed readiness” </w:t>
      </w:r>
      <w:r w:rsidRPr="00276B2A">
        <w:rPr>
          <w:rFonts w:ascii="Cambria" w:hAnsi="Cambria"/>
          <w:sz w:val="20"/>
        </w:rPr>
        <w:t>PP 32 -60 (5) Theater Sports Introduction write out personal warm up routine to be used in the absence of a group warm up – with a clear commitment on when and how to do this</w:t>
      </w:r>
      <w:r w:rsidRPr="00276B2A">
        <w:rPr>
          <w:rFonts w:ascii="Cambria" w:hAnsi="Cambria"/>
          <w:b/>
          <w:sz w:val="20"/>
        </w:rPr>
        <w:t>.</w:t>
      </w:r>
      <w:r>
        <w:rPr>
          <w:rFonts w:ascii="Cambria" w:hAnsi="Cambria"/>
          <w:b/>
          <w:sz w:val="20"/>
        </w:rPr>
        <w:t xml:space="preserve"> </w:t>
      </w:r>
      <w:r>
        <w:rPr>
          <w:rFonts w:ascii="Cambria" w:hAnsi="Cambria"/>
          <w:sz w:val="20"/>
        </w:rPr>
        <w:t xml:space="preserve">  Discussion Group on line in Moodle, topics as assigned.  History Chapter 2 Theater and Drama in Ancient Greece – notes on Bold Heading sections.</w:t>
      </w:r>
    </w:p>
    <w:p w14:paraId="6D73E3EA" w14:textId="77777777" w:rsidR="00B70BEE" w:rsidRDefault="00B70BEE" w:rsidP="00B70BEE">
      <w:pPr>
        <w:rPr>
          <w:rFonts w:ascii="Cambria" w:hAnsi="Cambria"/>
          <w:b/>
          <w:color w:val="000000" w:themeColor="text1"/>
          <w:sz w:val="20"/>
        </w:rPr>
      </w:pPr>
    </w:p>
    <w:p w14:paraId="1338A9D0" w14:textId="77777777" w:rsidR="00B70BEE" w:rsidRDefault="00B70BEE" w:rsidP="00B70BEE">
      <w:pPr>
        <w:rPr>
          <w:rFonts w:ascii="Cambria" w:hAnsi="Cambria"/>
          <w:color w:val="000000" w:themeColor="text1"/>
          <w:sz w:val="20"/>
        </w:rPr>
      </w:pPr>
      <w:r w:rsidRPr="00B70BEE">
        <w:rPr>
          <w:rFonts w:ascii="Cambria" w:hAnsi="Cambria"/>
          <w:b/>
          <w:color w:val="000000" w:themeColor="text1"/>
          <w:sz w:val="20"/>
        </w:rPr>
        <w:t xml:space="preserve">Week Four– Introduction to Movement </w:t>
      </w:r>
      <w:r w:rsidRPr="00B70BEE">
        <w:rPr>
          <w:rFonts w:ascii="Cambria" w:hAnsi="Cambria"/>
          <w:color w:val="000000" w:themeColor="text1"/>
          <w:sz w:val="20"/>
        </w:rPr>
        <w:t>(2) turn in a personal warm up routine/ commitment and chapter key terms and concepts due end of the week.  Play Cast – parts assigned blocking rehearsals start!</w:t>
      </w:r>
    </w:p>
    <w:p w14:paraId="796C5D2D" w14:textId="77777777" w:rsidR="00B70BEE" w:rsidRDefault="00B70BEE" w:rsidP="00B70BEE">
      <w:pPr>
        <w:rPr>
          <w:rFonts w:ascii="Cambria" w:hAnsi="Cambria"/>
          <w:b/>
          <w:color w:val="000000" w:themeColor="text1"/>
          <w:sz w:val="20"/>
        </w:rPr>
      </w:pPr>
    </w:p>
    <w:p w14:paraId="163B8ACA" w14:textId="77777777" w:rsidR="00B70BEE" w:rsidRDefault="00B70BEE" w:rsidP="00B70BEE">
      <w:pPr>
        <w:rPr>
          <w:rFonts w:ascii="Cambria" w:hAnsi="Cambria"/>
          <w:b/>
          <w:color w:val="000000" w:themeColor="text1"/>
          <w:sz w:val="20"/>
        </w:rPr>
      </w:pPr>
      <w:r w:rsidRPr="00B70BEE">
        <w:rPr>
          <w:rFonts w:ascii="Cambria" w:hAnsi="Cambria"/>
          <w:b/>
          <w:color w:val="000000" w:themeColor="text1"/>
          <w:sz w:val="20"/>
        </w:rPr>
        <w:t xml:space="preserve">Week Five – “individual inventory” PP 61 - 94.  Blocking continues – review notes – Update Portfolios.  History chapter 3 </w:t>
      </w:r>
      <w:proofErr w:type="spellStart"/>
      <w:r w:rsidRPr="00B70BEE">
        <w:rPr>
          <w:rFonts w:ascii="Cambria" w:hAnsi="Cambria"/>
          <w:b/>
          <w:color w:val="000000" w:themeColor="text1"/>
          <w:sz w:val="20"/>
        </w:rPr>
        <w:t>Hellenistc</w:t>
      </w:r>
      <w:proofErr w:type="spellEnd"/>
      <w:r w:rsidRPr="00B70BEE">
        <w:rPr>
          <w:rFonts w:ascii="Cambria" w:hAnsi="Cambria"/>
          <w:b/>
          <w:color w:val="000000" w:themeColor="text1"/>
          <w:sz w:val="20"/>
        </w:rPr>
        <w:t>, Roman, and Byzantine theater.  Notes on Bold sections.</w:t>
      </w:r>
    </w:p>
    <w:p w14:paraId="338D714F" w14:textId="77777777" w:rsidR="00B70BEE" w:rsidRDefault="00B70BEE" w:rsidP="00B70BEE">
      <w:pPr>
        <w:rPr>
          <w:rFonts w:ascii="Cambria" w:hAnsi="Cambria"/>
          <w:b/>
          <w:color w:val="000000" w:themeColor="text1"/>
          <w:sz w:val="20"/>
        </w:rPr>
      </w:pPr>
    </w:p>
    <w:p w14:paraId="14257379" w14:textId="77777777" w:rsidR="00B70BEE" w:rsidRDefault="00B70BEE" w:rsidP="00B70BEE">
      <w:pPr>
        <w:rPr>
          <w:rFonts w:ascii="Cambria" w:hAnsi="Cambria"/>
          <w:color w:val="000000" w:themeColor="text1"/>
          <w:sz w:val="20"/>
        </w:rPr>
      </w:pPr>
      <w:r w:rsidRPr="00B70BEE">
        <w:rPr>
          <w:rFonts w:ascii="Cambria" w:hAnsi="Cambria"/>
          <w:b/>
          <w:color w:val="000000" w:themeColor="text1"/>
          <w:sz w:val="20"/>
        </w:rPr>
        <w:t xml:space="preserve">Week </w:t>
      </w:r>
      <w:proofErr w:type="gramStart"/>
      <w:r w:rsidRPr="00B70BEE">
        <w:rPr>
          <w:rFonts w:ascii="Cambria" w:hAnsi="Cambria"/>
          <w:b/>
          <w:color w:val="000000" w:themeColor="text1"/>
          <w:sz w:val="20"/>
        </w:rPr>
        <w:t>Six  –</w:t>
      </w:r>
      <w:proofErr w:type="gramEnd"/>
      <w:r w:rsidRPr="00B70BEE">
        <w:rPr>
          <w:rFonts w:ascii="Cambria" w:hAnsi="Cambria"/>
          <w:b/>
          <w:color w:val="000000" w:themeColor="text1"/>
          <w:sz w:val="20"/>
        </w:rPr>
        <w:t xml:space="preserve"> </w:t>
      </w:r>
      <w:r w:rsidRPr="00B70BEE">
        <w:rPr>
          <w:rFonts w:ascii="Cambria" w:hAnsi="Cambria"/>
          <w:color w:val="000000" w:themeColor="text1"/>
          <w:sz w:val="20"/>
        </w:rPr>
        <w:t>Review chapter questions and key terms and concepts due in portfolio notebook by the end of week.  No contact Stage Combat.</w:t>
      </w:r>
    </w:p>
    <w:p w14:paraId="4D1D816B" w14:textId="77777777" w:rsidR="00B70BEE" w:rsidRDefault="00B70BEE" w:rsidP="00B70BEE">
      <w:pPr>
        <w:rPr>
          <w:rFonts w:ascii="Cambria" w:hAnsi="Cambria"/>
          <w:b/>
          <w:color w:val="000000" w:themeColor="text1"/>
          <w:sz w:val="20"/>
        </w:rPr>
      </w:pPr>
    </w:p>
    <w:p w14:paraId="4B9EABF3" w14:textId="7BCB9B9B" w:rsidR="00B70BEE" w:rsidRPr="00B70BEE" w:rsidRDefault="00B70BEE" w:rsidP="00B70BEE">
      <w:pPr>
        <w:rPr>
          <w:rFonts w:ascii="Cambria" w:hAnsi="Cambria"/>
          <w:sz w:val="20"/>
        </w:rPr>
      </w:pPr>
      <w:r w:rsidRPr="00B70BEE">
        <w:rPr>
          <w:rFonts w:ascii="Cambria" w:hAnsi="Cambria"/>
          <w:b/>
          <w:color w:val="000000" w:themeColor="text1"/>
          <w:sz w:val="20"/>
        </w:rPr>
        <w:t>Week Seven –</w:t>
      </w:r>
      <w:r w:rsidRPr="00B70BEE">
        <w:rPr>
          <w:rFonts w:ascii="Cambria" w:hAnsi="Cambria"/>
          <w:color w:val="000000" w:themeColor="text1"/>
          <w:sz w:val="20"/>
        </w:rPr>
        <w:t xml:space="preserve"> “</w:t>
      </w:r>
      <w:r w:rsidRPr="00B70BEE">
        <w:rPr>
          <w:rFonts w:ascii="Cambria" w:hAnsi="Cambria"/>
          <w:b/>
          <w:color w:val="000000" w:themeColor="text1"/>
          <w:sz w:val="20"/>
        </w:rPr>
        <w:t>Stanislavski System” PP 95-153 take notes on key terms and concepts.  Notes on Stanislavski background / world view – be sure to get notes down!!!  Chapter 4 European theater in the middle ages.</w:t>
      </w:r>
    </w:p>
    <w:p w14:paraId="213777E0" w14:textId="77777777" w:rsidR="00B70BEE" w:rsidRPr="00B70BEE" w:rsidRDefault="00B70BEE" w:rsidP="00B70BEE">
      <w:pPr>
        <w:rPr>
          <w:rFonts w:ascii="Cambria" w:hAnsi="Cambria"/>
          <w:color w:val="000000" w:themeColor="text1"/>
          <w:sz w:val="20"/>
        </w:rPr>
      </w:pPr>
    </w:p>
    <w:p w14:paraId="04C3E8B1" w14:textId="77777777" w:rsidR="00B70BEE" w:rsidRDefault="00B70BEE" w:rsidP="00B70BEE">
      <w:pPr>
        <w:rPr>
          <w:rFonts w:ascii="Cambria" w:hAnsi="Cambria"/>
          <w:sz w:val="20"/>
        </w:rPr>
      </w:pPr>
      <w:r w:rsidRPr="00276B2A">
        <w:rPr>
          <w:rFonts w:ascii="Cambria" w:hAnsi="Cambria"/>
          <w:b/>
          <w:sz w:val="20"/>
        </w:rPr>
        <w:t xml:space="preserve">Week Eight – Mid Term on Friday – we will </w:t>
      </w:r>
      <w:proofErr w:type="spellStart"/>
      <w:r w:rsidRPr="00276B2A">
        <w:rPr>
          <w:rFonts w:ascii="Cambria" w:hAnsi="Cambria"/>
          <w:b/>
          <w:sz w:val="20"/>
        </w:rPr>
        <w:t>revue</w:t>
      </w:r>
      <w:proofErr w:type="spellEnd"/>
      <w:r w:rsidRPr="00276B2A">
        <w:rPr>
          <w:rFonts w:ascii="Cambria" w:hAnsi="Cambria"/>
          <w:b/>
          <w:sz w:val="20"/>
        </w:rPr>
        <w:t xml:space="preserve"> for this!  </w:t>
      </w:r>
      <w:r w:rsidRPr="00276B2A">
        <w:rPr>
          <w:rFonts w:ascii="Cambria" w:hAnsi="Cambria"/>
          <w:sz w:val="20"/>
        </w:rPr>
        <w:t>We will also do blocking or rehearsal of show!</w:t>
      </w:r>
    </w:p>
    <w:p w14:paraId="41923121" w14:textId="77777777" w:rsidR="00B70BEE" w:rsidRDefault="00B70BEE" w:rsidP="00B70BEE">
      <w:pPr>
        <w:rPr>
          <w:rFonts w:ascii="Cambria" w:hAnsi="Cambria"/>
          <w:b/>
          <w:sz w:val="20"/>
        </w:rPr>
      </w:pPr>
    </w:p>
    <w:p w14:paraId="01A0036C" w14:textId="77777777" w:rsidR="00B70BEE" w:rsidRDefault="00B70BEE" w:rsidP="00B70BEE">
      <w:pPr>
        <w:rPr>
          <w:rFonts w:ascii="Cambria" w:hAnsi="Cambria"/>
          <w:b/>
          <w:sz w:val="20"/>
        </w:rPr>
      </w:pPr>
      <w:r w:rsidRPr="00276B2A">
        <w:rPr>
          <w:rFonts w:ascii="Cambria" w:hAnsi="Cambria"/>
          <w:b/>
          <w:sz w:val="20"/>
        </w:rPr>
        <w:t xml:space="preserve">Week Nine </w:t>
      </w:r>
      <w:proofErr w:type="gramStart"/>
      <w:r w:rsidRPr="00276B2A">
        <w:rPr>
          <w:rFonts w:ascii="Cambria" w:hAnsi="Cambria"/>
          <w:b/>
          <w:sz w:val="20"/>
        </w:rPr>
        <w:t>–“</w:t>
      </w:r>
      <w:proofErr w:type="gramEnd"/>
      <w:r w:rsidRPr="00276B2A">
        <w:rPr>
          <w:rFonts w:ascii="Cambria" w:hAnsi="Cambria"/>
          <w:b/>
          <w:sz w:val="20"/>
        </w:rPr>
        <w:t>Stanislavski</w:t>
      </w:r>
      <w:r>
        <w:rPr>
          <w:rFonts w:ascii="Cambria" w:hAnsi="Cambria"/>
          <w:b/>
          <w:sz w:val="20"/>
        </w:rPr>
        <w:t xml:space="preserve"> Stretched</w:t>
      </w:r>
      <w:r w:rsidRPr="00276B2A">
        <w:rPr>
          <w:rFonts w:ascii="Cambria" w:hAnsi="Cambria"/>
          <w:b/>
          <w:sz w:val="20"/>
        </w:rPr>
        <w:t>” - Lines due for Scripts -  review notes and have them in portfolio for Friday!</w:t>
      </w:r>
      <w:r>
        <w:rPr>
          <w:rFonts w:ascii="Cambria" w:hAnsi="Cambria"/>
          <w:b/>
          <w:sz w:val="20"/>
        </w:rPr>
        <w:t xml:space="preserve">  Chapter 5 English theater to 1642</w:t>
      </w:r>
    </w:p>
    <w:p w14:paraId="40936E11" w14:textId="77777777" w:rsidR="00B70BEE" w:rsidRDefault="00B70BEE" w:rsidP="00B70BEE">
      <w:pPr>
        <w:rPr>
          <w:rFonts w:ascii="Cambria" w:hAnsi="Cambria"/>
          <w:b/>
          <w:sz w:val="20"/>
        </w:rPr>
      </w:pPr>
    </w:p>
    <w:p w14:paraId="1D7724DD" w14:textId="51298300" w:rsidR="00B70BEE" w:rsidRPr="00B70BEE" w:rsidRDefault="00B70BEE" w:rsidP="00B70BEE">
      <w:pPr>
        <w:rPr>
          <w:rFonts w:ascii="Cambria" w:hAnsi="Cambria"/>
          <w:b/>
          <w:sz w:val="20"/>
        </w:rPr>
      </w:pPr>
      <w:r w:rsidRPr="00276B2A">
        <w:rPr>
          <w:rFonts w:ascii="Cambria" w:hAnsi="Cambria"/>
          <w:b/>
          <w:sz w:val="20"/>
        </w:rPr>
        <w:t>Week Ten - Truth / Technique PP 154 – 198.  Take notes on key vocabulary / concepts.  Check blocking – memorization with movement and pull props.</w:t>
      </w:r>
    </w:p>
    <w:p w14:paraId="7ECE0108" w14:textId="77777777" w:rsidR="00B70BEE" w:rsidRPr="00276B2A" w:rsidRDefault="00B70BEE" w:rsidP="00B70BEE">
      <w:pPr>
        <w:rPr>
          <w:rFonts w:ascii="Cambria" w:hAnsi="Cambria"/>
          <w:sz w:val="20"/>
          <w:highlight w:val="yellow"/>
        </w:rPr>
      </w:pPr>
    </w:p>
    <w:p w14:paraId="2C8F797F" w14:textId="77777777" w:rsidR="008040B0" w:rsidRDefault="00B70BEE" w:rsidP="00B70BEE">
      <w:pPr>
        <w:rPr>
          <w:rFonts w:ascii="Cambria" w:hAnsi="Cambria"/>
          <w:b/>
          <w:sz w:val="20"/>
        </w:rPr>
      </w:pPr>
      <w:r w:rsidRPr="00276B2A">
        <w:rPr>
          <w:rFonts w:ascii="Cambria" w:hAnsi="Cambria"/>
          <w:b/>
          <w:sz w:val="20"/>
        </w:rPr>
        <w:t>Week Eleven</w:t>
      </w:r>
      <w:r w:rsidRPr="00276B2A">
        <w:rPr>
          <w:rFonts w:ascii="Cambria" w:hAnsi="Cambria"/>
          <w:sz w:val="20"/>
        </w:rPr>
        <w:t xml:space="preserve"> – </w:t>
      </w:r>
      <w:r w:rsidRPr="00276B2A">
        <w:rPr>
          <w:rFonts w:ascii="Cambria" w:hAnsi="Cambria"/>
          <w:b/>
          <w:sz w:val="20"/>
        </w:rPr>
        <w:t>Truth / Technique notes due at the end of the week in portfolio.</w:t>
      </w:r>
      <w:r>
        <w:rPr>
          <w:rFonts w:ascii="Cambria" w:hAnsi="Cambria"/>
          <w:b/>
          <w:sz w:val="20"/>
        </w:rPr>
        <w:t xml:space="preserve">  Spanish theater to 1700.</w:t>
      </w:r>
    </w:p>
    <w:p w14:paraId="2F26FA64" w14:textId="77777777" w:rsidR="008040B0" w:rsidRDefault="008040B0" w:rsidP="00B70BEE">
      <w:pPr>
        <w:rPr>
          <w:rFonts w:ascii="Cambria" w:hAnsi="Cambria"/>
          <w:b/>
          <w:sz w:val="20"/>
        </w:rPr>
      </w:pPr>
    </w:p>
    <w:p w14:paraId="2DFB1FA4" w14:textId="77777777" w:rsidR="008040B0" w:rsidRDefault="00B70BEE" w:rsidP="008040B0">
      <w:pPr>
        <w:rPr>
          <w:rFonts w:ascii="Cambria" w:hAnsi="Cambria"/>
          <w:sz w:val="20"/>
        </w:rPr>
      </w:pPr>
      <w:r w:rsidRPr="00276B2A">
        <w:rPr>
          <w:rFonts w:ascii="Cambria" w:hAnsi="Cambria"/>
          <w:b/>
          <w:sz w:val="20"/>
        </w:rPr>
        <w:t>Week Twelve</w:t>
      </w:r>
      <w:r w:rsidRPr="00276B2A">
        <w:rPr>
          <w:rFonts w:ascii="Cambria" w:hAnsi="Cambria"/>
          <w:sz w:val="20"/>
        </w:rPr>
        <w:t xml:space="preserve"> – “</w:t>
      </w:r>
      <w:r w:rsidRPr="00276B2A">
        <w:rPr>
          <w:rFonts w:ascii="Cambria" w:hAnsi="Cambria"/>
          <w:b/>
          <w:sz w:val="20"/>
        </w:rPr>
        <w:t>Scene Study” PP 199 - 225 –</w:t>
      </w:r>
      <w:r w:rsidRPr="00276B2A">
        <w:rPr>
          <w:rFonts w:ascii="Cambria" w:hAnsi="Cambria"/>
          <w:sz w:val="20"/>
        </w:rPr>
        <w:t>Review questions define key terms and concepts for notebook – rehearsal of show!</w:t>
      </w:r>
    </w:p>
    <w:p w14:paraId="221AE249" w14:textId="77777777" w:rsidR="008040B0" w:rsidRDefault="008040B0" w:rsidP="008040B0">
      <w:pPr>
        <w:rPr>
          <w:rFonts w:ascii="Cambria" w:hAnsi="Cambria"/>
          <w:b/>
          <w:sz w:val="20"/>
        </w:rPr>
      </w:pPr>
    </w:p>
    <w:p w14:paraId="293DCB18" w14:textId="77777777" w:rsidR="008040B0" w:rsidRDefault="00B70BEE" w:rsidP="008040B0">
      <w:pPr>
        <w:rPr>
          <w:rFonts w:ascii="Cambria" w:hAnsi="Cambria"/>
          <w:b/>
          <w:sz w:val="20"/>
        </w:rPr>
      </w:pPr>
      <w:r w:rsidRPr="00276B2A">
        <w:rPr>
          <w:rFonts w:ascii="Cambria" w:hAnsi="Cambria"/>
          <w:b/>
          <w:sz w:val="20"/>
        </w:rPr>
        <w:t>Week Thirteen</w:t>
      </w:r>
      <w:r w:rsidRPr="00276B2A">
        <w:rPr>
          <w:rFonts w:ascii="Cambria" w:hAnsi="Cambria"/>
          <w:sz w:val="20"/>
        </w:rPr>
        <w:t xml:space="preserve"> – “</w:t>
      </w:r>
      <w:r w:rsidRPr="00276B2A">
        <w:rPr>
          <w:rFonts w:ascii="Cambria" w:hAnsi="Cambria"/>
          <w:b/>
          <w:sz w:val="20"/>
        </w:rPr>
        <w:t xml:space="preserve">Scene Study” </w:t>
      </w:r>
      <w:r w:rsidRPr="00276B2A">
        <w:rPr>
          <w:rFonts w:ascii="Cambria" w:hAnsi="Cambria"/>
          <w:sz w:val="20"/>
        </w:rPr>
        <w:t xml:space="preserve">notes on chapter due in portfolio at the end of the week. </w:t>
      </w:r>
      <w:r w:rsidRPr="00953506">
        <w:rPr>
          <w:rFonts w:ascii="Cambria" w:hAnsi="Cambria"/>
          <w:b/>
          <w:sz w:val="20"/>
        </w:rPr>
        <w:t xml:space="preserve">Chapter 7 </w:t>
      </w:r>
      <w:r>
        <w:rPr>
          <w:rFonts w:ascii="Cambria" w:hAnsi="Cambria"/>
          <w:b/>
          <w:sz w:val="20"/>
        </w:rPr>
        <w:t>Italian Theater to 1700.</w:t>
      </w:r>
    </w:p>
    <w:p w14:paraId="527A1A03" w14:textId="77777777" w:rsidR="008040B0" w:rsidRDefault="008040B0" w:rsidP="008040B0">
      <w:pPr>
        <w:rPr>
          <w:rFonts w:ascii="Cambria" w:hAnsi="Cambria"/>
          <w:b/>
          <w:sz w:val="20"/>
        </w:rPr>
      </w:pPr>
    </w:p>
    <w:p w14:paraId="4AFB02ED" w14:textId="77777777" w:rsidR="008040B0" w:rsidRDefault="00B70BEE" w:rsidP="008040B0">
      <w:pPr>
        <w:rPr>
          <w:rFonts w:ascii="Cambria" w:hAnsi="Cambria"/>
          <w:sz w:val="20"/>
        </w:rPr>
      </w:pPr>
      <w:r w:rsidRPr="00276B2A">
        <w:rPr>
          <w:rFonts w:ascii="Cambria" w:hAnsi="Cambria"/>
          <w:b/>
          <w:sz w:val="20"/>
        </w:rPr>
        <w:t>Week Fourteen –</w:t>
      </w:r>
      <w:r w:rsidRPr="00276B2A">
        <w:rPr>
          <w:rFonts w:ascii="Cambria" w:hAnsi="Cambria"/>
          <w:sz w:val="20"/>
        </w:rPr>
        <w:t xml:space="preserve"> </w:t>
      </w:r>
      <w:r w:rsidRPr="00276B2A">
        <w:rPr>
          <w:rFonts w:ascii="Cambria" w:hAnsi="Cambria"/>
          <w:b/>
          <w:sz w:val="20"/>
        </w:rPr>
        <w:t xml:space="preserve">Rehearsal of show paramount </w:t>
      </w:r>
      <w:r w:rsidRPr="00276B2A">
        <w:rPr>
          <w:rFonts w:ascii="Cambria" w:hAnsi="Cambria"/>
          <w:sz w:val="20"/>
        </w:rPr>
        <w:t>– we are getting close no chapter notes for three weeks!</w:t>
      </w:r>
    </w:p>
    <w:p w14:paraId="581098FF" w14:textId="77777777" w:rsidR="008040B0" w:rsidRDefault="008040B0" w:rsidP="008040B0">
      <w:pPr>
        <w:rPr>
          <w:rFonts w:ascii="Cambria" w:hAnsi="Cambria"/>
          <w:b/>
          <w:sz w:val="20"/>
        </w:rPr>
      </w:pPr>
    </w:p>
    <w:p w14:paraId="473C14A1" w14:textId="77777777" w:rsidR="008040B0" w:rsidRDefault="00B70BEE" w:rsidP="008040B0">
      <w:pPr>
        <w:rPr>
          <w:rFonts w:ascii="Cambria" w:hAnsi="Cambria"/>
          <w:b/>
          <w:sz w:val="20"/>
        </w:rPr>
      </w:pPr>
      <w:r w:rsidRPr="00276B2A">
        <w:rPr>
          <w:rFonts w:ascii="Cambria" w:hAnsi="Cambria"/>
          <w:b/>
          <w:sz w:val="20"/>
        </w:rPr>
        <w:lastRenderedPageBreak/>
        <w:t>Week Fifteen</w:t>
      </w:r>
      <w:r w:rsidRPr="00276B2A">
        <w:rPr>
          <w:rFonts w:ascii="Cambria" w:hAnsi="Cambria"/>
          <w:sz w:val="20"/>
        </w:rPr>
        <w:t xml:space="preserve"> </w:t>
      </w:r>
      <w:r w:rsidRPr="00276B2A">
        <w:rPr>
          <w:rFonts w:ascii="Cambria" w:hAnsi="Cambria"/>
          <w:b/>
          <w:sz w:val="20"/>
        </w:rPr>
        <w:t xml:space="preserve">– Rehearsal! </w:t>
      </w:r>
      <w:r>
        <w:rPr>
          <w:rFonts w:ascii="Cambria" w:hAnsi="Cambria"/>
          <w:b/>
          <w:sz w:val="20"/>
        </w:rPr>
        <w:t xml:space="preserve"> Chapter 8 French theater to 1700.</w:t>
      </w:r>
    </w:p>
    <w:p w14:paraId="4963B961" w14:textId="77777777" w:rsidR="008040B0" w:rsidRDefault="008040B0" w:rsidP="008040B0">
      <w:pPr>
        <w:rPr>
          <w:rFonts w:ascii="Cambria" w:hAnsi="Cambria"/>
          <w:b/>
          <w:sz w:val="20"/>
        </w:rPr>
      </w:pPr>
    </w:p>
    <w:p w14:paraId="1C35C7B1" w14:textId="77777777" w:rsidR="008040B0" w:rsidRDefault="00B70BEE" w:rsidP="008040B0">
      <w:pPr>
        <w:rPr>
          <w:rFonts w:ascii="Cambria" w:hAnsi="Cambria"/>
          <w:b/>
          <w:sz w:val="20"/>
        </w:rPr>
      </w:pPr>
      <w:r w:rsidRPr="00276B2A">
        <w:rPr>
          <w:rFonts w:ascii="Cambria" w:hAnsi="Cambria"/>
          <w:b/>
          <w:sz w:val="20"/>
        </w:rPr>
        <w:t>Week Sixteen –Show!  Find 2 new audition scenes (must be on the audition card) for semester exam!</w:t>
      </w:r>
    </w:p>
    <w:p w14:paraId="1FD08346" w14:textId="77777777" w:rsidR="008040B0" w:rsidRDefault="008040B0" w:rsidP="008040B0">
      <w:pPr>
        <w:rPr>
          <w:rFonts w:ascii="Cambria" w:hAnsi="Cambria"/>
          <w:b/>
          <w:sz w:val="20"/>
        </w:rPr>
      </w:pPr>
    </w:p>
    <w:p w14:paraId="1008810D" w14:textId="563A90C4" w:rsidR="00B70BEE" w:rsidRPr="008040B0" w:rsidRDefault="00B70BEE" w:rsidP="008040B0">
      <w:pPr>
        <w:rPr>
          <w:rFonts w:ascii="Cambria" w:hAnsi="Cambria"/>
          <w:sz w:val="20"/>
          <w:highlight w:val="yellow"/>
        </w:rPr>
      </w:pPr>
      <w:r w:rsidRPr="00276B2A">
        <w:rPr>
          <w:rFonts w:ascii="Cambria" w:hAnsi="Cambria"/>
          <w:b/>
          <w:sz w:val="20"/>
        </w:rPr>
        <w:t>Week seventeen - Semester exam (audition scene and portfolio review) is given according to the schedule – no absences unless prior approval is made with the administration!  Unexcused absence = 0 for a grade!</w:t>
      </w:r>
    </w:p>
    <w:p w14:paraId="314B7C9B" w14:textId="77777777" w:rsidR="00B70BEE" w:rsidRPr="00276B2A" w:rsidRDefault="00B70BEE" w:rsidP="00B70BEE">
      <w:pPr>
        <w:rPr>
          <w:rFonts w:ascii="Cambria" w:hAnsi="Cambria"/>
          <w:sz w:val="20"/>
        </w:rPr>
      </w:pPr>
    </w:p>
    <w:p w14:paraId="43D3D08A" w14:textId="77777777" w:rsidR="00B70BEE" w:rsidRPr="00953506" w:rsidRDefault="00B70BEE" w:rsidP="00B70BEE">
      <w:pPr>
        <w:rPr>
          <w:rFonts w:ascii="Cambria" w:hAnsi="Cambria"/>
          <w:b/>
          <w:sz w:val="20"/>
        </w:rPr>
      </w:pPr>
      <w:r w:rsidRPr="00276B2A">
        <w:rPr>
          <w:rFonts w:ascii="Cambria" w:hAnsi="Cambria"/>
          <w:b/>
          <w:sz w:val="20"/>
        </w:rPr>
        <w:t>Week eighteen –</w:t>
      </w:r>
      <w:r w:rsidRPr="00276B2A">
        <w:rPr>
          <w:rFonts w:ascii="Cambria" w:hAnsi="Cambria"/>
          <w:sz w:val="20"/>
        </w:rPr>
        <w:t xml:space="preserve"> </w:t>
      </w:r>
      <w:r>
        <w:rPr>
          <w:rFonts w:ascii="Cambria" w:hAnsi="Cambria"/>
          <w:sz w:val="20"/>
        </w:rPr>
        <w:t xml:space="preserve">update portfolio </w:t>
      </w:r>
      <w:r>
        <w:rPr>
          <w:rFonts w:ascii="Cambria" w:hAnsi="Cambria"/>
          <w:b/>
          <w:sz w:val="20"/>
        </w:rPr>
        <w:t>Chapter 9 English theater to 1800</w:t>
      </w:r>
    </w:p>
    <w:p w14:paraId="2FF411C1" w14:textId="77777777" w:rsidR="00B70BEE" w:rsidRPr="00276B2A" w:rsidRDefault="00B70BEE" w:rsidP="00B70BEE">
      <w:pPr>
        <w:rPr>
          <w:rFonts w:ascii="Cambria" w:hAnsi="Cambria"/>
          <w:sz w:val="20"/>
        </w:rPr>
      </w:pPr>
    </w:p>
    <w:p w14:paraId="4159E7DD" w14:textId="77777777" w:rsidR="00B70BEE" w:rsidRPr="00276B2A" w:rsidRDefault="00B70BEE" w:rsidP="00B70BEE">
      <w:pPr>
        <w:rPr>
          <w:rFonts w:ascii="Cambria" w:hAnsi="Cambria"/>
          <w:sz w:val="20"/>
        </w:rPr>
      </w:pPr>
      <w:r w:rsidRPr="00276B2A">
        <w:rPr>
          <w:rFonts w:ascii="Cambria" w:hAnsi="Cambria"/>
          <w:b/>
          <w:sz w:val="20"/>
        </w:rPr>
        <w:t>Week nineteen –</w:t>
      </w:r>
      <w:r w:rsidRPr="00276B2A">
        <w:rPr>
          <w:rFonts w:ascii="Cambria" w:hAnsi="Cambria"/>
          <w:sz w:val="20"/>
        </w:rPr>
        <w:t xml:space="preserve"> </w:t>
      </w:r>
      <w:r w:rsidRPr="00276B2A">
        <w:rPr>
          <w:rFonts w:ascii="Cambria" w:hAnsi="Cambria"/>
          <w:b/>
          <w:sz w:val="20"/>
        </w:rPr>
        <w:t xml:space="preserve">Performance Process Chapter </w:t>
      </w:r>
      <w:r w:rsidRPr="00276B2A">
        <w:rPr>
          <w:rFonts w:ascii="Cambria" w:hAnsi="Cambria"/>
          <w:sz w:val="20"/>
        </w:rPr>
        <w:t>Review questions define key terms and concepts for notebook – rehearsal of show!</w:t>
      </w:r>
    </w:p>
    <w:p w14:paraId="3120DF74" w14:textId="77777777" w:rsidR="00B70BEE" w:rsidRPr="00276B2A" w:rsidRDefault="00B70BEE" w:rsidP="00B70BEE">
      <w:pPr>
        <w:rPr>
          <w:rFonts w:ascii="Cambria" w:hAnsi="Cambria"/>
          <w:sz w:val="20"/>
        </w:rPr>
      </w:pPr>
    </w:p>
    <w:p w14:paraId="55293AA2" w14:textId="77777777" w:rsidR="00B70BEE" w:rsidRPr="00953506" w:rsidRDefault="00B70BEE" w:rsidP="00B70BEE">
      <w:pPr>
        <w:rPr>
          <w:rFonts w:ascii="Cambria" w:hAnsi="Cambria"/>
          <w:b/>
          <w:sz w:val="20"/>
        </w:rPr>
      </w:pPr>
      <w:r w:rsidRPr="00276B2A">
        <w:rPr>
          <w:rFonts w:ascii="Cambria" w:hAnsi="Cambria"/>
          <w:b/>
          <w:sz w:val="20"/>
        </w:rPr>
        <w:t>Week twenty</w:t>
      </w:r>
      <w:r w:rsidRPr="00276B2A">
        <w:rPr>
          <w:rFonts w:ascii="Cambria" w:hAnsi="Cambria"/>
          <w:sz w:val="20"/>
        </w:rPr>
        <w:t xml:space="preserve"> – review questions and concepts, due at the end of the week.  Block play – start run troughs / polishing rehearsals.  Find two new audition scenes for final!</w:t>
      </w:r>
      <w:r>
        <w:rPr>
          <w:rFonts w:ascii="Cambria" w:hAnsi="Cambria"/>
          <w:sz w:val="20"/>
        </w:rPr>
        <w:t xml:space="preserve">  </w:t>
      </w:r>
      <w:r>
        <w:rPr>
          <w:rFonts w:ascii="Cambria" w:hAnsi="Cambria"/>
          <w:b/>
          <w:sz w:val="20"/>
        </w:rPr>
        <w:t>Chapter 10 Italy and France to 1800.</w:t>
      </w:r>
    </w:p>
    <w:p w14:paraId="29BB3C5C" w14:textId="77777777" w:rsidR="00B70BEE" w:rsidRPr="00276B2A" w:rsidRDefault="00B70BEE" w:rsidP="00B70BEE">
      <w:pPr>
        <w:rPr>
          <w:rFonts w:ascii="Cambria" w:hAnsi="Cambria"/>
          <w:sz w:val="20"/>
        </w:rPr>
      </w:pPr>
    </w:p>
    <w:p w14:paraId="0F07514B" w14:textId="77777777" w:rsidR="00B70BEE" w:rsidRPr="00276B2A" w:rsidRDefault="00B70BEE" w:rsidP="00B70BEE">
      <w:pPr>
        <w:rPr>
          <w:rFonts w:ascii="Cambria" w:hAnsi="Cambria"/>
          <w:sz w:val="20"/>
        </w:rPr>
      </w:pPr>
      <w:r w:rsidRPr="00276B2A">
        <w:rPr>
          <w:rFonts w:ascii="Cambria" w:hAnsi="Cambria"/>
          <w:b/>
          <w:sz w:val="20"/>
        </w:rPr>
        <w:t>Week twenty-one –</w:t>
      </w:r>
      <w:r w:rsidRPr="00276B2A">
        <w:rPr>
          <w:rFonts w:ascii="Cambria" w:hAnsi="Cambria"/>
          <w:sz w:val="20"/>
        </w:rPr>
        <w:t xml:space="preserve"> </w:t>
      </w:r>
      <w:r w:rsidRPr="00276B2A">
        <w:rPr>
          <w:rFonts w:ascii="Cambria" w:hAnsi="Cambria"/>
          <w:b/>
          <w:sz w:val="20"/>
        </w:rPr>
        <w:t xml:space="preserve">Acting Anticipated </w:t>
      </w:r>
      <w:r w:rsidRPr="00276B2A">
        <w:rPr>
          <w:rFonts w:ascii="Cambria" w:hAnsi="Cambria"/>
          <w:sz w:val="20"/>
        </w:rPr>
        <w:t>define key terms and concepts for notebook – rehearsal of show!</w:t>
      </w:r>
    </w:p>
    <w:p w14:paraId="26C662BE" w14:textId="77777777" w:rsidR="00B70BEE" w:rsidRPr="00276B2A" w:rsidRDefault="00B70BEE" w:rsidP="00B70BEE">
      <w:pPr>
        <w:rPr>
          <w:rFonts w:ascii="Cambria" w:hAnsi="Cambria"/>
          <w:sz w:val="20"/>
        </w:rPr>
      </w:pPr>
    </w:p>
    <w:p w14:paraId="23C6EB37" w14:textId="77777777" w:rsidR="00B70BEE" w:rsidRPr="00953506" w:rsidRDefault="00B70BEE" w:rsidP="00B70BEE">
      <w:pPr>
        <w:rPr>
          <w:rFonts w:ascii="Cambria" w:hAnsi="Cambria"/>
          <w:b/>
          <w:sz w:val="20"/>
        </w:rPr>
      </w:pPr>
      <w:r w:rsidRPr="00276B2A">
        <w:rPr>
          <w:rFonts w:ascii="Cambria" w:hAnsi="Cambria"/>
          <w:b/>
          <w:sz w:val="20"/>
        </w:rPr>
        <w:t xml:space="preserve">Week twenty–two – </w:t>
      </w:r>
      <w:r w:rsidRPr="00276B2A">
        <w:rPr>
          <w:rFonts w:ascii="Cambria" w:hAnsi="Cambria"/>
          <w:sz w:val="20"/>
        </w:rPr>
        <w:t>Review questions define key terms and concepts for notebook – rehearsal of show! Polishing rehearsals – run music and all elements.</w:t>
      </w:r>
      <w:r>
        <w:rPr>
          <w:rFonts w:ascii="Cambria" w:hAnsi="Cambria"/>
          <w:sz w:val="20"/>
        </w:rPr>
        <w:t xml:space="preserve">  </w:t>
      </w:r>
      <w:r>
        <w:rPr>
          <w:rFonts w:ascii="Cambria" w:hAnsi="Cambria"/>
          <w:b/>
          <w:sz w:val="20"/>
        </w:rPr>
        <w:t>Chapter 11 Northern European Theater to 1800</w:t>
      </w:r>
    </w:p>
    <w:p w14:paraId="213A6ECE" w14:textId="77777777" w:rsidR="00B70BEE" w:rsidRPr="00276B2A" w:rsidRDefault="00B70BEE" w:rsidP="00B70BEE">
      <w:pPr>
        <w:rPr>
          <w:rFonts w:ascii="Cambria" w:hAnsi="Cambria"/>
          <w:sz w:val="20"/>
        </w:rPr>
      </w:pPr>
    </w:p>
    <w:p w14:paraId="59B995CC" w14:textId="77777777" w:rsidR="00B70BEE" w:rsidRPr="00276B2A" w:rsidRDefault="00B70BEE" w:rsidP="00B70BEE">
      <w:pPr>
        <w:rPr>
          <w:rFonts w:ascii="Cambria" w:hAnsi="Cambria"/>
          <w:sz w:val="20"/>
        </w:rPr>
      </w:pPr>
      <w:r w:rsidRPr="00276B2A">
        <w:rPr>
          <w:rFonts w:ascii="Cambria" w:hAnsi="Cambria"/>
          <w:b/>
          <w:sz w:val="20"/>
        </w:rPr>
        <w:t>Week twenty-three –</w:t>
      </w:r>
      <w:r w:rsidRPr="00276B2A">
        <w:rPr>
          <w:rFonts w:ascii="Cambria" w:hAnsi="Cambria"/>
          <w:sz w:val="20"/>
        </w:rPr>
        <w:t xml:space="preserve"> Memorization due!  Run show.  </w:t>
      </w:r>
      <w:r w:rsidRPr="00276B2A">
        <w:rPr>
          <w:rFonts w:ascii="Cambria" w:hAnsi="Cambria"/>
          <w:b/>
          <w:i/>
          <w:sz w:val="20"/>
          <w:u w:val="single"/>
        </w:rPr>
        <w:t xml:space="preserve">120 Students </w:t>
      </w:r>
      <w:r>
        <w:rPr>
          <w:rFonts w:ascii="Cambria" w:hAnsi="Cambria"/>
          <w:b/>
          <w:i/>
          <w:sz w:val="20"/>
          <w:u w:val="single"/>
        </w:rPr>
        <w:t>will show personal project outline to me</w:t>
      </w:r>
      <w:r w:rsidRPr="00276B2A">
        <w:rPr>
          <w:rFonts w:ascii="Cambria" w:hAnsi="Cambria"/>
          <w:b/>
          <w:i/>
          <w:sz w:val="20"/>
          <w:u w:val="single"/>
        </w:rPr>
        <w:t>!</w:t>
      </w:r>
    </w:p>
    <w:p w14:paraId="3FB49F75" w14:textId="77777777" w:rsidR="00B70BEE" w:rsidRPr="00276B2A" w:rsidRDefault="00B70BEE" w:rsidP="00B70BEE">
      <w:pPr>
        <w:rPr>
          <w:rFonts w:ascii="Cambria" w:hAnsi="Cambria"/>
          <w:sz w:val="20"/>
        </w:rPr>
      </w:pPr>
    </w:p>
    <w:p w14:paraId="0F561802" w14:textId="77777777" w:rsidR="00B70BEE" w:rsidRPr="00953506" w:rsidRDefault="00B70BEE" w:rsidP="00B70BEE">
      <w:pPr>
        <w:rPr>
          <w:rFonts w:ascii="Cambria" w:hAnsi="Cambria"/>
          <w:b/>
          <w:sz w:val="20"/>
        </w:rPr>
      </w:pPr>
      <w:r w:rsidRPr="00276B2A">
        <w:rPr>
          <w:rFonts w:ascii="Cambria" w:hAnsi="Cambria"/>
          <w:b/>
          <w:sz w:val="20"/>
        </w:rPr>
        <w:t xml:space="preserve">Week twenty-four – </w:t>
      </w:r>
      <w:r w:rsidRPr="00276B2A">
        <w:rPr>
          <w:rFonts w:ascii="Cambria" w:hAnsi="Cambria"/>
          <w:sz w:val="20"/>
        </w:rPr>
        <w:t>defining a personal philosophy of Acting using the “best practices I now know.”  Clearly define both “things I know,” and “things I can see I need to work on.”</w:t>
      </w:r>
      <w:r>
        <w:rPr>
          <w:rFonts w:ascii="Cambria" w:hAnsi="Cambria"/>
          <w:sz w:val="20"/>
        </w:rPr>
        <w:t xml:space="preserve">  </w:t>
      </w:r>
      <w:r>
        <w:rPr>
          <w:rFonts w:ascii="Cambria" w:hAnsi="Cambria"/>
          <w:b/>
          <w:sz w:val="20"/>
        </w:rPr>
        <w:t xml:space="preserve"> Chapter 12 Continental European theater in the Early Nineteenth Century.</w:t>
      </w:r>
    </w:p>
    <w:p w14:paraId="74E3C9A8" w14:textId="77777777" w:rsidR="00B70BEE" w:rsidRPr="00276B2A" w:rsidRDefault="00B70BEE" w:rsidP="00B70BEE">
      <w:pPr>
        <w:rPr>
          <w:rFonts w:ascii="Cambria" w:hAnsi="Cambria"/>
          <w:sz w:val="20"/>
        </w:rPr>
      </w:pPr>
    </w:p>
    <w:p w14:paraId="61BC366E" w14:textId="77777777" w:rsidR="00B70BEE" w:rsidRPr="00276B2A" w:rsidRDefault="00B70BEE" w:rsidP="00B70BEE">
      <w:pPr>
        <w:rPr>
          <w:rFonts w:ascii="Cambria" w:hAnsi="Cambria"/>
          <w:sz w:val="20"/>
        </w:rPr>
      </w:pPr>
      <w:r w:rsidRPr="00276B2A">
        <w:rPr>
          <w:rFonts w:ascii="Cambria" w:hAnsi="Cambria"/>
          <w:b/>
          <w:sz w:val="20"/>
        </w:rPr>
        <w:t xml:space="preserve">Week twenty- five </w:t>
      </w:r>
      <w:r w:rsidRPr="00276B2A">
        <w:rPr>
          <w:rFonts w:ascii="Cambria" w:hAnsi="Cambria"/>
          <w:sz w:val="20"/>
        </w:rPr>
        <w:t>– Run show – start writing personal philosophy out rough draft due on Friday!</w:t>
      </w:r>
    </w:p>
    <w:p w14:paraId="0C80F24E" w14:textId="77777777" w:rsidR="00B70BEE" w:rsidRPr="00276B2A" w:rsidRDefault="00B70BEE" w:rsidP="00B70BEE">
      <w:pPr>
        <w:rPr>
          <w:rFonts w:ascii="Cambria" w:hAnsi="Cambria"/>
          <w:sz w:val="20"/>
        </w:rPr>
      </w:pPr>
    </w:p>
    <w:p w14:paraId="49DC53BB" w14:textId="77777777" w:rsidR="00B70BEE" w:rsidRPr="00953506" w:rsidRDefault="00B70BEE" w:rsidP="00B70BEE">
      <w:pPr>
        <w:rPr>
          <w:rFonts w:ascii="Cambria" w:hAnsi="Cambria"/>
          <w:b/>
          <w:sz w:val="20"/>
          <w:u w:val="single"/>
        </w:rPr>
      </w:pPr>
      <w:r w:rsidRPr="00276B2A">
        <w:rPr>
          <w:rFonts w:ascii="Cambria" w:hAnsi="Cambria"/>
          <w:b/>
          <w:sz w:val="20"/>
        </w:rPr>
        <w:t>Week Twenty-six –</w:t>
      </w:r>
      <w:r w:rsidRPr="00276B2A">
        <w:rPr>
          <w:rFonts w:ascii="Cambria" w:hAnsi="Cambria"/>
          <w:sz w:val="20"/>
        </w:rPr>
        <w:t>Run Show – peer edit writing philosophy</w:t>
      </w:r>
      <w:r w:rsidRPr="00953506">
        <w:rPr>
          <w:rFonts w:ascii="Cambria" w:hAnsi="Cambria"/>
          <w:sz w:val="20"/>
        </w:rPr>
        <w:t xml:space="preserve">.  </w:t>
      </w:r>
      <w:r w:rsidRPr="00953506">
        <w:rPr>
          <w:rFonts w:ascii="Cambria" w:hAnsi="Cambria"/>
          <w:b/>
          <w:sz w:val="20"/>
        </w:rPr>
        <w:t xml:space="preserve">Chapter </w:t>
      </w:r>
      <w:r>
        <w:rPr>
          <w:rFonts w:ascii="Cambria" w:hAnsi="Cambria"/>
          <w:b/>
          <w:sz w:val="20"/>
        </w:rPr>
        <w:t>13 English Language theater in the Early Ninetieth Century.</w:t>
      </w:r>
    </w:p>
    <w:p w14:paraId="24850C05" w14:textId="77777777" w:rsidR="00B70BEE" w:rsidRPr="00276B2A" w:rsidRDefault="00B70BEE" w:rsidP="00B70BEE">
      <w:pPr>
        <w:rPr>
          <w:rFonts w:ascii="Cambria" w:hAnsi="Cambria"/>
          <w:sz w:val="20"/>
          <w:u w:val="single"/>
        </w:rPr>
      </w:pPr>
    </w:p>
    <w:p w14:paraId="1F2AE28D" w14:textId="77777777" w:rsidR="00B70BEE" w:rsidRPr="00276B2A" w:rsidRDefault="00B70BEE" w:rsidP="00B70BEE">
      <w:pPr>
        <w:rPr>
          <w:rFonts w:ascii="Cambria" w:hAnsi="Cambria"/>
          <w:sz w:val="20"/>
        </w:rPr>
      </w:pPr>
      <w:r w:rsidRPr="00276B2A">
        <w:rPr>
          <w:rFonts w:ascii="Cambria" w:hAnsi="Cambria"/>
          <w:b/>
          <w:sz w:val="20"/>
        </w:rPr>
        <w:t xml:space="preserve">Week Twenty-seven – </w:t>
      </w:r>
      <w:r w:rsidRPr="00276B2A">
        <w:rPr>
          <w:rFonts w:ascii="Cambria" w:hAnsi="Cambria"/>
          <w:sz w:val="20"/>
        </w:rPr>
        <w:t>Run Show – final draft of personal philosophy of acting due!</w:t>
      </w:r>
    </w:p>
    <w:p w14:paraId="4B4200AE" w14:textId="77777777" w:rsidR="00B70BEE" w:rsidRPr="00276B2A" w:rsidRDefault="00B70BEE" w:rsidP="00B70BEE">
      <w:pPr>
        <w:rPr>
          <w:rFonts w:ascii="Cambria" w:hAnsi="Cambria"/>
          <w:sz w:val="20"/>
        </w:rPr>
      </w:pPr>
    </w:p>
    <w:p w14:paraId="3E20FBA9" w14:textId="77777777" w:rsidR="00B70BEE" w:rsidRPr="00953506" w:rsidRDefault="00B70BEE" w:rsidP="00B70BEE">
      <w:pPr>
        <w:rPr>
          <w:rFonts w:ascii="Cambria" w:hAnsi="Cambria"/>
          <w:b/>
          <w:sz w:val="20"/>
        </w:rPr>
      </w:pPr>
      <w:r w:rsidRPr="00276B2A">
        <w:rPr>
          <w:rFonts w:ascii="Cambria" w:hAnsi="Cambria"/>
          <w:b/>
          <w:sz w:val="20"/>
        </w:rPr>
        <w:t xml:space="preserve">Week twenty – eight – </w:t>
      </w:r>
      <w:r w:rsidRPr="00276B2A">
        <w:rPr>
          <w:rFonts w:ascii="Cambria" w:hAnsi="Cambria"/>
          <w:sz w:val="20"/>
        </w:rPr>
        <w:t>Run Show – Final Dress Week start updating portfolio for final audition with two new audition scenes.</w:t>
      </w:r>
      <w:r>
        <w:rPr>
          <w:rFonts w:ascii="Cambria" w:hAnsi="Cambria"/>
          <w:sz w:val="20"/>
        </w:rPr>
        <w:t xml:space="preserve">  </w:t>
      </w:r>
      <w:r>
        <w:rPr>
          <w:rFonts w:ascii="Cambria" w:hAnsi="Cambria"/>
          <w:b/>
          <w:sz w:val="20"/>
        </w:rPr>
        <w:t>Chapter 14 – English Language theater in the Late Nineteenth Century.</w:t>
      </w:r>
    </w:p>
    <w:p w14:paraId="1263642E" w14:textId="77777777" w:rsidR="00B70BEE" w:rsidRPr="00276B2A" w:rsidRDefault="00B70BEE" w:rsidP="00B70BEE">
      <w:pPr>
        <w:rPr>
          <w:rFonts w:ascii="Cambria" w:hAnsi="Cambria"/>
          <w:sz w:val="20"/>
        </w:rPr>
      </w:pPr>
    </w:p>
    <w:p w14:paraId="0A06EDC4" w14:textId="77777777" w:rsidR="00B70BEE" w:rsidRPr="00276B2A" w:rsidRDefault="00B70BEE" w:rsidP="00B70BEE">
      <w:pPr>
        <w:rPr>
          <w:rFonts w:ascii="Cambria" w:hAnsi="Cambria"/>
          <w:sz w:val="20"/>
        </w:rPr>
      </w:pPr>
      <w:r w:rsidRPr="00276B2A">
        <w:rPr>
          <w:rFonts w:ascii="Cambria" w:hAnsi="Cambria"/>
          <w:b/>
          <w:sz w:val="20"/>
        </w:rPr>
        <w:t xml:space="preserve">Week twenty-nine – </w:t>
      </w:r>
      <w:r w:rsidRPr="00276B2A">
        <w:rPr>
          <w:rFonts w:ascii="Cambria" w:hAnsi="Cambria"/>
          <w:sz w:val="20"/>
        </w:rPr>
        <w:t>Chapter 13 Revolutions PP 299- 320, Questions 1- 4, define key terms and concepts.</w:t>
      </w:r>
    </w:p>
    <w:p w14:paraId="46DC1C65" w14:textId="77777777" w:rsidR="00B70BEE" w:rsidRPr="00276B2A" w:rsidRDefault="00B70BEE" w:rsidP="00B70BEE">
      <w:pPr>
        <w:rPr>
          <w:rFonts w:ascii="Cambria" w:hAnsi="Cambria"/>
          <w:sz w:val="20"/>
        </w:rPr>
      </w:pPr>
    </w:p>
    <w:p w14:paraId="053A1E45" w14:textId="77777777" w:rsidR="00B70BEE" w:rsidRPr="00276B2A" w:rsidRDefault="00B70BEE" w:rsidP="00B70BEE">
      <w:pPr>
        <w:rPr>
          <w:rFonts w:ascii="Cambria" w:hAnsi="Cambria"/>
          <w:sz w:val="20"/>
        </w:rPr>
      </w:pPr>
      <w:r w:rsidRPr="00276B2A">
        <w:rPr>
          <w:rFonts w:ascii="Cambria" w:hAnsi="Cambria"/>
          <w:b/>
          <w:sz w:val="20"/>
        </w:rPr>
        <w:t>Week thirty –</w:t>
      </w:r>
      <w:r w:rsidRPr="00276B2A">
        <w:rPr>
          <w:rFonts w:ascii="Cambria" w:hAnsi="Cambria"/>
          <w:sz w:val="20"/>
        </w:rPr>
        <w:t xml:space="preserve"> review questions and concepts due on Friday.  Rehearse for final performance next week!</w:t>
      </w:r>
    </w:p>
    <w:p w14:paraId="21A7ECCC" w14:textId="77777777" w:rsidR="00B70BEE" w:rsidRPr="00276B2A" w:rsidRDefault="00B70BEE" w:rsidP="00B70BEE">
      <w:pPr>
        <w:rPr>
          <w:rFonts w:ascii="Cambria" w:hAnsi="Cambria"/>
          <w:sz w:val="20"/>
        </w:rPr>
      </w:pPr>
    </w:p>
    <w:p w14:paraId="42341CA2" w14:textId="77777777" w:rsidR="00B70BEE" w:rsidRPr="00276B2A" w:rsidRDefault="00B70BEE" w:rsidP="00B70BEE">
      <w:pPr>
        <w:rPr>
          <w:rFonts w:ascii="Cambria" w:hAnsi="Cambria"/>
          <w:b/>
          <w:sz w:val="20"/>
        </w:rPr>
      </w:pPr>
      <w:r w:rsidRPr="00276B2A">
        <w:rPr>
          <w:rFonts w:ascii="Cambria" w:hAnsi="Cambria"/>
          <w:b/>
          <w:sz w:val="20"/>
        </w:rPr>
        <w:t>Week Thirty-one – Final performance Theater 120 student’s final portfolio preparation.</w:t>
      </w:r>
    </w:p>
    <w:p w14:paraId="643B5A7A" w14:textId="77777777" w:rsidR="00B70BEE" w:rsidRPr="00276B2A" w:rsidRDefault="00B70BEE" w:rsidP="00B70BEE">
      <w:pPr>
        <w:rPr>
          <w:rFonts w:ascii="Cambria" w:hAnsi="Cambria"/>
          <w:b/>
          <w:sz w:val="20"/>
        </w:rPr>
      </w:pPr>
    </w:p>
    <w:p w14:paraId="540ADC2D" w14:textId="77777777" w:rsidR="00B70BEE" w:rsidRDefault="00B70BEE" w:rsidP="00B70BEE">
      <w:pPr>
        <w:rPr>
          <w:rFonts w:ascii="Cambria" w:hAnsi="Cambria"/>
          <w:sz w:val="20"/>
        </w:rPr>
      </w:pPr>
      <w:r w:rsidRPr="00276B2A">
        <w:rPr>
          <w:rFonts w:ascii="Cambria" w:hAnsi="Cambria"/>
          <w:b/>
          <w:sz w:val="20"/>
        </w:rPr>
        <w:t>Week Thirty-two -</w:t>
      </w:r>
      <w:r w:rsidRPr="00276B2A">
        <w:rPr>
          <w:rFonts w:ascii="Cambria" w:hAnsi="Cambria"/>
          <w:sz w:val="20"/>
        </w:rPr>
        <w:t xml:space="preserve"> </w:t>
      </w:r>
      <w:r w:rsidRPr="00276B2A">
        <w:rPr>
          <w:rFonts w:ascii="Cambria" w:hAnsi="Cambria"/>
          <w:b/>
          <w:sz w:val="20"/>
        </w:rPr>
        <w:t>Theater 120 student’s present final portfolio and audition scenes.</w:t>
      </w:r>
      <w:r w:rsidRPr="00276B2A">
        <w:rPr>
          <w:rFonts w:ascii="Cambria" w:hAnsi="Cambria"/>
          <w:sz w:val="20"/>
        </w:rPr>
        <w:t xml:space="preserve"> Class Critique of final performance – final review for semester exam – turn in all books.</w:t>
      </w:r>
    </w:p>
    <w:p w14:paraId="5CA6664C" w14:textId="77777777" w:rsidR="00B70BEE" w:rsidRDefault="00B70BEE" w:rsidP="0091047F">
      <w:pPr>
        <w:rPr>
          <w:rFonts w:ascii="San Serif" w:hAnsi="San Serif"/>
          <w:szCs w:val="24"/>
        </w:rPr>
      </w:pPr>
    </w:p>
    <w:p w14:paraId="239396FB" w14:textId="77777777" w:rsidR="00B70BEE" w:rsidRPr="009E1A11" w:rsidRDefault="00B70BEE" w:rsidP="0091047F">
      <w:pPr>
        <w:rPr>
          <w:rFonts w:ascii="San Serif" w:hAnsi="San Serif"/>
          <w:szCs w:val="24"/>
        </w:rPr>
      </w:pPr>
    </w:p>
    <w:p w14:paraId="4C921A86" w14:textId="1FC6C865" w:rsidR="00B8463C" w:rsidRDefault="00B8463C" w:rsidP="00931952">
      <w:pPr>
        <w:rPr>
          <w:rFonts w:ascii="San Serif" w:hAnsi="San Serif"/>
          <w:szCs w:val="24"/>
        </w:rPr>
      </w:pPr>
      <w:r w:rsidRPr="002B3335">
        <w:rPr>
          <w:rStyle w:val="Heading3Char"/>
          <w:rFonts w:ascii="San Serif" w:hAnsi="San Serif"/>
          <w:b/>
        </w:rPr>
        <w:t>Critical Dat</w:t>
      </w:r>
      <w:r w:rsidR="00611014" w:rsidRPr="002B3335">
        <w:rPr>
          <w:rStyle w:val="Heading3Char"/>
          <w:rFonts w:ascii="San Serif" w:hAnsi="San Serif"/>
          <w:b/>
        </w:rPr>
        <w:t>es:</w:t>
      </w:r>
      <w:r w:rsidR="00611014" w:rsidRPr="009E1A11">
        <w:rPr>
          <w:rFonts w:ascii="San Serif" w:hAnsi="San Serif"/>
          <w:szCs w:val="24"/>
        </w:rPr>
        <w:t xml:space="preserve"> </w:t>
      </w:r>
    </w:p>
    <w:p w14:paraId="051ECD3C" w14:textId="77777777" w:rsidR="008040B0" w:rsidRDefault="008040B0" w:rsidP="008040B0">
      <w:pPr>
        <w:rPr>
          <w:rFonts w:ascii="San Serif" w:hAnsi="San Serif"/>
          <w:szCs w:val="24"/>
        </w:rPr>
      </w:pPr>
      <w:r>
        <w:rPr>
          <w:rFonts w:ascii="San Serif" w:hAnsi="San Serif"/>
          <w:szCs w:val="24"/>
        </w:rPr>
        <w:lastRenderedPageBreak/>
        <w:t>Mid-year Semester Exam Typically 2-3</w:t>
      </w:r>
      <w:r w:rsidRPr="00DB2F8F">
        <w:rPr>
          <w:rFonts w:ascii="San Serif" w:hAnsi="San Serif"/>
          <w:szCs w:val="24"/>
          <w:vertAlign w:val="superscript"/>
        </w:rPr>
        <w:t>rd</w:t>
      </w:r>
      <w:r>
        <w:rPr>
          <w:rFonts w:ascii="San Serif" w:hAnsi="San Serif"/>
          <w:szCs w:val="24"/>
        </w:rPr>
        <w:t xml:space="preserve"> week of January (COVID dependent)</w:t>
      </w:r>
    </w:p>
    <w:p w14:paraId="09B41DEA" w14:textId="77777777" w:rsidR="008040B0" w:rsidRPr="009E1A11" w:rsidRDefault="008040B0" w:rsidP="008040B0">
      <w:pPr>
        <w:rPr>
          <w:rFonts w:ascii="San Serif" w:hAnsi="San Serif"/>
          <w:szCs w:val="24"/>
        </w:rPr>
      </w:pPr>
      <w:r>
        <w:rPr>
          <w:rFonts w:ascii="San Serif" w:hAnsi="San Serif"/>
          <w:szCs w:val="24"/>
        </w:rPr>
        <w:t>End of Year Exam.</w:t>
      </w:r>
    </w:p>
    <w:p w14:paraId="28028E6E" w14:textId="77777777" w:rsidR="008040B0" w:rsidRPr="009E1A11" w:rsidRDefault="008040B0" w:rsidP="00931952">
      <w:pPr>
        <w:rPr>
          <w:rFonts w:ascii="San Serif" w:hAnsi="San Serif"/>
          <w:szCs w:val="24"/>
        </w:rPr>
      </w:pPr>
    </w:p>
    <w:p w14:paraId="1C107307" w14:textId="77777777" w:rsidR="0091047F" w:rsidRPr="009E1A11" w:rsidRDefault="0091047F" w:rsidP="00931952">
      <w:pPr>
        <w:rPr>
          <w:rFonts w:ascii="San Serif" w:hAnsi="San Serif"/>
          <w:b/>
          <w:szCs w:val="24"/>
        </w:rPr>
      </w:pPr>
    </w:p>
    <w:p w14:paraId="3E19A00C" w14:textId="473B0D83" w:rsidR="00357D17" w:rsidRDefault="00357D17" w:rsidP="0091047F">
      <w:pPr>
        <w:pStyle w:val="Heading3"/>
        <w:rPr>
          <w:rFonts w:ascii="San Serif" w:hAnsi="San Serif"/>
          <w:b/>
        </w:rPr>
      </w:pPr>
      <w:r w:rsidRPr="002B3335">
        <w:rPr>
          <w:rFonts w:ascii="San Serif" w:hAnsi="San Serif"/>
          <w:b/>
        </w:rPr>
        <w:t>Grade Calculation Procedure:</w:t>
      </w:r>
    </w:p>
    <w:p w14:paraId="3F822BF6" w14:textId="77777777" w:rsidR="008040B0" w:rsidRPr="008040B0" w:rsidRDefault="008040B0" w:rsidP="008040B0">
      <w:pPr>
        <w:rPr>
          <w:rFonts w:hint="eastAsia"/>
        </w:rPr>
      </w:pPr>
    </w:p>
    <w:p w14:paraId="4C572BE0" w14:textId="13D7C1D3" w:rsidR="008040B0" w:rsidRDefault="008040B0" w:rsidP="008040B0">
      <w:r>
        <w:t>All assignments and projects are assigned a point value.  I use a total point system so the average of the points vs. total determines the grade.</w:t>
      </w:r>
    </w:p>
    <w:p w14:paraId="5733683C" w14:textId="6A32A28E" w:rsidR="00150065" w:rsidRDefault="00150065" w:rsidP="008040B0"/>
    <w:p w14:paraId="2DC65C97" w14:textId="77777777" w:rsidR="00150065" w:rsidRDefault="00150065" w:rsidP="00150065">
      <w:pPr>
        <w:rPr>
          <w:rFonts w:ascii="San Serif" w:hAnsi="San Serif" w:cs="Arial"/>
          <w:b/>
          <w:szCs w:val="24"/>
        </w:rPr>
      </w:pPr>
      <w:r>
        <w:rPr>
          <w:rFonts w:ascii="San Serif" w:hAnsi="San Serif" w:cs="Arial"/>
          <w:b/>
          <w:szCs w:val="24"/>
        </w:rPr>
        <w:t>You will be graded on:</w:t>
      </w:r>
    </w:p>
    <w:p w14:paraId="2DDAE9B1" w14:textId="77777777" w:rsidR="00150065" w:rsidRDefault="00150065" w:rsidP="00150065">
      <w:pPr>
        <w:rPr>
          <w:rFonts w:ascii="Calibri" w:hAnsi="Calibri" w:cs="Arial"/>
          <w:lang w:val="en"/>
        </w:rPr>
      </w:pPr>
      <w:r>
        <w:rPr>
          <w:rFonts w:ascii="Calibri" w:hAnsi="Calibri" w:cs="Arial"/>
          <w:lang w:val="en"/>
        </w:rPr>
        <w:t>Participation in activities</w:t>
      </w:r>
    </w:p>
    <w:p w14:paraId="4244072A" w14:textId="77777777" w:rsidR="00150065" w:rsidRDefault="00150065" w:rsidP="00150065">
      <w:pPr>
        <w:rPr>
          <w:rFonts w:ascii="Calibri" w:hAnsi="Calibri" w:cs="Arial"/>
          <w:lang w:val="en"/>
        </w:rPr>
      </w:pPr>
      <w:r>
        <w:rPr>
          <w:rFonts w:ascii="Calibri" w:hAnsi="Calibri" w:cs="Arial"/>
          <w:lang w:val="en"/>
        </w:rPr>
        <w:t>Vocabulary worksheets</w:t>
      </w:r>
    </w:p>
    <w:p w14:paraId="46D3A442" w14:textId="77777777" w:rsidR="00150065" w:rsidRDefault="00150065" w:rsidP="00150065">
      <w:pPr>
        <w:rPr>
          <w:rFonts w:ascii="Calibri" w:hAnsi="Calibri" w:cs="Arial"/>
          <w:lang w:val="en"/>
        </w:rPr>
      </w:pPr>
      <w:r>
        <w:rPr>
          <w:rFonts w:ascii="Calibri" w:hAnsi="Calibri" w:cs="Arial"/>
          <w:lang w:val="en"/>
        </w:rPr>
        <w:t>Chapter questions as assigned</w:t>
      </w:r>
    </w:p>
    <w:p w14:paraId="40515530" w14:textId="77777777" w:rsidR="00150065" w:rsidRDefault="00150065" w:rsidP="00150065">
      <w:pPr>
        <w:rPr>
          <w:rFonts w:ascii="Calibri" w:hAnsi="Calibri" w:cs="Arial"/>
          <w:lang w:val="en"/>
        </w:rPr>
      </w:pPr>
      <w:r>
        <w:rPr>
          <w:rFonts w:ascii="Calibri" w:hAnsi="Calibri" w:cs="Arial"/>
          <w:lang w:val="en"/>
        </w:rPr>
        <w:t>Quizzes</w:t>
      </w:r>
    </w:p>
    <w:p w14:paraId="0B3DEAC8" w14:textId="77777777" w:rsidR="00150065" w:rsidRDefault="00150065" w:rsidP="00150065">
      <w:pPr>
        <w:rPr>
          <w:rFonts w:ascii="Calibri" w:hAnsi="Calibri" w:cs="Arial"/>
          <w:lang w:val="en"/>
        </w:rPr>
      </w:pPr>
      <w:r>
        <w:rPr>
          <w:rFonts w:ascii="Calibri" w:hAnsi="Calibri" w:cs="Arial"/>
          <w:lang w:val="en"/>
        </w:rPr>
        <w:t>Unit Tests</w:t>
      </w:r>
    </w:p>
    <w:p w14:paraId="6164B40D" w14:textId="77777777" w:rsidR="00150065" w:rsidRDefault="00150065" w:rsidP="00150065">
      <w:pPr>
        <w:rPr>
          <w:rFonts w:ascii="Calibri" w:hAnsi="Calibri" w:cs="Arial"/>
          <w:lang w:val="en"/>
        </w:rPr>
      </w:pPr>
      <w:r>
        <w:rPr>
          <w:rFonts w:ascii="Calibri" w:hAnsi="Calibri" w:cs="Arial"/>
          <w:lang w:val="en"/>
        </w:rPr>
        <w:t>Bell Ringer entries</w:t>
      </w:r>
    </w:p>
    <w:p w14:paraId="6F5C35CE" w14:textId="77777777" w:rsidR="00150065" w:rsidRDefault="00150065" w:rsidP="00150065">
      <w:pPr>
        <w:rPr>
          <w:rFonts w:ascii="Calibri" w:hAnsi="Calibri" w:cs="Arial"/>
          <w:lang w:val="en"/>
        </w:rPr>
      </w:pPr>
      <w:r>
        <w:rPr>
          <w:rFonts w:ascii="Calibri" w:hAnsi="Calibri" w:cs="Arial"/>
          <w:lang w:val="en"/>
        </w:rPr>
        <w:t>Performances of assigned work</w:t>
      </w:r>
    </w:p>
    <w:p w14:paraId="3F890CEF" w14:textId="77777777" w:rsidR="00150065" w:rsidRDefault="00150065" w:rsidP="00150065">
      <w:pPr>
        <w:rPr>
          <w:rFonts w:ascii="Calibri" w:hAnsi="Calibri" w:cs="Arial"/>
          <w:lang w:val="en"/>
        </w:rPr>
      </w:pPr>
      <w:r>
        <w:rPr>
          <w:rFonts w:ascii="Calibri" w:hAnsi="Calibri" w:cs="Arial"/>
          <w:lang w:val="en"/>
        </w:rPr>
        <w:t>Notebook arrangement and upkeep.</w:t>
      </w:r>
    </w:p>
    <w:p w14:paraId="33931CD8" w14:textId="77777777" w:rsidR="00150065" w:rsidRPr="00ED3CC8" w:rsidRDefault="00150065" w:rsidP="008040B0">
      <w:bookmarkStart w:id="1" w:name="_GoBack"/>
      <w:bookmarkEnd w:id="1"/>
    </w:p>
    <w:p w14:paraId="781DB14A" w14:textId="77777777" w:rsidR="0091047F" w:rsidRPr="009E1A11" w:rsidRDefault="0091047F" w:rsidP="0091047F">
      <w:pPr>
        <w:rPr>
          <w:rFonts w:ascii="San Serif" w:hAnsi="San Serif"/>
          <w:szCs w:val="24"/>
        </w:rPr>
      </w:pPr>
    </w:p>
    <w:p w14:paraId="26276848" w14:textId="77777777" w:rsidR="00357D17" w:rsidRDefault="00357D17" w:rsidP="0091047F">
      <w:pPr>
        <w:pStyle w:val="Heading3"/>
        <w:rPr>
          <w:rFonts w:ascii="San Serif" w:hAnsi="San Serif" w:hint="eastAsia"/>
          <w:color w:val="auto"/>
        </w:rPr>
      </w:pPr>
      <w:r w:rsidRPr="002B3335">
        <w:rPr>
          <w:rFonts w:ascii="San Serif" w:hAnsi="San Serif"/>
          <w:b/>
        </w:rPr>
        <w:t>Grading Scale:</w:t>
      </w:r>
      <w:r w:rsidR="00A273F0">
        <w:rPr>
          <w:rFonts w:ascii="San Serif" w:hAnsi="San Serif"/>
          <w:b/>
        </w:rPr>
        <w:t xml:space="preserve"> </w:t>
      </w:r>
      <w:r w:rsidR="00A273F0" w:rsidRPr="00E728AA">
        <w:rPr>
          <w:rFonts w:ascii="San Serif" w:hAnsi="San Serif"/>
          <w:color w:val="auto"/>
        </w:rPr>
        <w:t>[Provided as an example. Please modify</w:t>
      </w:r>
      <w:r w:rsidR="00E728AA" w:rsidRPr="00E728AA">
        <w:rPr>
          <w:rFonts w:ascii="San Serif" w:hAnsi="San Serif"/>
          <w:color w:val="auto"/>
        </w:rPr>
        <w:t xml:space="preserve"> as needed.]</w:t>
      </w:r>
    </w:p>
    <w:p w14:paraId="50D86A7F" w14:textId="77777777" w:rsidR="00E728AA" w:rsidRDefault="00E728AA" w:rsidP="00E728AA"/>
    <w:p w14:paraId="197A69E6" w14:textId="77777777" w:rsidR="00E728AA" w:rsidRDefault="00E728AA" w:rsidP="00E728AA">
      <w:pPr>
        <w:ind w:firstLine="360"/>
        <w:rPr>
          <w:rFonts w:ascii="San Serif" w:hAnsi="San Serif" w:cs="Arial"/>
          <w:szCs w:val="24"/>
        </w:rPr>
      </w:pPr>
      <w:r>
        <w:rPr>
          <w:rFonts w:ascii="San Serif" w:hAnsi="San Serif" w:cs="Arial"/>
          <w:szCs w:val="24"/>
        </w:rPr>
        <w:t>Letter Grade</w:t>
      </w:r>
      <w:r>
        <w:rPr>
          <w:rFonts w:ascii="San Serif" w:hAnsi="San Serif" w:cs="Arial"/>
          <w:szCs w:val="24"/>
        </w:rPr>
        <w:tab/>
      </w:r>
      <w:r>
        <w:rPr>
          <w:rFonts w:ascii="San Serif" w:hAnsi="San Serif" w:cs="Arial"/>
          <w:szCs w:val="24"/>
        </w:rPr>
        <w:tab/>
        <w:t>Letter Grade</w:t>
      </w:r>
    </w:p>
    <w:p w14:paraId="083D5547" w14:textId="77777777" w:rsidR="00E728AA" w:rsidRDefault="00E728AA" w:rsidP="00E728AA">
      <w:pPr>
        <w:ind w:firstLine="360"/>
        <w:rPr>
          <w:rFonts w:ascii="San Serif" w:hAnsi="San Serif" w:cs="Arial"/>
          <w:szCs w:val="24"/>
        </w:rPr>
      </w:pPr>
      <w:r>
        <w:rPr>
          <w:rFonts w:ascii="San Serif" w:hAnsi="San Serif" w:cs="Arial"/>
          <w:szCs w:val="24"/>
        </w:rPr>
        <w:t>A (100-94%)</w:t>
      </w:r>
      <w:r>
        <w:rPr>
          <w:rFonts w:ascii="San Serif" w:hAnsi="San Serif" w:cs="Arial"/>
          <w:szCs w:val="24"/>
        </w:rPr>
        <w:tab/>
      </w:r>
      <w:r>
        <w:rPr>
          <w:rFonts w:ascii="San Serif" w:hAnsi="San Serif" w:cs="Arial"/>
          <w:szCs w:val="24"/>
        </w:rPr>
        <w:tab/>
        <w:t>C (76-73%)</w:t>
      </w:r>
    </w:p>
    <w:p w14:paraId="33FD4B87" w14:textId="77777777" w:rsidR="00E728AA" w:rsidRDefault="00E728AA" w:rsidP="00E728AA">
      <w:pPr>
        <w:pStyle w:val="ListParagraph"/>
        <w:numPr>
          <w:ilvl w:val="0"/>
          <w:numId w:val="22"/>
        </w:numPr>
        <w:rPr>
          <w:rFonts w:ascii="San Serif" w:hAnsi="San Serif" w:cs="Arial"/>
          <w:szCs w:val="24"/>
        </w:rPr>
      </w:pPr>
      <w:r w:rsidRPr="00E728AA">
        <w:rPr>
          <w:rFonts w:ascii="San Serif" w:hAnsi="San Serif" w:cs="Arial"/>
          <w:szCs w:val="24"/>
        </w:rPr>
        <w:t>(93-90%)</w:t>
      </w:r>
      <w:r>
        <w:rPr>
          <w:rFonts w:ascii="San Serif" w:hAnsi="San Serif" w:cs="Arial"/>
          <w:szCs w:val="24"/>
        </w:rPr>
        <w:tab/>
      </w:r>
      <w:r>
        <w:rPr>
          <w:rFonts w:ascii="San Serif" w:hAnsi="San Serif" w:cs="Arial"/>
          <w:szCs w:val="24"/>
        </w:rPr>
        <w:tab/>
        <w:t>C- (72-70%)</w:t>
      </w:r>
    </w:p>
    <w:p w14:paraId="17473F81" w14:textId="77777777" w:rsidR="00E728AA" w:rsidRDefault="00E728AA" w:rsidP="00E728AA">
      <w:pPr>
        <w:ind w:left="360"/>
        <w:rPr>
          <w:rFonts w:ascii="San Serif" w:hAnsi="San Serif" w:cs="Arial"/>
          <w:szCs w:val="24"/>
        </w:rPr>
      </w:pPr>
      <w:r>
        <w:rPr>
          <w:rFonts w:ascii="San Serif" w:hAnsi="San Serif" w:cs="Arial"/>
          <w:szCs w:val="24"/>
        </w:rPr>
        <w:t>B+ (89-87%)</w:t>
      </w:r>
      <w:r>
        <w:rPr>
          <w:rFonts w:ascii="San Serif" w:hAnsi="San Serif" w:cs="Arial"/>
          <w:szCs w:val="24"/>
        </w:rPr>
        <w:tab/>
      </w:r>
      <w:r>
        <w:rPr>
          <w:rFonts w:ascii="San Serif" w:hAnsi="San Serif" w:cs="Arial"/>
          <w:szCs w:val="24"/>
        </w:rPr>
        <w:tab/>
        <w:t>D+ (69-67%)</w:t>
      </w:r>
    </w:p>
    <w:p w14:paraId="235BF9F4" w14:textId="77777777" w:rsidR="00E728AA" w:rsidRDefault="00E728AA" w:rsidP="00E728AA">
      <w:pPr>
        <w:ind w:left="360"/>
        <w:rPr>
          <w:rFonts w:ascii="San Serif" w:hAnsi="San Serif" w:cs="Arial"/>
          <w:szCs w:val="24"/>
        </w:rPr>
      </w:pPr>
      <w:r>
        <w:rPr>
          <w:rFonts w:ascii="San Serif" w:hAnsi="San Serif" w:cs="Arial"/>
          <w:szCs w:val="24"/>
        </w:rPr>
        <w:t>B (86-83%)</w:t>
      </w:r>
      <w:r>
        <w:rPr>
          <w:rFonts w:ascii="San Serif" w:hAnsi="San Serif" w:cs="Arial"/>
          <w:szCs w:val="24"/>
        </w:rPr>
        <w:tab/>
      </w:r>
      <w:r>
        <w:rPr>
          <w:rFonts w:ascii="San Serif" w:hAnsi="San Serif" w:cs="Arial"/>
          <w:szCs w:val="24"/>
        </w:rPr>
        <w:tab/>
        <w:t>D (66-63%)</w:t>
      </w:r>
    </w:p>
    <w:p w14:paraId="1A90C110" w14:textId="77777777" w:rsidR="00E728AA" w:rsidRDefault="00E728AA" w:rsidP="00E728AA">
      <w:pPr>
        <w:pStyle w:val="ListParagraph"/>
        <w:numPr>
          <w:ilvl w:val="0"/>
          <w:numId w:val="22"/>
        </w:numPr>
        <w:rPr>
          <w:rFonts w:ascii="San Serif" w:hAnsi="San Serif" w:cs="Arial"/>
          <w:szCs w:val="24"/>
        </w:rPr>
      </w:pPr>
      <w:r>
        <w:rPr>
          <w:rFonts w:ascii="San Serif" w:hAnsi="San Serif" w:cs="Arial"/>
          <w:szCs w:val="24"/>
        </w:rPr>
        <w:t>(82-80%)</w:t>
      </w:r>
      <w:r>
        <w:rPr>
          <w:rFonts w:ascii="San Serif" w:hAnsi="San Serif" w:cs="Arial"/>
          <w:szCs w:val="24"/>
        </w:rPr>
        <w:tab/>
      </w:r>
      <w:r>
        <w:rPr>
          <w:rFonts w:ascii="San Serif" w:hAnsi="San Serif" w:cs="Arial"/>
          <w:szCs w:val="24"/>
        </w:rPr>
        <w:tab/>
      </w:r>
      <w:r w:rsidR="00BA6508">
        <w:rPr>
          <w:rFonts w:ascii="San Serif" w:hAnsi="San Serif" w:cs="Arial"/>
          <w:szCs w:val="24"/>
        </w:rPr>
        <w:t>F (62-0%)</w:t>
      </w:r>
    </w:p>
    <w:p w14:paraId="3E4B37DD" w14:textId="77777777" w:rsidR="00BA6508" w:rsidRDefault="00BA6508" w:rsidP="00BA6508">
      <w:pPr>
        <w:ind w:left="360"/>
        <w:rPr>
          <w:rFonts w:ascii="San Serif" w:hAnsi="San Serif" w:cs="Arial"/>
          <w:szCs w:val="24"/>
        </w:rPr>
      </w:pPr>
      <w:r>
        <w:rPr>
          <w:rFonts w:ascii="San Serif" w:hAnsi="San Serif" w:cs="Arial"/>
          <w:szCs w:val="24"/>
        </w:rPr>
        <w:t>C+ 79-77%)</w:t>
      </w:r>
    </w:p>
    <w:p w14:paraId="66AAE3D6" w14:textId="77777777" w:rsidR="00BA6508" w:rsidRDefault="00BA6508" w:rsidP="00BA6508">
      <w:pPr>
        <w:rPr>
          <w:rFonts w:ascii="San Serif" w:hAnsi="San Serif" w:cs="Arial"/>
          <w:szCs w:val="24"/>
        </w:rPr>
      </w:pPr>
    </w:p>
    <w:p w14:paraId="44F37EAE" w14:textId="77777777" w:rsidR="00BA6508" w:rsidRDefault="00BA6508" w:rsidP="00BA6508">
      <w:pPr>
        <w:rPr>
          <w:rFonts w:ascii="San Serif" w:hAnsi="San Serif" w:cs="Arial"/>
          <w:szCs w:val="24"/>
        </w:rPr>
      </w:pPr>
      <w:r>
        <w:rPr>
          <w:rFonts w:ascii="San Serif" w:hAnsi="San Serif" w:cs="Arial"/>
          <w:szCs w:val="24"/>
        </w:rPr>
        <w:t>I will round-up to two decimal places, so an 89.45 will round up to an 89.5, which rounds up to a 90 (A minus).</w:t>
      </w:r>
    </w:p>
    <w:p w14:paraId="4C4FAF4E" w14:textId="77777777" w:rsidR="002C0E3C" w:rsidRDefault="002C0E3C" w:rsidP="002C0E3C">
      <w:pPr>
        <w:rPr>
          <w:rFonts w:ascii="San Serif" w:hAnsi="San Serif" w:cs="Arial"/>
          <w:szCs w:val="24"/>
        </w:rPr>
      </w:pPr>
    </w:p>
    <w:p w14:paraId="280511DD" w14:textId="77777777" w:rsidR="002C0E3C" w:rsidRDefault="002C0E3C" w:rsidP="002C0E3C">
      <w:pPr>
        <w:ind w:firstLine="360"/>
        <w:rPr>
          <w:rFonts w:ascii="San Serif" w:hAnsi="San Serif" w:cs="Arial"/>
          <w:szCs w:val="24"/>
        </w:rPr>
      </w:pPr>
      <w:r>
        <w:rPr>
          <w:rFonts w:ascii="San Serif" w:hAnsi="San Serif" w:cs="Arial"/>
          <w:szCs w:val="24"/>
        </w:rPr>
        <w:t>Attendance/Participation</w:t>
      </w:r>
      <w:r>
        <w:rPr>
          <w:rFonts w:ascii="San Serif" w:hAnsi="San Serif" w:cs="Arial"/>
          <w:szCs w:val="24"/>
        </w:rPr>
        <w:tab/>
      </w:r>
      <w:r>
        <w:rPr>
          <w:rFonts w:ascii="San Serif" w:hAnsi="San Serif" w:cs="Arial"/>
          <w:szCs w:val="24"/>
        </w:rPr>
        <w:tab/>
      </w:r>
      <w:r>
        <w:rPr>
          <w:rFonts w:ascii="San Serif" w:hAnsi="San Serif" w:cs="Arial"/>
          <w:szCs w:val="24"/>
        </w:rPr>
        <w:tab/>
        <w:t xml:space="preserve">  5%</w:t>
      </w:r>
    </w:p>
    <w:p w14:paraId="658B0C8C" w14:textId="77777777" w:rsidR="002C0E3C" w:rsidRDefault="002C0E3C" w:rsidP="002C0E3C">
      <w:pPr>
        <w:ind w:firstLine="360"/>
        <w:rPr>
          <w:rFonts w:ascii="San Serif" w:hAnsi="San Serif" w:cs="Arial"/>
          <w:szCs w:val="24"/>
        </w:rPr>
      </w:pPr>
      <w:r>
        <w:rPr>
          <w:rFonts w:ascii="San Serif" w:hAnsi="San Serif" w:cs="Arial"/>
          <w:szCs w:val="24"/>
        </w:rPr>
        <w:t>Homework (reading questions)</w:t>
      </w:r>
      <w:r>
        <w:rPr>
          <w:rFonts w:ascii="San Serif" w:hAnsi="San Serif" w:cs="Arial"/>
          <w:szCs w:val="24"/>
        </w:rPr>
        <w:tab/>
      </w:r>
      <w:r>
        <w:rPr>
          <w:rFonts w:ascii="San Serif" w:hAnsi="San Serif" w:cs="Arial"/>
          <w:szCs w:val="24"/>
        </w:rPr>
        <w:tab/>
        <w:t>10%</w:t>
      </w:r>
    </w:p>
    <w:p w14:paraId="226D38B8" w14:textId="77777777" w:rsidR="002C0E3C" w:rsidRDefault="002C0E3C" w:rsidP="002C0E3C">
      <w:pPr>
        <w:ind w:firstLine="360"/>
        <w:rPr>
          <w:rFonts w:ascii="San Serif" w:hAnsi="San Serif" w:cs="Arial"/>
          <w:szCs w:val="24"/>
        </w:rPr>
      </w:pPr>
      <w:r>
        <w:rPr>
          <w:rFonts w:ascii="San Serif" w:hAnsi="San Serif" w:cs="Arial"/>
          <w:szCs w:val="24"/>
        </w:rPr>
        <w:t>Chapter Quizzes</w:t>
      </w:r>
      <w:r>
        <w:rPr>
          <w:rFonts w:ascii="San Serif" w:hAnsi="San Serif" w:cs="Arial"/>
          <w:szCs w:val="24"/>
        </w:rPr>
        <w:tab/>
      </w:r>
      <w:r>
        <w:rPr>
          <w:rFonts w:ascii="San Serif" w:hAnsi="San Serif" w:cs="Arial"/>
          <w:szCs w:val="24"/>
        </w:rPr>
        <w:tab/>
      </w:r>
      <w:r>
        <w:rPr>
          <w:rFonts w:ascii="San Serif" w:hAnsi="San Serif" w:cs="Arial"/>
          <w:szCs w:val="24"/>
        </w:rPr>
        <w:tab/>
      </w:r>
      <w:r>
        <w:rPr>
          <w:rFonts w:ascii="San Serif" w:hAnsi="San Serif" w:cs="Arial"/>
          <w:szCs w:val="24"/>
        </w:rPr>
        <w:tab/>
        <w:t>50%</w:t>
      </w:r>
    </w:p>
    <w:p w14:paraId="5325A6DC" w14:textId="77777777" w:rsidR="002C0E3C" w:rsidRDefault="002C0E3C" w:rsidP="002C0E3C">
      <w:pPr>
        <w:ind w:firstLine="360"/>
        <w:rPr>
          <w:rFonts w:ascii="San Serif" w:hAnsi="San Serif" w:cs="Arial"/>
          <w:szCs w:val="24"/>
        </w:rPr>
      </w:pPr>
      <w:r>
        <w:rPr>
          <w:rFonts w:ascii="San Serif" w:hAnsi="San Serif" w:cs="Arial"/>
          <w:szCs w:val="24"/>
        </w:rPr>
        <w:t>Film Analysis</w:t>
      </w:r>
      <w:r>
        <w:rPr>
          <w:rFonts w:ascii="San Serif" w:hAnsi="San Serif" w:cs="Arial"/>
          <w:szCs w:val="24"/>
        </w:rPr>
        <w:tab/>
      </w:r>
      <w:r>
        <w:rPr>
          <w:rFonts w:ascii="San Serif" w:hAnsi="San Serif" w:cs="Arial"/>
          <w:szCs w:val="24"/>
        </w:rPr>
        <w:tab/>
      </w:r>
      <w:r>
        <w:rPr>
          <w:rFonts w:ascii="San Serif" w:hAnsi="San Serif" w:cs="Arial"/>
          <w:szCs w:val="24"/>
        </w:rPr>
        <w:tab/>
      </w:r>
      <w:r>
        <w:rPr>
          <w:rFonts w:ascii="San Serif" w:hAnsi="San Serif" w:cs="Arial"/>
          <w:szCs w:val="24"/>
        </w:rPr>
        <w:tab/>
        <w:t>10%</w:t>
      </w:r>
    </w:p>
    <w:p w14:paraId="667F32B7" w14:textId="77777777" w:rsidR="002C0E3C" w:rsidRPr="00BA6508" w:rsidRDefault="002C0E3C" w:rsidP="002C0E3C">
      <w:pPr>
        <w:ind w:firstLine="360"/>
        <w:rPr>
          <w:rFonts w:ascii="San Serif" w:hAnsi="San Serif" w:cs="Arial"/>
          <w:szCs w:val="24"/>
        </w:rPr>
      </w:pPr>
      <w:r>
        <w:rPr>
          <w:rFonts w:ascii="San Serif" w:hAnsi="San Serif" w:cs="Arial"/>
          <w:szCs w:val="24"/>
        </w:rPr>
        <w:t>Final Essay</w:t>
      </w:r>
      <w:r>
        <w:rPr>
          <w:rFonts w:ascii="San Serif" w:hAnsi="San Serif" w:cs="Arial"/>
          <w:szCs w:val="24"/>
        </w:rPr>
        <w:tab/>
      </w:r>
      <w:r>
        <w:rPr>
          <w:rFonts w:ascii="San Serif" w:hAnsi="San Serif" w:cs="Arial"/>
          <w:szCs w:val="24"/>
        </w:rPr>
        <w:tab/>
      </w:r>
      <w:r>
        <w:rPr>
          <w:rFonts w:ascii="San Serif" w:hAnsi="San Serif" w:cs="Arial"/>
          <w:szCs w:val="24"/>
        </w:rPr>
        <w:tab/>
      </w:r>
      <w:r>
        <w:rPr>
          <w:rFonts w:ascii="San Serif" w:hAnsi="San Serif" w:cs="Arial"/>
          <w:szCs w:val="24"/>
        </w:rPr>
        <w:tab/>
        <w:t>25%</w:t>
      </w:r>
    </w:p>
    <w:p w14:paraId="38C98CCB" w14:textId="77777777" w:rsidR="0091047F" w:rsidRPr="00BA6508" w:rsidRDefault="00E728AA" w:rsidP="0091047F">
      <w:pPr>
        <w:rPr>
          <w:rFonts w:ascii="Calibri" w:hAnsi="Calibri" w:cs="Arial"/>
          <w:lang w:val="en"/>
        </w:rPr>
      </w:pPr>
      <w:r w:rsidRPr="001166C7">
        <w:rPr>
          <w:rFonts w:ascii="Calibri" w:hAnsi="Calibri" w:cs="Arial"/>
          <w:lang w:val="en"/>
        </w:rPr>
        <w:t> </w:t>
      </w:r>
      <w:r w:rsidR="002C0E3C">
        <w:rPr>
          <w:rFonts w:ascii="Calibri" w:hAnsi="Calibri" w:cs="Arial"/>
          <w:lang w:val="en"/>
        </w:rPr>
        <w:t>      </w:t>
      </w:r>
    </w:p>
    <w:p w14:paraId="3AF35644" w14:textId="77777777" w:rsidR="009573B8" w:rsidRDefault="00611014" w:rsidP="00931952">
      <w:pPr>
        <w:rPr>
          <w:rFonts w:ascii="San Serif" w:hAnsi="San Serif"/>
          <w:b/>
          <w:szCs w:val="24"/>
        </w:rPr>
      </w:pPr>
      <w:r w:rsidRPr="002B3335">
        <w:rPr>
          <w:rStyle w:val="Heading3Char"/>
          <w:rFonts w:ascii="San Serif" w:hAnsi="San Serif"/>
          <w:b/>
        </w:rPr>
        <w:t>Special instructions</w:t>
      </w:r>
      <w:r w:rsidR="00C1558F" w:rsidRPr="002B3335">
        <w:rPr>
          <w:rStyle w:val="Heading3Char"/>
          <w:rFonts w:ascii="San Serif" w:hAnsi="San Serif"/>
          <w:b/>
        </w:rPr>
        <w:t>:</w:t>
      </w:r>
      <w:r w:rsidRPr="009E1A11">
        <w:rPr>
          <w:rFonts w:ascii="San Serif" w:hAnsi="San Serif"/>
          <w:b/>
          <w:szCs w:val="24"/>
        </w:rPr>
        <w:t xml:space="preserve"> </w:t>
      </w:r>
    </w:p>
    <w:p w14:paraId="746F71DC" w14:textId="77777777" w:rsidR="009573B8" w:rsidRDefault="009573B8" w:rsidP="00931952">
      <w:pPr>
        <w:rPr>
          <w:rFonts w:ascii="San Serif" w:hAnsi="San Serif"/>
          <w:b/>
          <w:szCs w:val="24"/>
        </w:rPr>
      </w:pPr>
    </w:p>
    <w:p w14:paraId="272B1A52" w14:textId="244133DD" w:rsidR="00F0650C" w:rsidRDefault="009573B8" w:rsidP="00931952">
      <w:pPr>
        <w:rPr>
          <w:rFonts w:ascii="San Serif" w:hAnsi="San Serif"/>
          <w:szCs w:val="24"/>
        </w:rPr>
      </w:pPr>
      <w:r>
        <w:rPr>
          <w:rFonts w:ascii="San Serif" w:hAnsi="San Serif"/>
          <w:b/>
          <w:szCs w:val="24"/>
        </w:rPr>
        <w:lastRenderedPageBreak/>
        <w:t>As we are currently under Helena School District 1 guidelines for Covid19, things can and may change quickly.  It is my hope that I can have students prepared to go full on line should the need arise.  This would mean that students will have to self-tape some performance assignments and submit them via the internet for grade.   This also means that we will possibly be adjusting the course syllabus as needed to reflect the reality of students and home learning.</w:t>
      </w:r>
    </w:p>
    <w:p w14:paraId="3B9D75B6" w14:textId="77777777" w:rsidR="00C1558F" w:rsidRPr="009E1A11" w:rsidRDefault="00C1558F" w:rsidP="00931952">
      <w:pPr>
        <w:rPr>
          <w:rFonts w:ascii="San Serif" w:hAnsi="San Serif"/>
          <w:szCs w:val="24"/>
        </w:rPr>
      </w:pPr>
    </w:p>
    <w:p w14:paraId="22B98A41" w14:textId="312D030E" w:rsidR="00BA6508" w:rsidRDefault="00F0650C" w:rsidP="00C1558F">
      <w:pPr>
        <w:pStyle w:val="Heading3"/>
        <w:rPr>
          <w:rFonts w:ascii="San Serif" w:hAnsi="San Serif" w:hint="eastAsia"/>
          <w:color w:val="auto"/>
        </w:rPr>
      </w:pPr>
      <w:r w:rsidRPr="002B3335">
        <w:rPr>
          <w:rFonts w:ascii="San Serif" w:hAnsi="San Serif"/>
          <w:b/>
        </w:rPr>
        <w:t>Instructor’s educational philosophy</w:t>
      </w:r>
      <w:r w:rsidR="00C1558F" w:rsidRPr="002B3335">
        <w:rPr>
          <w:rFonts w:ascii="San Serif" w:hAnsi="San Serif"/>
          <w:b/>
        </w:rPr>
        <w:t>:</w:t>
      </w:r>
      <w:r w:rsidR="003712CD" w:rsidRPr="002B3335">
        <w:rPr>
          <w:rFonts w:ascii="San Serif" w:hAnsi="San Serif"/>
          <w:b/>
        </w:rPr>
        <w:t xml:space="preserve"> </w:t>
      </w:r>
    </w:p>
    <w:p w14:paraId="42F9AFDD" w14:textId="77777777" w:rsidR="00BA6508" w:rsidRDefault="00BA6508" w:rsidP="00C1558F">
      <w:pPr>
        <w:pStyle w:val="Heading3"/>
        <w:rPr>
          <w:rFonts w:ascii="San Serif" w:hAnsi="San Serif" w:hint="eastAsia"/>
          <w:color w:val="auto"/>
        </w:rPr>
      </w:pPr>
    </w:p>
    <w:p w14:paraId="7DD7B735" w14:textId="77777777" w:rsidR="00D11248" w:rsidRPr="006E52F4" w:rsidRDefault="00D11248" w:rsidP="00D11248">
      <w:pPr>
        <w:rPr>
          <w:rFonts w:ascii="San Serif" w:hAnsi="San Serif"/>
        </w:rPr>
      </w:pPr>
      <w:r>
        <w:rPr>
          <w:rFonts w:ascii="San Serif" w:hAnsi="San Serif"/>
        </w:rPr>
        <w:t xml:space="preserve">I believe GK Chesterton hit the nail on the head when he said </w:t>
      </w:r>
      <w:r w:rsidRPr="006E52F4">
        <w:rPr>
          <w:rFonts w:ascii="San Serif" w:hAnsi="San Serif"/>
        </w:rPr>
        <w:t>“Without education, we are in a horrible and deadly danger of taking educated people seriously.”</w:t>
      </w:r>
      <w:r>
        <w:rPr>
          <w:rFonts w:ascii="San Serif" w:hAnsi="San Serif"/>
        </w:rPr>
        <w:t xml:space="preserve">  That being said I also believe that in reality one can only to choose to educate themselves.</w:t>
      </w:r>
    </w:p>
    <w:p w14:paraId="579C5FB8" w14:textId="77777777" w:rsidR="00D11248" w:rsidRPr="0046103B" w:rsidRDefault="00D11248" w:rsidP="00D11248">
      <w:pPr>
        <w:rPr>
          <w:rFonts w:ascii="San Serif" w:hAnsi="San Serif"/>
          <w:highlight w:val="yellow"/>
        </w:rPr>
      </w:pPr>
    </w:p>
    <w:p w14:paraId="2510EC3D" w14:textId="77777777" w:rsidR="00D11248" w:rsidRDefault="00D11248" w:rsidP="00D11248">
      <w:pPr>
        <w:rPr>
          <w:rFonts w:ascii="San Serif" w:hAnsi="San Serif"/>
        </w:rPr>
      </w:pPr>
      <w:r w:rsidRPr="006E52F4">
        <w:rPr>
          <w:rFonts w:ascii="San Serif" w:hAnsi="San Serif"/>
        </w:rPr>
        <w:t xml:space="preserve">Students and faculty each have responsibility for maintaining an appropriate learning environment. Those who fail to adhere to such behavioral standards may be subject to discipline in accordance with Helena College’s Student Code of Conduct. Professional courtesy and sensitivity are especially important with respect to individuals and topics dealing with differences including, but not limited to race, ethnicity, nationality, culture, religion, politics, </w:t>
      </w:r>
      <w:proofErr w:type="gramStart"/>
      <w:r w:rsidRPr="006E52F4">
        <w:rPr>
          <w:rFonts w:ascii="San Serif" w:hAnsi="San Serif"/>
        </w:rPr>
        <w:t>veterans</w:t>
      </w:r>
      <w:proofErr w:type="gramEnd"/>
      <w:r w:rsidRPr="006E52F4">
        <w:rPr>
          <w:rFonts w:ascii="San Serif" w:hAnsi="San Serif"/>
        </w:rPr>
        <w:t xml:space="preserve"> status, sexual orientation, gender, gender identity/expression, age, or disability. Class rosters include students’ legal names, but I will gladly honor your request to address you by an alternate name or preferred gender pronoun.</w:t>
      </w:r>
      <w:r w:rsidRPr="00BD5ADB">
        <w:rPr>
          <w:rFonts w:ascii="San Serif" w:hAnsi="San Serif"/>
        </w:rPr>
        <w:t xml:space="preserve"> </w:t>
      </w:r>
    </w:p>
    <w:p w14:paraId="4828DAF2" w14:textId="77777777" w:rsidR="0091047F" w:rsidRPr="009E1A11" w:rsidRDefault="0091047F" w:rsidP="0091047F">
      <w:pPr>
        <w:rPr>
          <w:rFonts w:ascii="San Serif" w:hAnsi="San Serif"/>
          <w:szCs w:val="24"/>
        </w:rPr>
      </w:pPr>
    </w:p>
    <w:p w14:paraId="00AE0B17" w14:textId="26D02CBF" w:rsidR="00417872" w:rsidRDefault="00BF3480" w:rsidP="00931952">
      <w:pPr>
        <w:rPr>
          <w:rFonts w:ascii="San Serif" w:hAnsi="San Serif"/>
          <w:b/>
          <w:szCs w:val="24"/>
        </w:rPr>
      </w:pPr>
      <w:r w:rsidRPr="002B3335">
        <w:rPr>
          <w:rStyle w:val="Heading3Char"/>
          <w:rFonts w:ascii="San Serif" w:hAnsi="San Serif"/>
          <w:b/>
        </w:rPr>
        <w:t>Classroom behavior/expectations:</w:t>
      </w:r>
      <w:r w:rsidRPr="002B3335">
        <w:rPr>
          <w:rFonts w:ascii="San Serif" w:hAnsi="San Serif"/>
          <w:b/>
          <w:szCs w:val="24"/>
        </w:rPr>
        <w:t xml:space="preserve"> </w:t>
      </w:r>
    </w:p>
    <w:p w14:paraId="1B515C0D" w14:textId="77777777" w:rsidR="00D11248" w:rsidRDefault="00D11248" w:rsidP="00931952">
      <w:pPr>
        <w:rPr>
          <w:rFonts w:ascii="San Serif" w:hAnsi="San Serif"/>
          <w:b/>
          <w:szCs w:val="24"/>
        </w:rPr>
      </w:pPr>
    </w:p>
    <w:p w14:paraId="59C14D5D" w14:textId="77777777" w:rsidR="00D11248" w:rsidRPr="00634603" w:rsidRDefault="00D11248" w:rsidP="00D11248">
      <w:pPr>
        <w:rPr>
          <w:rFonts w:ascii="San Serif" w:hAnsi="San Serif"/>
          <w:szCs w:val="24"/>
        </w:rPr>
      </w:pPr>
      <w:r w:rsidRPr="00634603">
        <w:rPr>
          <w:rFonts w:ascii="San Serif" w:hAnsi="San Serif"/>
          <w:szCs w:val="24"/>
        </w:rPr>
        <w:t>Please note that we are in a theater and that the space demands several extra notes for safety.  The basic rules are as follows:</w:t>
      </w:r>
    </w:p>
    <w:p w14:paraId="67C1C8C4" w14:textId="48306E26" w:rsidR="00D11248" w:rsidRPr="00634603" w:rsidRDefault="00D11248" w:rsidP="00D11248">
      <w:pPr>
        <w:rPr>
          <w:rFonts w:ascii="San Serif" w:hAnsi="San Serif"/>
          <w:szCs w:val="24"/>
        </w:rPr>
      </w:pPr>
      <w:r w:rsidRPr="00634603">
        <w:rPr>
          <w:rFonts w:ascii="San Serif" w:hAnsi="San Serif"/>
          <w:szCs w:val="24"/>
        </w:rPr>
        <w:t>1.</w:t>
      </w:r>
      <w:r>
        <w:rPr>
          <w:rFonts w:ascii="San Serif" w:hAnsi="San Serif"/>
          <w:szCs w:val="24"/>
        </w:rPr>
        <w:t xml:space="preserve"> </w:t>
      </w:r>
      <w:r w:rsidRPr="00634603">
        <w:rPr>
          <w:rFonts w:ascii="San Serif" w:hAnsi="San Serif"/>
          <w:szCs w:val="24"/>
        </w:rPr>
        <w:t>Never touch anything you have not been instructed to work with – you may die from “playing around with the cool gadgets.”</w:t>
      </w:r>
    </w:p>
    <w:p w14:paraId="104006A9" w14:textId="3524AD11" w:rsidR="00D11248" w:rsidRPr="00634603" w:rsidRDefault="00D11248" w:rsidP="00D11248">
      <w:pPr>
        <w:rPr>
          <w:rFonts w:ascii="San Serif" w:hAnsi="San Serif"/>
          <w:szCs w:val="24"/>
        </w:rPr>
      </w:pPr>
      <w:r w:rsidRPr="00634603">
        <w:rPr>
          <w:rFonts w:ascii="San Serif" w:hAnsi="San Serif"/>
          <w:szCs w:val="24"/>
        </w:rPr>
        <w:t>2.</w:t>
      </w:r>
      <w:r>
        <w:rPr>
          <w:rFonts w:ascii="San Serif" w:hAnsi="San Serif"/>
          <w:szCs w:val="24"/>
        </w:rPr>
        <w:t xml:space="preserve"> </w:t>
      </w:r>
      <w:r w:rsidRPr="00634603">
        <w:rPr>
          <w:rFonts w:ascii="San Serif" w:hAnsi="San Serif"/>
          <w:szCs w:val="24"/>
        </w:rPr>
        <w:t>No food or drink in the theater except as cleared by Mr. Holter or Mr. Sanford</w:t>
      </w:r>
    </w:p>
    <w:p w14:paraId="034C33C0" w14:textId="659DB2B1" w:rsidR="00D11248" w:rsidRPr="00634603" w:rsidRDefault="00D11248" w:rsidP="00D11248">
      <w:pPr>
        <w:rPr>
          <w:rFonts w:ascii="San Serif" w:hAnsi="San Serif"/>
          <w:szCs w:val="24"/>
        </w:rPr>
      </w:pPr>
      <w:r w:rsidRPr="00634603">
        <w:rPr>
          <w:rFonts w:ascii="San Serif" w:hAnsi="San Serif"/>
          <w:szCs w:val="24"/>
        </w:rPr>
        <w:t>3.</w:t>
      </w:r>
      <w:r>
        <w:rPr>
          <w:rFonts w:ascii="San Serif" w:hAnsi="San Serif"/>
          <w:szCs w:val="24"/>
        </w:rPr>
        <w:t xml:space="preserve"> You </w:t>
      </w:r>
      <w:r w:rsidR="0029774A">
        <w:rPr>
          <w:rFonts w:ascii="San Serif" w:hAnsi="San Serif"/>
          <w:szCs w:val="24"/>
        </w:rPr>
        <w:t xml:space="preserve">have </w:t>
      </w:r>
      <w:r w:rsidR="0029774A" w:rsidRPr="00634603">
        <w:rPr>
          <w:rFonts w:ascii="San Serif" w:hAnsi="San Serif"/>
          <w:szCs w:val="24"/>
        </w:rPr>
        <w:t>two</w:t>
      </w:r>
      <w:r w:rsidRPr="00634603">
        <w:rPr>
          <w:rFonts w:ascii="San Serif" w:hAnsi="San Serif"/>
          <w:szCs w:val="24"/>
        </w:rPr>
        <w:t xml:space="preserve"> ears and one mouth for a reason – it is twice as important to hear, as it is to speak</w:t>
      </w:r>
      <w:r>
        <w:rPr>
          <w:rFonts w:ascii="San Serif" w:hAnsi="San Serif"/>
          <w:szCs w:val="24"/>
        </w:rPr>
        <w:t xml:space="preserve"> so listen and do not carry on side conversations</w:t>
      </w:r>
      <w:r w:rsidRPr="00634603">
        <w:rPr>
          <w:rFonts w:ascii="San Serif" w:hAnsi="San Serif"/>
          <w:szCs w:val="24"/>
        </w:rPr>
        <w:t>!</w:t>
      </w:r>
    </w:p>
    <w:p w14:paraId="1D6A02A0" w14:textId="246AD1D5" w:rsidR="00D11248" w:rsidRPr="00634603" w:rsidRDefault="00D11248" w:rsidP="00D11248">
      <w:pPr>
        <w:rPr>
          <w:rFonts w:ascii="San Serif" w:hAnsi="San Serif"/>
          <w:szCs w:val="24"/>
        </w:rPr>
      </w:pPr>
      <w:r w:rsidRPr="00634603">
        <w:rPr>
          <w:rFonts w:ascii="San Serif" w:hAnsi="San Serif"/>
          <w:szCs w:val="24"/>
        </w:rPr>
        <w:t>4.</w:t>
      </w:r>
      <w:r>
        <w:rPr>
          <w:rFonts w:ascii="San Serif" w:hAnsi="San Serif"/>
          <w:szCs w:val="24"/>
        </w:rPr>
        <w:t xml:space="preserve"> </w:t>
      </w:r>
      <w:r w:rsidRPr="00634603">
        <w:rPr>
          <w:rFonts w:ascii="San Serif" w:hAnsi="San Serif"/>
          <w:szCs w:val="24"/>
        </w:rPr>
        <w:t>Do not be in any area you have not been cleared to be in.</w:t>
      </w:r>
    </w:p>
    <w:p w14:paraId="06F37E9C" w14:textId="3100A242" w:rsidR="00D11248" w:rsidRDefault="00D11248" w:rsidP="00D11248">
      <w:pPr>
        <w:rPr>
          <w:rFonts w:ascii="San Serif" w:hAnsi="San Serif"/>
          <w:szCs w:val="24"/>
        </w:rPr>
      </w:pPr>
      <w:r w:rsidRPr="00634603">
        <w:rPr>
          <w:rFonts w:ascii="San Serif" w:hAnsi="San Serif"/>
          <w:szCs w:val="24"/>
        </w:rPr>
        <w:t>5.Report any and all mishaps immediately.  We have chemicals and equipment that will be unsafe if you have an accident and do not report it.  Someone might be killed if you “keep quiet.”</w:t>
      </w:r>
    </w:p>
    <w:p w14:paraId="464CDFEB" w14:textId="77777777" w:rsidR="00D11248" w:rsidRDefault="00D11248" w:rsidP="00D11248">
      <w:pPr>
        <w:rPr>
          <w:rFonts w:ascii="San Serif" w:hAnsi="San Serif"/>
          <w:szCs w:val="24"/>
        </w:rPr>
      </w:pPr>
    </w:p>
    <w:p w14:paraId="0E370B86" w14:textId="77777777" w:rsidR="00D11248" w:rsidRDefault="00D11248" w:rsidP="00D11248">
      <w:pPr>
        <w:pStyle w:val="NormalWeb"/>
        <w:spacing w:before="0" w:beforeAutospacing="0" w:after="300" w:afterAutospacing="0"/>
        <w:rPr>
          <w:rFonts w:ascii="inherit" w:hAnsi="inherit"/>
          <w:sz w:val="23"/>
          <w:szCs w:val="23"/>
        </w:rPr>
      </w:pPr>
      <w:r>
        <w:rPr>
          <w:rFonts w:ascii="inherit" w:hAnsi="inherit"/>
          <w:sz w:val="23"/>
          <w:szCs w:val="23"/>
        </w:rPr>
        <w:t>As an online student at Achieve Virtual, communication is a bit different than in a face-to-face setting.  We pride ourselves in providing several opportunities for social interactions, but the difference is that most communication is via written text in an online environment.  Because this means you are missing body language cues and immediate feedback from your “listener,” it is very important to understand some common rules for good online etiquette.  This ensures that the message you intend to convey is received correctly.</w:t>
      </w:r>
    </w:p>
    <w:p w14:paraId="70C1BC4A" w14:textId="77777777" w:rsidR="00D11248" w:rsidRDefault="00D11248" w:rsidP="00D11248">
      <w:pPr>
        <w:pStyle w:val="NormalWeb"/>
        <w:spacing w:before="0" w:beforeAutospacing="0" w:after="300" w:afterAutospacing="0"/>
        <w:rPr>
          <w:rFonts w:ascii="inherit" w:hAnsi="inherit"/>
          <w:sz w:val="23"/>
          <w:szCs w:val="23"/>
        </w:rPr>
      </w:pPr>
      <w:r>
        <w:rPr>
          <w:rFonts w:ascii="inherit" w:hAnsi="inherit"/>
          <w:sz w:val="23"/>
          <w:szCs w:val="23"/>
        </w:rPr>
        <w:lastRenderedPageBreak/>
        <w:t>1.</w:t>
      </w:r>
      <w:r>
        <w:rPr>
          <w:rStyle w:val="apple-converted-space"/>
          <w:rFonts w:ascii="inherit" w:hAnsi="inherit"/>
          <w:sz w:val="23"/>
          <w:szCs w:val="23"/>
        </w:rPr>
        <w:t> </w:t>
      </w:r>
      <w:r>
        <w:rPr>
          <w:rStyle w:val="Strong"/>
          <w:rFonts w:ascii="inherit" w:hAnsi="inherit"/>
          <w:sz w:val="23"/>
          <w:szCs w:val="23"/>
        </w:rPr>
        <w:t>Be respectful.</w:t>
      </w:r>
      <w:r>
        <w:rPr>
          <w:rStyle w:val="apple-converted-space"/>
          <w:rFonts w:ascii="inherit" w:hAnsi="inherit"/>
          <w:sz w:val="23"/>
          <w:szCs w:val="23"/>
        </w:rPr>
        <w:t> </w:t>
      </w:r>
      <w:r>
        <w:rPr>
          <w:rFonts w:ascii="inherit" w:hAnsi="inherit"/>
          <w:sz w:val="23"/>
          <w:szCs w:val="23"/>
        </w:rPr>
        <w:t>While it is easier to say hurtful or disrespectful things without standing face-to-face with someone, it is important to remember that your classmates and teachers are real people who are affected by the words you say and write.  It is essential to keep in mind the feelings and opinions of others, even if they differ from your own.  </w:t>
      </w:r>
      <w:r>
        <w:rPr>
          <w:rStyle w:val="Strong"/>
          <w:rFonts w:ascii="inherit" w:hAnsi="inherit"/>
          <w:i/>
          <w:iCs/>
          <w:sz w:val="23"/>
          <w:szCs w:val="23"/>
        </w:rPr>
        <w:t>If you wouldn’t say it to someone’s face, don’t say it online either.</w:t>
      </w:r>
    </w:p>
    <w:p w14:paraId="53614DF4" w14:textId="77777777" w:rsidR="00D11248" w:rsidRDefault="00D11248" w:rsidP="00D11248">
      <w:pPr>
        <w:pStyle w:val="NormalWeb"/>
        <w:spacing w:before="0" w:beforeAutospacing="0" w:after="300" w:afterAutospacing="0"/>
        <w:rPr>
          <w:rFonts w:ascii="inherit" w:hAnsi="inherit"/>
          <w:sz w:val="23"/>
          <w:szCs w:val="23"/>
        </w:rPr>
      </w:pPr>
      <w:r>
        <w:rPr>
          <w:rFonts w:ascii="inherit" w:hAnsi="inherit"/>
          <w:sz w:val="23"/>
          <w:szCs w:val="23"/>
        </w:rPr>
        <w:t>2.</w:t>
      </w:r>
      <w:r>
        <w:rPr>
          <w:rStyle w:val="apple-converted-space"/>
          <w:rFonts w:ascii="inherit" w:hAnsi="inherit"/>
          <w:sz w:val="23"/>
          <w:szCs w:val="23"/>
        </w:rPr>
        <w:t> </w:t>
      </w:r>
      <w:r>
        <w:rPr>
          <w:rStyle w:val="Strong"/>
          <w:rFonts w:ascii="inherit" w:hAnsi="inherit"/>
          <w:sz w:val="23"/>
          <w:szCs w:val="23"/>
        </w:rPr>
        <w:t>Be aware of strong language, all caps, and exclamation points.</w:t>
      </w:r>
      <w:r>
        <w:rPr>
          <w:rStyle w:val="apple-converted-space"/>
          <w:rFonts w:ascii="inherit" w:hAnsi="inherit"/>
          <w:sz w:val="23"/>
          <w:szCs w:val="23"/>
        </w:rPr>
        <w:t> </w:t>
      </w:r>
      <w:r>
        <w:rPr>
          <w:rFonts w:ascii="inherit" w:hAnsi="inherit"/>
          <w:sz w:val="23"/>
          <w:szCs w:val="23"/>
        </w:rPr>
        <w:t>It is easy for written text to be misread and misunderstood.  Have you ever sent a text message with good intent but your recipient thought you were being rude? If so, then you’ve experienced this firsthand.  By being cognizant of strong language, you can identify potential confusions before sending messages.  </w:t>
      </w:r>
      <w:r>
        <w:rPr>
          <w:rStyle w:val="Strong"/>
          <w:rFonts w:ascii="inherit" w:hAnsi="inherit"/>
          <w:i/>
          <w:iCs/>
          <w:sz w:val="23"/>
          <w:szCs w:val="23"/>
        </w:rPr>
        <w:t>Tip: Read everything out loud before you send it.</w:t>
      </w:r>
    </w:p>
    <w:p w14:paraId="56F87935" w14:textId="77777777" w:rsidR="00D11248" w:rsidRDefault="00D11248" w:rsidP="00D11248">
      <w:pPr>
        <w:pStyle w:val="NormalWeb"/>
        <w:spacing w:before="0" w:beforeAutospacing="0" w:after="300" w:afterAutospacing="0"/>
        <w:rPr>
          <w:rFonts w:ascii="inherit" w:hAnsi="inherit"/>
          <w:sz w:val="23"/>
          <w:szCs w:val="23"/>
        </w:rPr>
      </w:pPr>
      <w:r>
        <w:rPr>
          <w:rFonts w:ascii="inherit" w:hAnsi="inherit"/>
          <w:sz w:val="23"/>
          <w:szCs w:val="23"/>
        </w:rPr>
        <w:t>3.</w:t>
      </w:r>
      <w:r>
        <w:rPr>
          <w:rStyle w:val="apple-converted-space"/>
          <w:rFonts w:ascii="inherit" w:hAnsi="inherit"/>
          <w:b/>
          <w:bCs/>
          <w:sz w:val="23"/>
          <w:szCs w:val="23"/>
        </w:rPr>
        <w:t> </w:t>
      </w:r>
      <w:r>
        <w:rPr>
          <w:rStyle w:val="Strong"/>
          <w:rFonts w:ascii="inherit" w:hAnsi="inherit"/>
          <w:sz w:val="23"/>
          <w:szCs w:val="23"/>
        </w:rPr>
        <w:t>Be careful with humor and sarcasm.</w:t>
      </w:r>
      <w:r>
        <w:rPr>
          <w:rStyle w:val="apple-converted-space"/>
          <w:rFonts w:ascii="inherit" w:hAnsi="inherit"/>
          <w:sz w:val="23"/>
          <w:szCs w:val="23"/>
        </w:rPr>
        <w:t> </w:t>
      </w:r>
      <w:r>
        <w:rPr>
          <w:rFonts w:ascii="inherit" w:hAnsi="inherit"/>
          <w:sz w:val="23"/>
          <w:szCs w:val="23"/>
        </w:rPr>
        <w:t xml:space="preserve">Certainly, you shouldn’t avoid being funny. We love to see your personality shine through in online classes.  Many of our teachers are exceptionally funny too.  But like mentioned in Rule #2, make sure that it is clear you are being funny and not being rude. Emoticons and smileys can be helpful when conveying humor or sarcasm so that it is read correctly. Just remember to keep the smiley faces away from academic papers. </w:t>
      </w:r>
      <w:r>
        <w:rPr>
          <w:rFonts w:ascii="Apple Color Emoji" w:hAnsi="Apple Color Emoji" w:cs="Apple Color Emoji"/>
          <w:sz w:val="23"/>
          <w:szCs w:val="23"/>
        </w:rPr>
        <w:t>😉</w:t>
      </w:r>
    </w:p>
    <w:p w14:paraId="154ED1DB" w14:textId="77777777" w:rsidR="00D11248" w:rsidRDefault="00D11248" w:rsidP="00D11248">
      <w:pPr>
        <w:pStyle w:val="NormalWeb"/>
        <w:spacing w:before="0" w:beforeAutospacing="0" w:after="300" w:afterAutospacing="0"/>
        <w:rPr>
          <w:rFonts w:ascii="inherit" w:hAnsi="inherit"/>
          <w:sz w:val="23"/>
          <w:szCs w:val="23"/>
        </w:rPr>
      </w:pPr>
      <w:r>
        <w:rPr>
          <w:rFonts w:ascii="inherit" w:hAnsi="inherit"/>
          <w:sz w:val="23"/>
          <w:szCs w:val="23"/>
        </w:rPr>
        <w:t>4.</w:t>
      </w:r>
      <w:r>
        <w:rPr>
          <w:rStyle w:val="apple-converted-space"/>
          <w:rFonts w:ascii="inherit" w:hAnsi="inherit"/>
          <w:sz w:val="23"/>
          <w:szCs w:val="23"/>
        </w:rPr>
        <w:t> </w:t>
      </w:r>
      <w:r>
        <w:rPr>
          <w:rStyle w:val="Strong"/>
          <w:rFonts w:ascii="inherit" w:hAnsi="inherit"/>
          <w:sz w:val="23"/>
          <w:szCs w:val="23"/>
        </w:rPr>
        <w:t>Yes, grammar and spelling matter.</w:t>
      </w:r>
      <w:r>
        <w:rPr>
          <w:rStyle w:val="apple-converted-space"/>
          <w:rFonts w:ascii="inherit" w:hAnsi="inherit"/>
          <w:sz w:val="23"/>
          <w:szCs w:val="23"/>
        </w:rPr>
        <w:t> </w:t>
      </w:r>
      <w:r>
        <w:rPr>
          <w:rFonts w:ascii="inherit" w:hAnsi="inherit"/>
          <w:sz w:val="23"/>
          <w:szCs w:val="23"/>
        </w:rPr>
        <w:t xml:space="preserve">While texting, </w:t>
      </w:r>
      <w:proofErr w:type="spellStart"/>
      <w:r>
        <w:rPr>
          <w:rFonts w:ascii="inherit" w:hAnsi="inherit"/>
          <w:sz w:val="23"/>
          <w:szCs w:val="23"/>
        </w:rPr>
        <w:t>textspeak</w:t>
      </w:r>
      <w:proofErr w:type="spellEnd"/>
      <w:r>
        <w:rPr>
          <w:rFonts w:ascii="inherit" w:hAnsi="inherit"/>
          <w:sz w:val="23"/>
          <w:szCs w:val="23"/>
        </w:rPr>
        <w:t xml:space="preserve"> can b gr8 4 </w:t>
      </w:r>
      <w:proofErr w:type="spellStart"/>
      <w:r>
        <w:rPr>
          <w:rFonts w:ascii="inherit" w:hAnsi="inherit"/>
          <w:sz w:val="23"/>
          <w:szCs w:val="23"/>
        </w:rPr>
        <w:t>ur</w:t>
      </w:r>
      <w:proofErr w:type="spellEnd"/>
      <w:r>
        <w:rPr>
          <w:rFonts w:ascii="inherit" w:hAnsi="inherit"/>
          <w:sz w:val="23"/>
          <w:szCs w:val="23"/>
        </w:rPr>
        <w:t xml:space="preserve"> friends.  In an educational setting (even online) however, keep it formal.  Your written communication should be professional and reflect proper writing style.  Save written shortcuts and less than stellar grammar for Snapchat if you must, but follow grammar rules for school.</w:t>
      </w:r>
    </w:p>
    <w:p w14:paraId="0BD56BBE" w14:textId="77777777" w:rsidR="00D11248" w:rsidRDefault="00D11248" w:rsidP="00D11248">
      <w:pPr>
        <w:pStyle w:val="NormalWeb"/>
        <w:spacing w:before="0" w:beforeAutospacing="0" w:after="300" w:afterAutospacing="0"/>
        <w:rPr>
          <w:rFonts w:ascii="inherit" w:hAnsi="inherit"/>
          <w:sz w:val="23"/>
          <w:szCs w:val="23"/>
        </w:rPr>
      </w:pPr>
      <w:r>
        <w:rPr>
          <w:rFonts w:ascii="inherit" w:hAnsi="inherit"/>
          <w:sz w:val="23"/>
          <w:szCs w:val="23"/>
        </w:rPr>
        <w:t>5.</w:t>
      </w:r>
      <w:r>
        <w:rPr>
          <w:rStyle w:val="apple-converted-space"/>
          <w:rFonts w:ascii="inherit" w:hAnsi="inherit"/>
          <w:sz w:val="23"/>
          <w:szCs w:val="23"/>
        </w:rPr>
        <w:t> </w:t>
      </w:r>
      <w:r>
        <w:rPr>
          <w:rStyle w:val="Strong"/>
          <w:rFonts w:ascii="inherit" w:hAnsi="inherit"/>
          <w:sz w:val="23"/>
          <w:szCs w:val="23"/>
        </w:rPr>
        <w:t>Cite your sources.</w:t>
      </w:r>
      <w:r>
        <w:rPr>
          <w:rStyle w:val="apple-converted-space"/>
          <w:rFonts w:ascii="inherit" w:hAnsi="inherit"/>
          <w:sz w:val="23"/>
          <w:szCs w:val="23"/>
        </w:rPr>
        <w:t> </w:t>
      </w:r>
      <w:r>
        <w:rPr>
          <w:rFonts w:ascii="inherit" w:hAnsi="inherit"/>
          <w:sz w:val="23"/>
          <w:szCs w:val="23"/>
        </w:rPr>
        <w:t>Whenever you are sharing an idea that originated from someone else (even if it is not word for word), it is good practice to cite that source.  This applies to discussion forums too.  If you read a great thought in your text, share it, but be sure you let your audience know where you saw it first.</w:t>
      </w:r>
    </w:p>
    <w:p w14:paraId="15931FCF" w14:textId="77777777" w:rsidR="00D11248" w:rsidRDefault="00D11248" w:rsidP="00D11248">
      <w:pPr>
        <w:pStyle w:val="NormalWeb"/>
        <w:spacing w:before="0" w:beforeAutospacing="0" w:after="300" w:afterAutospacing="0"/>
        <w:rPr>
          <w:rFonts w:ascii="inherit" w:hAnsi="inherit"/>
          <w:sz w:val="23"/>
          <w:szCs w:val="23"/>
        </w:rPr>
      </w:pPr>
      <w:r>
        <w:rPr>
          <w:rFonts w:ascii="inherit" w:hAnsi="inherit"/>
          <w:sz w:val="23"/>
          <w:szCs w:val="23"/>
        </w:rPr>
        <w:t>6.</w:t>
      </w:r>
      <w:r>
        <w:rPr>
          <w:rStyle w:val="apple-converted-space"/>
          <w:rFonts w:ascii="inherit" w:hAnsi="inherit"/>
          <w:sz w:val="23"/>
          <w:szCs w:val="23"/>
        </w:rPr>
        <w:t> </w:t>
      </w:r>
      <w:r>
        <w:rPr>
          <w:rStyle w:val="Strong"/>
          <w:rFonts w:ascii="inherit" w:hAnsi="inherit"/>
          <w:sz w:val="23"/>
          <w:szCs w:val="23"/>
        </w:rPr>
        <w:t>Don’t post or share (even privately) inappropriate material.</w:t>
      </w:r>
      <w:r>
        <w:rPr>
          <w:rStyle w:val="apple-converted-space"/>
          <w:rFonts w:ascii="inherit" w:hAnsi="inherit"/>
          <w:sz w:val="23"/>
          <w:szCs w:val="23"/>
        </w:rPr>
        <w:t> </w:t>
      </w:r>
      <w:r>
        <w:rPr>
          <w:rFonts w:ascii="inherit" w:hAnsi="inherit"/>
          <w:sz w:val="23"/>
          <w:szCs w:val="23"/>
        </w:rPr>
        <w:t>Enough said there. Nothing is truly private online.</w:t>
      </w:r>
    </w:p>
    <w:p w14:paraId="4837FC20" w14:textId="77777777" w:rsidR="00D11248" w:rsidRDefault="00D11248" w:rsidP="00D11248">
      <w:pPr>
        <w:pStyle w:val="NormalWeb"/>
        <w:spacing w:before="0" w:beforeAutospacing="0" w:after="300" w:afterAutospacing="0"/>
        <w:rPr>
          <w:rFonts w:ascii="inherit" w:hAnsi="inherit"/>
          <w:sz w:val="23"/>
          <w:szCs w:val="23"/>
        </w:rPr>
      </w:pPr>
      <w:r>
        <w:rPr>
          <w:rFonts w:ascii="inherit" w:hAnsi="inherit"/>
          <w:sz w:val="23"/>
          <w:szCs w:val="23"/>
        </w:rPr>
        <w:t>7.</w:t>
      </w:r>
      <w:r>
        <w:rPr>
          <w:rStyle w:val="apple-converted-space"/>
          <w:rFonts w:ascii="inherit" w:hAnsi="inherit"/>
          <w:sz w:val="23"/>
          <w:szCs w:val="23"/>
        </w:rPr>
        <w:t> </w:t>
      </w:r>
      <w:r>
        <w:rPr>
          <w:rStyle w:val="Strong"/>
          <w:rFonts w:ascii="inherit" w:hAnsi="inherit"/>
          <w:sz w:val="23"/>
          <w:szCs w:val="23"/>
        </w:rPr>
        <w:t>Be forgiving.</w:t>
      </w:r>
      <w:r>
        <w:rPr>
          <w:rStyle w:val="apple-converted-space"/>
          <w:rFonts w:ascii="inherit" w:hAnsi="inherit"/>
          <w:sz w:val="23"/>
          <w:szCs w:val="23"/>
        </w:rPr>
        <w:t> </w:t>
      </w:r>
      <w:r>
        <w:rPr>
          <w:rFonts w:ascii="inherit" w:hAnsi="inherit"/>
          <w:sz w:val="23"/>
          <w:szCs w:val="23"/>
        </w:rPr>
        <w:t>Remember that not everyone will know these rules before posting. Try to be understanding of others when they struggle with written communication.  It is very different than simply talking to a person face-to-face.</w:t>
      </w:r>
    </w:p>
    <w:p w14:paraId="017DFF8C" w14:textId="77777777" w:rsidR="00D11248" w:rsidRDefault="00D11248" w:rsidP="00931952">
      <w:pPr>
        <w:rPr>
          <w:rFonts w:ascii="San Serif" w:hAnsi="San Serif"/>
          <w:b/>
          <w:szCs w:val="24"/>
        </w:rPr>
      </w:pPr>
    </w:p>
    <w:p w14:paraId="5329C9F4" w14:textId="77777777" w:rsidR="00417872" w:rsidRDefault="00417872" w:rsidP="00931952">
      <w:pPr>
        <w:rPr>
          <w:rFonts w:ascii="San Serif" w:hAnsi="San Serif"/>
          <w:szCs w:val="24"/>
        </w:rPr>
      </w:pPr>
    </w:p>
    <w:p w14:paraId="2FEC2282" w14:textId="77777777" w:rsidR="00417872" w:rsidRDefault="00417872" w:rsidP="00417872">
      <w:pPr>
        <w:rPr>
          <w:sz w:val="22"/>
        </w:rPr>
      </w:pPr>
      <w:r>
        <w:rPr>
          <w:sz w:val="22"/>
        </w:rPr>
        <w:t>The basic theater rules are as follows:</w:t>
      </w:r>
    </w:p>
    <w:p w14:paraId="10F4B510" w14:textId="77777777" w:rsidR="00417872" w:rsidRPr="00941FF0" w:rsidRDefault="00417872" w:rsidP="00417872">
      <w:pPr>
        <w:numPr>
          <w:ilvl w:val="0"/>
          <w:numId w:val="23"/>
        </w:numPr>
        <w:rPr>
          <w:sz w:val="22"/>
        </w:rPr>
      </w:pPr>
      <w:r>
        <w:rPr>
          <w:sz w:val="22"/>
        </w:rPr>
        <w:t>This is a no cell phone / tablet / computer / device space unless you are cleared for a specific reason to have such a device – please respect this space.</w:t>
      </w:r>
    </w:p>
    <w:p w14:paraId="16D2F202" w14:textId="77777777" w:rsidR="00417872" w:rsidRDefault="00417872" w:rsidP="00417872">
      <w:pPr>
        <w:numPr>
          <w:ilvl w:val="0"/>
          <w:numId w:val="23"/>
        </w:numPr>
        <w:rPr>
          <w:sz w:val="22"/>
        </w:rPr>
      </w:pPr>
      <w:r>
        <w:rPr>
          <w:sz w:val="22"/>
          <w:u w:val="single"/>
        </w:rPr>
        <w:t>Never</w:t>
      </w:r>
      <w:r>
        <w:rPr>
          <w:sz w:val="22"/>
        </w:rPr>
        <w:t xml:space="preserve"> touch anything you have not been instructed to work with – you may die from “playing around with the cool gadgets.”  The rule of thumb is to be responsible and </w:t>
      </w:r>
      <w:r>
        <w:rPr>
          <w:sz w:val="22"/>
        </w:rPr>
        <w:lastRenderedPageBreak/>
        <w:t xml:space="preserve">respectful and </w:t>
      </w:r>
      <w:r w:rsidRPr="00941FF0">
        <w:rPr>
          <w:b/>
          <w:sz w:val="22"/>
          <w:u w:val="single"/>
        </w:rPr>
        <w:t xml:space="preserve">don’t touch anything that </w:t>
      </w:r>
      <w:r>
        <w:rPr>
          <w:b/>
          <w:sz w:val="22"/>
          <w:u w:val="single"/>
        </w:rPr>
        <w:t xml:space="preserve">hasn’t been assigned to you - or </w:t>
      </w:r>
      <w:r w:rsidRPr="00941FF0">
        <w:rPr>
          <w:b/>
          <w:sz w:val="22"/>
          <w:u w:val="single"/>
        </w:rPr>
        <w:t>isn’t yours!</w:t>
      </w:r>
    </w:p>
    <w:p w14:paraId="359AE1A0" w14:textId="77777777" w:rsidR="00417872" w:rsidRDefault="00417872" w:rsidP="00417872">
      <w:pPr>
        <w:numPr>
          <w:ilvl w:val="0"/>
          <w:numId w:val="23"/>
        </w:numPr>
        <w:rPr>
          <w:sz w:val="22"/>
        </w:rPr>
      </w:pPr>
      <w:r>
        <w:rPr>
          <w:sz w:val="22"/>
          <w:u w:val="single"/>
        </w:rPr>
        <w:t>No food or drink in the theater except as cleared by Mr. Holter.</w:t>
      </w:r>
    </w:p>
    <w:p w14:paraId="11CE7D60" w14:textId="77777777" w:rsidR="00417872" w:rsidRDefault="00417872" w:rsidP="00417872">
      <w:pPr>
        <w:numPr>
          <w:ilvl w:val="0"/>
          <w:numId w:val="23"/>
        </w:numPr>
        <w:rPr>
          <w:sz w:val="22"/>
        </w:rPr>
      </w:pPr>
      <w:r>
        <w:rPr>
          <w:sz w:val="22"/>
        </w:rPr>
        <w:t>God gave you two ears and one mouth for a reason – it is twice as important to hear, as it is to speak – be responsible for yourself first and be respectful to the others by listening!</w:t>
      </w:r>
    </w:p>
    <w:p w14:paraId="39AC772F" w14:textId="77777777" w:rsidR="00417872" w:rsidRPr="00C66010" w:rsidRDefault="00417872" w:rsidP="00417872">
      <w:pPr>
        <w:numPr>
          <w:ilvl w:val="0"/>
          <w:numId w:val="23"/>
        </w:numPr>
        <w:rPr>
          <w:sz w:val="22"/>
          <w:u w:val="single"/>
        </w:rPr>
      </w:pPr>
      <w:r w:rsidRPr="00C66010">
        <w:rPr>
          <w:sz w:val="22"/>
          <w:u w:val="single"/>
        </w:rPr>
        <w:t>Do not be in any area you have not been cleared to be in.</w:t>
      </w:r>
    </w:p>
    <w:p w14:paraId="28651F77" w14:textId="77777777" w:rsidR="00417872" w:rsidRPr="0004328F" w:rsidRDefault="00417872" w:rsidP="00417872">
      <w:pPr>
        <w:numPr>
          <w:ilvl w:val="0"/>
          <w:numId w:val="23"/>
        </w:numPr>
      </w:pPr>
      <w:r w:rsidRPr="00C66010">
        <w:rPr>
          <w:sz w:val="22"/>
          <w:u w:val="single"/>
        </w:rPr>
        <w:t>Report any and all mishaps immediately.</w:t>
      </w:r>
      <w:r>
        <w:rPr>
          <w:sz w:val="22"/>
        </w:rPr>
        <w:t xml:space="preserve">  We have chemicals and equipment that will be unsafe if you have an accident and do not report it, someone might be killed if you “keep quiet.”</w:t>
      </w:r>
    </w:p>
    <w:p w14:paraId="4A74E675" w14:textId="77777777" w:rsidR="00417872" w:rsidRDefault="00417872" w:rsidP="00417872">
      <w:pPr>
        <w:numPr>
          <w:ilvl w:val="0"/>
          <w:numId w:val="23"/>
        </w:numPr>
      </w:pPr>
      <w:r>
        <w:rPr>
          <w:sz w:val="22"/>
          <w:u w:val="single"/>
        </w:rPr>
        <w:t>Finish what you start</w:t>
      </w:r>
      <w:r>
        <w:rPr>
          <w:sz w:val="22"/>
        </w:rPr>
        <w:t xml:space="preserve">, this happens by using class time wisely and efficiently – do not waste time – you </w:t>
      </w:r>
      <w:proofErr w:type="spellStart"/>
      <w:proofErr w:type="gramStart"/>
      <w:r>
        <w:rPr>
          <w:sz w:val="22"/>
        </w:rPr>
        <w:t>wont</w:t>
      </w:r>
      <w:proofErr w:type="spellEnd"/>
      <w:proofErr w:type="gramEnd"/>
      <w:r>
        <w:rPr>
          <w:sz w:val="22"/>
        </w:rPr>
        <w:t xml:space="preserve"> get it back!</w:t>
      </w:r>
    </w:p>
    <w:p w14:paraId="3FE9930A" w14:textId="56EDED1B" w:rsidR="00BF3480" w:rsidRPr="009E1A11" w:rsidRDefault="00BF3480" w:rsidP="00931952">
      <w:pPr>
        <w:rPr>
          <w:rFonts w:ascii="San Serif" w:hAnsi="San Serif"/>
          <w:szCs w:val="24"/>
        </w:rPr>
      </w:pPr>
      <w:r w:rsidRPr="009E1A11">
        <w:rPr>
          <w:rFonts w:ascii="San Serif" w:hAnsi="San Serif"/>
          <w:szCs w:val="24"/>
        </w:rPr>
        <w:tab/>
      </w:r>
    </w:p>
    <w:p w14:paraId="7EBACB42" w14:textId="761E1B85" w:rsidR="00BF3480" w:rsidRDefault="00BF3480" w:rsidP="0091047F">
      <w:pPr>
        <w:pStyle w:val="Heading3"/>
        <w:rPr>
          <w:rFonts w:ascii="San Serif" w:hAnsi="San Serif"/>
          <w:b/>
        </w:rPr>
      </w:pPr>
      <w:r w:rsidRPr="002B3335">
        <w:rPr>
          <w:rFonts w:ascii="San Serif" w:hAnsi="San Serif"/>
          <w:b/>
        </w:rPr>
        <w:t>Extra credit/Late work</w:t>
      </w:r>
      <w:r w:rsidR="00931952" w:rsidRPr="002B3335">
        <w:rPr>
          <w:rFonts w:ascii="San Serif" w:hAnsi="San Serif"/>
          <w:b/>
        </w:rPr>
        <w:t>/Make-up</w:t>
      </w:r>
      <w:r w:rsidRPr="002B3335">
        <w:rPr>
          <w:rFonts w:ascii="San Serif" w:hAnsi="San Serif"/>
          <w:b/>
        </w:rPr>
        <w:t xml:space="preserve"> rules</w:t>
      </w:r>
      <w:r w:rsidR="00C1558F" w:rsidRPr="002B3335">
        <w:rPr>
          <w:rFonts w:ascii="San Serif" w:hAnsi="San Serif"/>
          <w:b/>
        </w:rPr>
        <w:t>:</w:t>
      </w:r>
    </w:p>
    <w:p w14:paraId="7C12AA2F" w14:textId="2F56D452" w:rsidR="00B46400" w:rsidRPr="00B46400" w:rsidRDefault="00B46400" w:rsidP="00B46400">
      <w:pPr>
        <w:rPr>
          <w:rFonts w:hint="eastAsia"/>
        </w:rPr>
      </w:pPr>
      <w:r>
        <w:t>All Make up works will be accepted as per Helena High Student Handbook procedure</w:t>
      </w:r>
    </w:p>
    <w:p w14:paraId="5F14A101" w14:textId="77777777" w:rsidR="0091047F" w:rsidRPr="009E1A11" w:rsidRDefault="0091047F" w:rsidP="00931952">
      <w:pPr>
        <w:rPr>
          <w:rFonts w:ascii="San Serif" w:hAnsi="San Serif"/>
          <w:b/>
          <w:szCs w:val="24"/>
        </w:rPr>
      </w:pPr>
    </w:p>
    <w:p w14:paraId="35719149" w14:textId="5187F6B4" w:rsidR="00BF3480" w:rsidRDefault="003C4100" w:rsidP="0091047F">
      <w:pPr>
        <w:pStyle w:val="Heading3"/>
        <w:rPr>
          <w:rFonts w:ascii="San Serif" w:hAnsi="San Serif"/>
          <w:b/>
        </w:rPr>
      </w:pPr>
      <w:r w:rsidRPr="002B3335">
        <w:rPr>
          <w:rFonts w:ascii="San Serif" w:hAnsi="San Serif"/>
          <w:b/>
        </w:rPr>
        <w:t xml:space="preserve">Attendance and/or </w:t>
      </w:r>
      <w:r w:rsidR="00BF3480" w:rsidRPr="002B3335">
        <w:rPr>
          <w:rFonts w:ascii="San Serif" w:hAnsi="San Serif"/>
          <w:b/>
        </w:rPr>
        <w:t>Participation requirements</w:t>
      </w:r>
      <w:r w:rsidR="00C1558F" w:rsidRPr="002B3335">
        <w:rPr>
          <w:rFonts w:ascii="San Serif" w:hAnsi="San Serif"/>
          <w:b/>
        </w:rPr>
        <w:t>:</w:t>
      </w:r>
    </w:p>
    <w:p w14:paraId="68102C95" w14:textId="4F55B38F" w:rsidR="00B46400" w:rsidRPr="00B46400" w:rsidRDefault="00B46400" w:rsidP="00B46400">
      <w:pPr>
        <w:rPr>
          <w:rFonts w:hint="eastAsia"/>
        </w:rPr>
      </w:pPr>
      <w:r>
        <w:t xml:space="preserve">All attendance will be as per Helena High Student Handbook policy and </w:t>
      </w:r>
      <w:proofErr w:type="spellStart"/>
      <w:r>
        <w:t>proceedure</w:t>
      </w:r>
      <w:proofErr w:type="spellEnd"/>
      <w:r>
        <w:t>.</w:t>
      </w:r>
    </w:p>
    <w:p w14:paraId="60DF62E7" w14:textId="77777777" w:rsidR="0091047F" w:rsidRPr="009E1A11" w:rsidRDefault="0091047F" w:rsidP="0091047F">
      <w:pPr>
        <w:rPr>
          <w:rFonts w:ascii="San Serif" w:hAnsi="San Serif"/>
          <w:szCs w:val="24"/>
        </w:rPr>
      </w:pPr>
    </w:p>
    <w:p w14:paraId="1BD53304" w14:textId="0C4AC0A4" w:rsidR="00FD14D0" w:rsidRPr="00B46400" w:rsidRDefault="00611014" w:rsidP="00B46400">
      <w:pPr>
        <w:rPr>
          <w:rStyle w:val="Hyperlink"/>
          <w:rFonts w:ascii="San Serif" w:hAnsi="San Serif"/>
          <w:color w:val="auto"/>
          <w:szCs w:val="24"/>
          <w:u w:val="none"/>
        </w:rPr>
      </w:pPr>
      <w:r w:rsidRPr="002B3335">
        <w:rPr>
          <w:rStyle w:val="Heading3Char"/>
          <w:rFonts w:ascii="San Serif" w:hAnsi="San Serif"/>
          <w:b/>
        </w:rPr>
        <w:t>Resources</w:t>
      </w:r>
      <w:r w:rsidR="00C1558F" w:rsidRPr="002B3335">
        <w:rPr>
          <w:rStyle w:val="Heading3Char"/>
          <w:rFonts w:ascii="San Serif" w:hAnsi="San Serif"/>
          <w:b/>
        </w:rPr>
        <w:t>:</w:t>
      </w:r>
      <w:r w:rsidRPr="009E1A11">
        <w:rPr>
          <w:rFonts w:ascii="San Serif" w:hAnsi="San Serif"/>
          <w:szCs w:val="24"/>
        </w:rPr>
        <w:t xml:space="preserve"> </w:t>
      </w:r>
      <w:r w:rsidR="00B46400" w:rsidRPr="00B46400">
        <w:rPr>
          <w:rFonts w:ascii="San Serif" w:hAnsi="San Serif"/>
          <w:szCs w:val="24"/>
        </w:rPr>
        <w:t>https://hhs.helenaschools.org/teachers/rholter/</w:t>
      </w:r>
    </w:p>
    <w:p w14:paraId="5D12D08E" w14:textId="77777777" w:rsidR="003E5A98" w:rsidRPr="009E1A11" w:rsidRDefault="003E5A98" w:rsidP="00BF3480">
      <w:pPr>
        <w:ind w:left="2070" w:right="233" w:firstLine="90"/>
        <w:rPr>
          <w:rFonts w:ascii="San Serif" w:hAnsi="San Serif"/>
          <w:color w:val="auto"/>
          <w:szCs w:val="24"/>
        </w:rPr>
      </w:pPr>
    </w:p>
    <w:p w14:paraId="35D7C8F4" w14:textId="77777777" w:rsidR="00BF3480" w:rsidRPr="002B3335" w:rsidRDefault="00611014" w:rsidP="0091047F">
      <w:pPr>
        <w:pStyle w:val="Heading3"/>
        <w:rPr>
          <w:rFonts w:ascii="San Serif" w:hAnsi="San Serif" w:hint="eastAsia"/>
          <w:b/>
        </w:rPr>
      </w:pPr>
      <w:r w:rsidRPr="002B3335">
        <w:rPr>
          <w:rFonts w:ascii="San Serif" w:hAnsi="San Serif"/>
          <w:b/>
        </w:rPr>
        <w:t xml:space="preserve">For </w:t>
      </w:r>
      <w:r w:rsidR="00BF3480" w:rsidRPr="002B3335">
        <w:rPr>
          <w:rFonts w:ascii="San Serif" w:hAnsi="San Serif"/>
          <w:b/>
        </w:rPr>
        <w:t>online, hybrid, or web-enhanced</w:t>
      </w:r>
      <w:r w:rsidRPr="002B3335">
        <w:rPr>
          <w:rFonts w:ascii="San Serif" w:hAnsi="San Serif"/>
          <w:b/>
        </w:rPr>
        <w:t xml:space="preserve"> courses</w:t>
      </w:r>
      <w:r w:rsidR="00BF3480" w:rsidRPr="002B3335">
        <w:rPr>
          <w:rFonts w:ascii="San Serif" w:hAnsi="San Serif"/>
          <w:b/>
        </w:rPr>
        <w:t>:</w:t>
      </w:r>
    </w:p>
    <w:p w14:paraId="32450BAA" w14:textId="77777777" w:rsidR="00BF3480" w:rsidRPr="009E1A11" w:rsidRDefault="00BF3480" w:rsidP="00931952">
      <w:pPr>
        <w:numPr>
          <w:ilvl w:val="0"/>
          <w:numId w:val="12"/>
        </w:numPr>
        <w:rPr>
          <w:rFonts w:ascii="San Serif" w:hAnsi="San Serif"/>
          <w:szCs w:val="24"/>
        </w:rPr>
      </w:pPr>
      <w:r w:rsidRPr="009E1A11">
        <w:rPr>
          <w:rFonts w:ascii="San Serif" w:hAnsi="San Serif"/>
          <w:szCs w:val="24"/>
        </w:rPr>
        <w:t>Face-to-face meeting, instructor avai</w:t>
      </w:r>
      <w:r w:rsidR="00931952" w:rsidRPr="009E1A11">
        <w:rPr>
          <w:rFonts w:ascii="San Serif" w:hAnsi="San Serif"/>
          <w:szCs w:val="24"/>
        </w:rPr>
        <w:t xml:space="preserve">lability, and speed-of-response </w:t>
      </w:r>
      <w:r w:rsidRPr="009E1A11">
        <w:rPr>
          <w:rFonts w:ascii="San Serif" w:hAnsi="San Serif"/>
          <w:szCs w:val="24"/>
        </w:rPr>
        <w:t>guidelines</w:t>
      </w:r>
    </w:p>
    <w:p w14:paraId="1DDD3620" w14:textId="77777777" w:rsidR="00BF3480" w:rsidRPr="009E1A11" w:rsidRDefault="00BF3480" w:rsidP="00931952">
      <w:pPr>
        <w:numPr>
          <w:ilvl w:val="0"/>
          <w:numId w:val="12"/>
        </w:numPr>
        <w:rPr>
          <w:rFonts w:ascii="San Serif" w:hAnsi="San Serif"/>
          <w:szCs w:val="24"/>
        </w:rPr>
      </w:pPr>
      <w:r w:rsidRPr="009E1A11">
        <w:rPr>
          <w:rFonts w:ascii="San Serif" w:hAnsi="San Serif"/>
          <w:szCs w:val="24"/>
        </w:rPr>
        <w:t>Communication expectations in case of student, faculty, or platform difficulties</w:t>
      </w:r>
    </w:p>
    <w:p w14:paraId="4A723A66" w14:textId="77777777" w:rsidR="00BF3480" w:rsidRPr="009E1A11" w:rsidRDefault="00BF3480" w:rsidP="00931952">
      <w:pPr>
        <w:numPr>
          <w:ilvl w:val="0"/>
          <w:numId w:val="12"/>
        </w:numPr>
        <w:rPr>
          <w:rFonts w:ascii="San Serif" w:hAnsi="San Serif"/>
          <w:szCs w:val="24"/>
        </w:rPr>
      </w:pPr>
      <w:r w:rsidRPr="009E1A11">
        <w:rPr>
          <w:rFonts w:ascii="San Serif" w:hAnsi="San Serif"/>
          <w:szCs w:val="24"/>
        </w:rPr>
        <w:t xml:space="preserve">Help desk contact information </w:t>
      </w:r>
      <w:r w:rsidR="00611014" w:rsidRPr="009E1A11">
        <w:rPr>
          <w:rFonts w:ascii="San Serif" w:hAnsi="San Serif"/>
          <w:szCs w:val="24"/>
        </w:rPr>
        <w:t>[</w:t>
      </w:r>
      <w:r w:rsidRPr="009E1A11">
        <w:rPr>
          <w:rFonts w:ascii="San Serif" w:hAnsi="San Serif"/>
          <w:szCs w:val="24"/>
        </w:rPr>
        <w:t>e.g. for software</w:t>
      </w:r>
      <w:r w:rsidR="00611014" w:rsidRPr="009E1A11">
        <w:rPr>
          <w:rFonts w:ascii="San Serif" w:hAnsi="San Serif"/>
          <w:szCs w:val="24"/>
        </w:rPr>
        <w:t>]</w:t>
      </w:r>
      <w:r w:rsidRPr="009E1A11">
        <w:rPr>
          <w:rFonts w:ascii="San Serif" w:hAnsi="San Serif"/>
          <w:szCs w:val="24"/>
        </w:rPr>
        <w:t xml:space="preserve"> or links to FAQs, etc.</w:t>
      </w:r>
    </w:p>
    <w:p w14:paraId="1B372D8E" w14:textId="77777777" w:rsidR="006E39B0" w:rsidRPr="009E1A11" w:rsidRDefault="00C54DC5" w:rsidP="006E39B0">
      <w:pPr>
        <w:numPr>
          <w:ilvl w:val="0"/>
          <w:numId w:val="12"/>
        </w:numPr>
        <w:rPr>
          <w:rFonts w:ascii="San Serif" w:hAnsi="San Serif"/>
          <w:szCs w:val="24"/>
        </w:rPr>
      </w:pPr>
      <w:hyperlink r:id="rId8" w:history="1">
        <w:r w:rsidR="00BF3480" w:rsidRPr="009E1A11">
          <w:rPr>
            <w:rStyle w:val="Hyperlink"/>
            <w:rFonts w:ascii="San Serif" w:hAnsi="San Serif"/>
            <w:szCs w:val="24"/>
          </w:rPr>
          <w:t>Guidelines for “netiquette”</w:t>
        </w:r>
      </w:hyperlink>
      <w:r w:rsidR="00BF3480" w:rsidRPr="009E1A11">
        <w:rPr>
          <w:rFonts w:ascii="San Serif" w:hAnsi="San Serif"/>
          <w:szCs w:val="24"/>
        </w:rPr>
        <w:t xml:space="preserve">—see, for example: </w:t>
      </w:r>
      <w:r w:rsidR="006E39B0" w:rsidRPr="009E1A11">
        <w:rPr>
          <w:rFonts w:ascii="San Serif" w:hAnsi="San Serif"/>
          <w:szCs w:val="24"/>
        </w:rPr>
        <w:t>http://www.albion.com/netiquette/</w:t>
      </w:r>
    </w:p>
    <w:p w14:paraId="2EDB538A" w14:textId="77777777" w:rsidR="00BF3480" w:rsidRPr="009E1A11" w:rsidRDefault="00BF3480" w:rsidP="00957AED">
      <w:pPr>
        <w:numPr>
          <w:ilvl w:val="0"/>
          <w:numId w:val="12"/>
        </w:numPr>
        <w:rPr>
          <w:rFonts w:ascii="San Serif" w:hAnsi="San Serif"/>
          <w:szCs w:val="24"/>
        </w:rPr>
      </w:pPr>
      <w:r w:rsidRPr="009E1A11">
        <w:rPr>
          <w:rFonts w:ascii="San Serif" w:hAnsi="San Serif"/>
          <w:szCs w:val="24"/>
        </w:rPr>
        <w:t>Hints/tips for success in the course</w:t>
      </w:r>
    </w:p>
    <w:p w14:paraId="2F209C64" w14:textId="77777777" w:rsidR="00EF61F4" w:rsidRPr="009E1A11" w:rsidRDefault="00611014" w:rsidP="00015F4B">
      <w:pPr>
        <w:numPr>
          <w:ilvl w:val="0"/>
          <w:numId w:val="12"/>
        </w:numPr>
        <w:rPr>
          <w:rFonts w:ascii="San Serif" w:hAnsi="San Serif"/>
          <w:szCs w:val="24"/>
        </w:rPr>
      </w:pPr>
      <w:r w:rsidRPr="009E1A11">
        <w:rPr>
          <w:rFonts w:ascii="San Serif" w:hAnsi="San Serif"/>
          <w:szCs w:val="24"/>
        </w:rPr>
        <w:t>Links [</w:t>
      </w:r>
      <w:r w:rsidR="00BF3480" w:rsidRPr="009E1A11">
        <w:rPr>
          <w:rFonts w:ascii="San Serif" w:hAnsi="San Serif"/>
          <w:szCs w:val="24"/>
        </w:rPr>
        <w:t>to tutoring, eLearning, instructor’s site, etc.</w:t>
      </w:r>
      <w:r w:rsidRPr="009E1A11">
        <w:rPr>
          <w:rFonts w:ascii="San Serif" w:hAnsi="San Serif"/>
          <w:szCs w:val="24"/>
        </w:rPr>
        <w:t>]</w:t>
      </w:r>
      <w:r w:rsidR="00EF61F4" w:rsidRPr="009E1A11">
        <w:rPr>
          <w:rFonts w:ascii="San Serif" w:hAnsi="San Serif"/>
          <w:szCs w:val="24"/>
        </w:rPr>
        <w:t xml:space="preserve"> </w:t>
      </w:r>
    </w:p>
    <w:p w14:paraId="111C7834" w14:textId="77777777" w:rsidR="00EF61F4" w:rsidRPr="009E1A11" w:rsidRDefault="00EF61F4" w:rsidP="00EF61F4">
      <w:pPr>
        <w:rPr>
          <w:rFonts w:ascii="San Serif" w:hAnsi="San Serif"/>
          <w:szCs w:val="24"/>
        </w:rPr>
      </w:pPr>
    </w:p>
    <w:p w14:paraId="0C3C2E7F" w14:textId="77777777" w:rsidR="00F0650C" w:rsidRPr="009E1A11" w:rsidRDefault="0081622B" w:rsidP="00EF61F4">
      <w:pPr>
        <w:pStyle w:val="Heading2"/>
        <w:spacing w:before="0"/>
        <w:rPr>
          <w:rFonts w:ascii="San Serif" w:hAnsi="San Serif"/>
          <w:sz w:val="24"/>
          <w:szCs w:val="24"/>
        </w:rPr>
      </w:pPr>
      <w:r w:rsidRPr="009E1A11">
        <w:rPr>
          <w:rFonts w:ascii="San Serif" w:hAnsi="San Serif"/>
          <w:sz w:val="24"/>
          <w:szCs w:val="24"/>
        </w:rPr>
        <w:t>Additional Resources/Information:</w:t>
      </w:r>
    </w:p>
    <w:p w14:paraId="7BD07C2D" w14:textId="77777777" w:rsidR="00FA0CD0" w:rsidRPr="009E1A11" w:rsidRDefault="00FA0CD0" w:rsidP="00F0650C">
      <w:pPr>
        <w:rPr>
          <w:rFonts w:ascii="San Serif" w:hAnsi="San Serif"/>
          <w:szCs w:val="24"/>
          <w:u w:val="single"/>
        </w:rPr>
      </w:pPr>
    </w:p>
    <w:p w14:paraId="0838B37A" w14:textId="77777777" w:rsidR="00FA0CD0" w:rsidRPr="009E1A11" w:rsidRDefault="00FA0CD0" w:rsidP="00153884">
      <w:pPr>
        <w:pStyle w:val="Heading3"/>
        <w:rPr>
          <w:rFonts w:ascii="San Serif" w:hAnsi="San Serif" w:hint="eastAsia"/>
          <w:b/>
        </w:rPr>
      </w:pPr>
      <w:r w:rsidRPr="009E1A11">
        <w:rPr>
          <w:rFonts w:ascii="San Serif" w:hAnsi="San Serif"/>
          <w:b/>
        </w:rPr>
        <w:t>Office of eLearning</w:t>
      </w:r>
    </w:p>
    <w:p w14:paraId="0249FCCE" w14:textId="77777777" w:rsidR="00FA0CD0" w:rsidRPr="009E1A11" w:rsidRDefault="00FA0CD0" w:rsidP="00FA0CD0">
      <w:pPr>
        <w:pStyle w:val="ListParagraph"/>
        <w:spacing w:line="259" w:lineRule="auto"/>
        <w:rPr>
          <w:rFonts w:ascii="San Serif" w:hAnsi="San Serif"/>
          <w:szCs w:val="24"/>
        </w:rPr>
      </w:pPr>
      <w:r w:rsidRPr="009E1A11">
        <w:rPr>
          <w:rFonts w:ascii="San Serif" w:hAnsi="San Serif"/>
          <w:szCs w:val="24"/>
        </w:rPr>
        <w:t>The Office of eLearning expands and complements the programs at Helena College by offering a variety of online and hybrid learning experiences for our diverse student community. Students who have questions about online/hybrid courses (for example, course access, Moodle support, One-Button Studio support, general eLearning questions or technology tools assistance) should contact the Office of eLearning:</w:t>
      </w:r>
    </w:p>
    <w:p w14:paraId="6B742820" w14:textId="77777777" w:rsidR="00FA0CD0" w:rsidRPr="009E1A11" w:rsidRDefault="00FA0CD0" w:rsidP="00FA0CD0">
      <w:pPr>
        <w:ind w:left="720"/>
        <w:rPr>
          <w:rFonts w:ascii="San Serif" w:hAnsi="San Serif"/>
          <w:szCs w:val="24"/>
        </w:rPr>
      </w:pPr>
      <w:r w:rsidRPr="009E1A11">
        <w:rPr>
          <w:rFonts w:ascii="San Serif" w:hAnsi="San Serif"/>
          <w:b/>
          <w:szCs w:val="24"/>
        </w:rPr>
        <w:t>Office</w:t>
      </w:r>
      <w:r w:rsidRPr="009E1A11">
        <w:rPr>
          <w:rFonts w:ascii="San Serif" w:hAnsi="San Serif"/>
          <w:szCs w:val="24"/>
        </w:rPr>
        <w:t>: DON 203</w:t>
      </w:r>
    </w:p>
    <w:p w14:paraId="623443CB" w14:textId="77777777" w:rsidR="00F0650C" w:rsidRPr="009E1A11" w:rsidRDefault="00FA0CD0" w:rsidP="00FA0CD0">
      <w:pPr>
        <w:ind w:left="720"/>
        <w:rPr>
          <w:rFonts w:ascii="San Serif" w:hAnsi="San Serif"/>
          <w:szCs w:val="24"/>
        </w:rPr>
      </w:pPr>
      <w:r w:rsidRPr="009E1A11">
        <w:rPr>
          <w:rFonts w:ascii="San Serif" w:hAnsi="San Serif"/>
          <w:b/>
          <w:szCs w:val="24"/>
        </w:rPr>
        <w:t>Phone</w:t>
      </w:r>
      <w:r w:rsidRPr="009E1A11">
        <w:rPr>
          <w:rFonts w:ascii="San Serif" w:hAnsi="San Serif"/>
          <w:szCs w:val="24"/>
        </w:rPr>
        <w:t>: 406-447-6364</w:t>
      </w:r>
    </w:p>
    <w:p w14:paraId="0A19B05F" w14:textId="77777777" w:rsidR="00A81833" w:rsidRPr="009E1A11" w:rsidRDefault="00C54DC5" w:rsidP="00F57FD9">
      <w:pPr>
        <w:ind w:left="720"/>
        <w:rPr>
          <w:rFonts w:ascii="San Serif" w:hAnsi="San Serif"/>
          <w:b/>
          <w:szCs w:val="24"/>
        </w:rPr>
      </w:pPr>
      <w:hyperlink r:id="rId9" w:history="1">
        <w:r w:rsidR="00FA0CD0" w:rsidRPr="009E1A11">
          <w:rPr>
            <w:rStyle w:val="Hyperlink"/>
            <w:rFonts w:ascii="San Serif" w:hAnsi="San Serif"/>
            <w:szCs w:val="24"/>
          </w:rPr>
          <w:t>Web Page</w:t>
        </w:r>
      </w:hyperlink>
      <w:r w:rsidR="00FA0CD0" w:rsidRPr="009E1A11">
        <w:rPr>
          <w:rFonts w:ascii="San Serif" w:hAnsi="San Serif"/>
          <w:szCs w:val="24"/>
        </w:rPr>
        <w:t xml:space="preserve">: </w:t>
      </w:r>
      <w:r w:rsidR="00FA0CD0" w:rsidRPr="009E1A11">
        <w:rPr>
          <w:rFonts w:ascii="San Serif" w:hAnsi="San Serif"/>
          <w:color w:val="000000" w:themeColor="text1"/>
          <w:szCs w:val="24"/>
        </w:rPr>
        <w:t>http://www.</w:t>
      </w:r>
      <w:r w:rsidR="001F7CCF">
        <w:rPr>
          <w:rFonts w:ascii="San Serif" w:hAnsi="San Serif"/>
          <w:color w:val="000000" w:themeColor="text1"/>
          <w:szCs w:val="24"/>
        </w:rPr>
        <w:t>umhelena.edu/online</w:t>
      </w:r>
    </w:p>
    <w:p w14:paraId="168FD606" w14:textId="77777777" w:rsidR="00FA0CD0" w:rsidRPr="009E1A11" w:rsidRDefault="00A81833" w:rsidP="00F57FD9">
      <w:pPr>
        <w:ind w:left="720"/>
        <w:rPr>
          <w:rFonts w:ascii="San Serif" w:hAnsi="San Serif"/>
          <w:b/>
          <w:szCs w:val="24"/>
        </w:rPr>
      </w:pPr>
      <w:r w:rsidRPr="009E1A11">
        <w:rPr>
          <w:rFonts w:ascii="San Serif" w:hAnsi="San Serif"/>
          <w:szCs w:val="24"/>
        </w:rPr>
        <w:t xml:space="preserve">(where students can use the eLearning Help Desk to submit a Ticket to ask </w:t>
      </w:r>
      <w:r w:rsidR="00B83F34" w:rsidRPr="009E1A11">
        <w:rPr>
          <w:rFonts w:ascii="San Serif" w:hAnsi="San Serif"/>
          <w:szCs w:val="24"/>
        </w:rPr>
        <w:t>for assistance</w:t>
      </w:r>
      <w:r w:rsidRPr="009E1A11">
        <w:rPr>
          <w:rFonts w:ascii="San Serif" w:hAnsi="San Serif"/>
          <w:szCs w:val="24"/>
        </w:rPr>
        <w:t>)</w:t>
      </w:r>
    </w:p>
    <w:p w14:paraId="27126FC9" w14:textId="77777777" w:rsidR="00FA0CD0" w:rsidRPr="009E1A11" w:rsidRDefault="00C54DC5" w:rsidP="00F57FD9">
      <w:pPr>
        <w:ind w:left="720"/>
        <w:rPr>
          <w:rFonts w:ascii="San Serif" w:hAnsi="San Serif"/>
          <w:b/>
          <w:szCs w:val="24"/>
        </w:rPr>
      </w:pPr>
      <w:hyperlink r:id="rId10" w:history="1">
        <w:r w:rsidR="00FA0CD0" w:rsidRPr="009E1A11">
          <w:rPr>
            <w:rStyle w:val="Hyperlink"/>
            <w:rFonts w:ascii="San Serif" w:hAnsi="San Serif"/>
            <w:szCs w:val="24"/>
          </w:rPr>
          <w:t>Email</w:t>
        </w:r>
      </w:hyperlink>
      <w:r w:rsidR="00FA0CD0" w:rsidRPr="009E1A11">
        <w:rPr>
          <w:rFonts w:ascii="San Serif" w:hAnsi="San Serif"/>
          <w:szCs w:val="24"/>
        </w:rPr>
        <w:t xml:space="preserve">: </w:t>
      </w:r>
      <w:r w:rsidR="000859B7" w:rsidRPr="009E1A11">
        <w:rPr>
          <w:rFonts w:ascii="San Serif" w:hAnsi="San Serif"/>
          <w:color w:val="000000" w:themeColor="text1"/>
          <w:szCs w:val="24"/>
        </w:rPr>
        <w:t>eLearning@HelenaCollege.edu</w:t>
      </w:r>
      <w:r w:rsidR="00FA0CD0" w:rsidRPr="009E1A11">
        <w:rPr>
          <w:rFonts w:ascii="San Serif" w:hAnsi="San Serif"/>
          <w:color w:val="000000" w:themeColor="text1"/>
          <w:szCs w:val="24"/>
        </w:rPr>
        <w:t xml:space="preserve"> </w:t>
      </w:r>
    </w:p>
    <w:p w14:paraId="09573010" w14:textId="77777777" w:rsidR="00FA0CD0" w:rsidRPr="009E1A11" w:rsidRDefault="00FA0CD0" w:rsidP="00F0650C">
      <w:pPr>
        <w:rPr>
          <w:rFonts w:ascii="San Serif" w:hAnsi="San Serif"/>
          <w:b/>
          <w:szCs w:val="24"/>
          <w:u w:val="single"/>
        </w:rPr>
      </w:pPr>
    </w:p>
    <w:p w14:paraId="70DB9892" w14:textId="77777777" w:rsidR="00BF7A99" w:rsidRPr="009E1A11" w:rsidRDefault="00BF7A99" w:rsidP="00153884">
      <w:pPr>
        <w:pStyle w:val="Heading3"/>
        <w:rPr>
          <w:rFonts w:ascii="San Serif" w:hAnsi="San Serif" w:hint="eastAsia"/>
          <w:b/>
        </w:rPr>
      </w:pPr>
      <w:r w:rsidRPr="009E1A11">
        <w:rPr>
          <w:rFonts w:ascii="San Serif" w:hAnsi="San Serif"/>
          <w:b/>
        </w:rPr>
        <w:t>Special Needs accommodation statement</w:t>
      </w:r>
      <w:r w:rsidR="000B5CD9" w:rsidRPr="009E1A11">
        <w:rPr>
          <w:rFonts w:ascii="San Serif" w:hAnsi="San Serif"/>
          <w:b/>
        </w:rPr>
        <w:t>:</w:t>
      </w:r>
    </w:p>
    <w:p w14:paraId="3379132C" w14:textId="77777777" w:rsidR="00BF7A99" w:rsidRPr="009E1A11" w:rsidRDefault="00BF7A99" w:rsidP="00611014">
      <w:pPr>
        <w:ind w:left="720"/>
        <w:rPr>
          <w:rFonts w:ascii="San Serif" w:hAnsi="San Serif"/>
          <w:color w:val="auto"/>
          <w:szCs w:val="24"/>
        </w:rPr>
      </w:pPr>
      <w:r w:rsidRPr="009E1A11">
        <w:rPr>
          <w:rFonts w:ascii="San Serif" w:hAnsi="San Serif"/>
          <w:color w:val="auto"/>
          <w:szCs w:val="24"/>
        </w:rPr>
        <w:t xml:space="preserve">Students with physical, cognitive, or learning disabilities who seek accommodations should contact Disability Services, located in Room 119, at 447-6952, or </w:t>
      </w:r>
      <w:hyperlink r:id="rId11" w:history="1">
        <w:r w:rsidR="00C1558F">
          <w:rPr>
            <w:rStyle w:val="Hyperlink"/>
            <w:rFonts w:ascii="San Serif" w:hAnsi="San Serif"/>
            <w:szCs w:val="24"/>
          </w:rPr>
          <w:t>Disability Services Email</w:t>
        </w:r>
      </w:hyperlink>
      <w:r w:rsidR="00C1558F">
        <w:rPr>
          <w:rFonts w:ascii="San Serif" w:hAnsi="San Serif"/>
          <w:szCs w:val="24"/>
        </w:rPr>
        <w:t xml:space="preserve"> [</w:t>
      </w:r>
      <w:r w:rsidR="00C1558F" w:rsidRPr="00C1558F">
        <w:rPr>
          <w:rFonts w:ascii="San Serif" w:hAnsi="San Serif"/>
          <w:szCs w:val="24"/>
        </w:rPr>
        <w:t>disabilityresources@HelenaCollege.edu</w:t>
      </w:r>
      <w:r w:rsidR="00C1558F">
        <w:rPr>
          <w:rFonts w:ascii="San Serif" w:hAnsi="San Serif"/>
          <w:szCs w:val="24"/>
        </w:rPr>
        <w:t>]</w:t>
      </w:r>
      <w:r w:rsidRPr="009E1A11">
        <w:rPr>
          <w:rFonts w:ascii="San Serif" w:hAnsi="San Serif"/>
          <w:color w:val="auto"/>
          <w:szCs w:val="24"/>
        </w:rPr>
        <w:t>. Only students registered with the Disability Resources Office are permitted accommodations. All information will be kept confidential.</w:t>
      </w:r>
      <w:r w:rsidRPr="009E1A11">
        <w:rPr>
          <w:rFonts w:ascii="San Serif" w:eastAsia="Segoe UI" w:hAnsi="San Serif" w:cs="Segoe UI"/>
          <w:color w:val="auto"/>
          <w:szCs w:val="24"/>
        </w:rPr>
        <w:t xml:space="preserve"> </w:t>
      </w:r>
    </w:p>
    <w:p w14:paraId="46E15BD2" w14:textId="77777777" w:rsidR="00BF7A99" w:rsidRPr="009E1A11" w:rsidRDefault="00BF7A99" w:rsidP="00BF7A99">
      <w:pPr>
        <w:ind w:left="725"/>
        <w:rPr>
          <w:rFonts w:ascii="San Serif" w:hAnsi="San Serif"/>
          <w:szCs w:val="24"/>
        </w:rPr>
      </w:pPr>
    </w:p>
    <w:p w14:paraId="4E8C6327" w14:textId="77777777" w:rsidR="00BF7A99" w:rsidRPr="009E1A11" w:rsidRDefault="00BF7A99" w:rsidP="00153884">
      <w:pPr>
        <w:pStyle w:val="Heading3"/>
        <w:rPr>
          <w:rFonts w:ascii="San Serif" w:hAnsi="San Serif" w:hint="eastAsia"/>
          <w:b/>
        </w:rPr>
      </w:pPr>
      <w:r w:rsidRPr="009E1A11">
        <w:rPr>
          <w:rFonts w:ascii="San Serif" w:hAnsi="San Serif"/>
          <w:b/>
        </w:rPr>
        <w:t xml:space="preserve">Testing Center Procedures </w:t>
      </w:r>
      <w:r w:rsidR="00611014" w:rsidRPr="009E1A11">
        <w:rPr>
          <w:rFonts w:ascii="San Serif" w:hAnsi="San Serif"/>
          <w:b/>
        </w:rPr>
        <w:t>[</w:t>
      </w:r>
      <w:r w:rsidRPr="009E1A11">
        <w:rPr>
          <w:rFonts w:ascii="San Serif" w:hAnsi="San Serif"/>
          <w:b/>
        </w:rPr>
        <w:t>if make-up testing is allowed</w:t>
      </w:r>
      <w:r w:rsidR="00611014" w:rsidRPr="009E1A11">
        <w:rPr>
          <w:rFonts w:ascii="San Serif" w:hAnsi="San Serif"/>
          <w:b/>
        </w:rPr>
        <w:t>]</w:t>
      </w:r>
      <w:r w:rsidR="000B5CD9" w:rsidRPr="009E1A11">
        <w:rPr>
          <w:rFonts w:ascii="San Serif" w:hAnsi="San Serif"/>
          <w:b/>
        </w:rPr>
        <w:t>:</w:t>
      </w:r>
    </w:p>
    <w:p w14:paraId="7AC49D2A" w14:textId="77777777" w:rsidR="00BF7A99" w:rsidRPr="009E1A11" w:rsidRDefault="00BF7A99" w:rsidP="008B4ACF">
      <w:pPr>
        <w:ind w:left="725" w:right="233"/>
        <w:rPr>
          <w:rFonts w:ascii="San Serif" w:hAnsi="San Serif"/>
          <w:color w:val="auto"/>
          <w:szCs w:val="24"/>
        </w:rPr>
      </w:pPr>
      <w:r w:rsidRPr="009E1A11">
        <w:rPr>
          <w:rFonts w:ascii="San Serif" w:hAnsi="San Serif"/>
          <w:color w:val="auto"/>
          <w:szCs w:val="24"/>
        </w:rPr>
        <w:t xml:space="preserve">The Helena College </w:t>
      </w:r>
      <w:r w:rsidR="00CD1E8F" w:rsidRPr="009E1A11">
        <w:rPr>
          <w:rFonts w:ascii="San Serif" w:hAnsi="San Serif"/>
          <w:color w:val="auto"/>
          <w:szCs w:val="24"/>
        </w:rPr>
        <w:t xml:space="preserve">Make-up </w:t>
      </w:r>
      <w:r w:rsidRPr="009E1A11">
        <w:rPr>
          <w:rFonts w:ascii="San Serif" w:hAnsi="San Serif"/>
          <w:color w:val="auto"/>
          <w:szCs w:val="24"/>
        </w:rPr>
        <w:t>Testing Center is located in room</w:t>
      </w:r>
      <w:r w:rsidR="00CD1E8F" w:rsidRPr="009E1A11">
        <w:rPr>
          <w:rFonts w:ascii="San Serif" w:hAnsi="San Serif"/>
          <w:color w:val="auto"/>
          <w:szCs w:val="24"/>
        </w:rPr>
        <w:t>s</w:t>
      </w:r>
      <w:r w:rsidRPr="009E1A11">
        <w:rPr>
          <w:rFonts w:ascii="San Serif" w:hAnsi="San Serif"/>
          <w:color w:val="auto"/>
          <w:szCs w:val="24"/>
        </w:rPr>
        <w:t xml:space="preserve"> </w:t>
      </w:r>
      <w:r w:rsidR="00CD1E8F" w:rsidRPr="009E1A11">
        <w:rPr>
          <w:rFonts w:ascii="San Serif" w:hAnsi="San Serif"/>
          <w:color w:val="auto"/>
          <w:szCs w:val="24"/>
        </w:rPr>
        <w:t>103A/B</w:t>
      </w:r>
      <w:r w:rsidRPr="009E1A11">
        <w:rPr>
          <w:rFonts w:ascii="San Serif" w:hAnsi="San Serif"/>
          <w:color w:val="auto"/>
          <w:szCs w:val="24"/>
        </w:rPr>
        <w:t xml:space="preserve"> on the Donaldson campus. </w:t>
      </w:r>
      <w:r w:rsidRPr="009E1A11">
        <w:rPr>
          <w:rFonts w:ascii="San Serif" w:hAnsi="San Serif"/>
          <w:i/>
          <w:color w:val="auto"/>
          <w:szCs w:val="24"/>
        </w:rPr>
        <w:t xml:space="preserve">Students attending classes at the Airport campus can request testing services </w:t>
      </w:r>
      <w:r w:rsidR="00BC722E">
        <w:rPr>
          <w:rFonts w:ascii="San Serif" w:hAnsi="San Serif"/>
          <w:i/>
          <w:color w:val="auto"/>
          <w:szCs w:val="24"/>
        </w:rPr>
        <w:t>bu</w:t>
      </w:r>
      <w:r w:rsidRPr="009E1A11">
        <w:rPr>
          <w:rFonts w:ascii="San Serif" w:hAnsi="San Serif"/>
          <w:i/>
          <w:color w:val="auto"/>
          <w:szCs w:val="24"/>
        </w:rPr>
        <w:t xml:space="preserve">t </w:t>
      </w:r>
      <w:r w:rsidR="00BC722E">
        <w:rPr>
          <w:rFonts w:ascii="San Serif" w:hAnsi="San Serif"/>
          <w:i/>
          <w:color w:val="auto"/>
          <w:szCs w:val="24"/>
        </w:rPr>
        <w:t xml:space="preserve">will likely be asked to come to Donaldson for </w:t>
      </w:r>
      <w:r w:rsidRPr="009E1A11">
        <w:rPr>
          <w:rFonts w:ascii="San Serif" w:hAnsi="San Serif"/>
          <w:i/>
          <w:color w:val="auto"/>
          <w:szCs w:val="24"/>
        </w:rPr>
        <w:t xml:space="preserve">the </w:t>
      </w:r>
      <w:r w:rsidR="00BC722E">
        <w:rPr>
          <w:rFonts w:ascii="San Serif" w:hAnsi="San Serif"/>
          <w:i/>
          <w:color w:val="auto"/>
          <w:szCs w:val="24"/>
        </w:rPr>
        <w:t xml:space="preserve">makeup </w:t>
      </w:r>
      <w:r w:rsidRPr="009E1A11">
        <w:rPr>
          <w:rFonts w:ascii="San Serif" w:hAnsi="San Serif"/>
          <w:i/>
          <w:color w:val="auto"/>
          <w:szCs w:val="24"/>
        </w:rPr>
        <w:t>test.</w:t>
      </w:r>
      <w:r w:rsidRPr="009E1A11">
        <w:rPr>
          <w:rFonts w:ascii="San Serif" w:hAnsi="San Serif"/>
          <w:color w:val="auto"/>
          <w:szCs w:val="24"/>
        </w:rPr>
        <w:t xml:space="preserve"> Students granted approval by their Instructor to take a makeup test or exam </w:t>
      </w:r>
      <w:r w:rsidRPr="009E1A11">
        <w:rPr>
          <w:rFonts w:ascii="San Serif" w:hAnsi="San Serif"/>
          <w:i/>
          <w:color w:val="auto"/>
          <w:szCs w:val="24"/>
        </w:rPr>
        <w:t xml:space="preserve">must schedule an appointment to do so at least 24 hours in advance. There is no “drop-in” makeup testing permitted.  </w:t>
      </w:r>
      <w:r w:rsidRPr="009E1A11">
        <w:rPr>
          <w:rFonts w:ascii="San Serif" w:hAnsi="San Serif"/>
          <w:color w:val="auto"/>
          <w:szCs w:val="24"/>
        </w:rPr>
        <w:t xml:space="preserve">To schedule your makeup test please send an email to </w:t>
      </w:r>
      <w:hyperlink r:id="rId12" w:history="1">
        <w:r w:rsidR="00E569EA" w:rsidRPr="004E46D3">
          <w:rPr>
            <w:rStyle w:val="Hyperlink"/>
            <w:rFonts w:ascii="San Serif" w:hAnsi="San Serif"/>
            <w:szCs w:val="24"/>
          </w:rPr>
          <w:t>makeuptest@helenacollege.edu</w:t>
        </w:r>
      </w:hyperlink>
      <w:r w:rsidRPr="009E1A11">
        <w:rPr>
          <w:rFonts w:ascii="San Serif" w:hAnsi="San Serif"/>
          <w:color w:val="auto"/>
          <w:szCs w:val="24"/>
        </w:rPr>
        <w:t xml:space="preserve"> stating the Instructor name, course, and the day/time you wish to schedule your test. </w:t>
      </w:r>
      <w:r w:rsidR="00BC722E">
        <w:rPr>
          <w:rFonts w:ascii="San Serif" w:hAnsi="San Serif"/>
          <w:color w:val="auto"/>
          <w:szCs w:val="24"/>
        </w:rPr>
        <w:t xml:space="preserve">Makeup tests will not be scheduled until the </w:t>
      </w:r>
      <w:r w:rsidRPr="009E1A11">
        <w:rPr>
          <w:rFonts w:ascii="San Serif" w:hAnsi="San Serif"/>
          <w:color w:val="auto"/>
          <w:szCs w:val="24"/>
        </w:rPr>
        <w:t xml:space="preserve">Testing Center staff </w:t>
      </w:r>
      <w:r w:rsidR="00BC722E">
        <w:rPr>
          <w:rFonts w:ascii="San Serif" w:hAnsi="San Serif"/>
          <w:color w:val="auto"/>
          <w:szCs w:val="24"/>
        </w:rPr>
        <w:t xml:space="preserve">have received the exam from the instructor. Once the exam is received, a staff member </w:t>
      </w:r>
      <w:r w:rsidRPr="009E1A11">
        <w:rPr>
          <w:rFonts w:ascii="San Serif" w:hAnsi="San Serif"/>
          <w:color w:val="auto"/>
          <w:szCs w:val="24"/>
        </w:rPr>
        <w:t>will respond to you with confirmation</w:t>
      </w:r>
      <w:r w:rsidR="00BC722E">
        <w:rPr>
          <w:rFonts w:ascii="San Serif" w:hAnsi="San Serif"/>
          <w:color w:val="auto"/>
          <w:szCs w:val="24"/>
        </w:rPr>
        <w:t xml:space="preserve"> of the date/time of your makeup exam</w:t>
      </w:r>
      <w:r w:rsidRPr="009E1A11">
        <w:rPr>
          <w:rFonts w:ascii="San Serif" w:hAnsi="San Serif"/>
          <w:color w:val="auto"/>
          <w:szCs w:val="24"/>
        </w:rPr>
        <w:t>; in the event th</w:t>
      </w:r>
      <w:r w:rsidR="00BC722E">
        <w:rPr>
          <w:rFonts w:ascii="San Serif" w:hAnsi="San Serif"/>
          <w:color w:val="auto"/>
          <w:szCs w:val="24"/>
        </w:rPr>
        <w:t>e requested time is unavailable</w:t>
      </w:r>
      <w:r w:rsidRPr="009E1A11">
        <w:rPr>
          <w:rFonts w:ascii="San Serif" w:hAnsi="San Serif"/>
          <w:color w:val="auto"/>
          <w:szCs w:val="24"/>
        </w:rPr>
        <w:t xml:space="preserve">, alternative times will be offered. The </w:t>
      </w:r>
      <w:r w:rsidR="00CD1E8F" w:rsidRPr="009E1A11">
        <w:rPr>
          <w:rFonts w:ascii="San Serif" w:hAnsi="San Serif"/>
          <w:color w:val="auto"/>
          <w:szCs w:val="24"/>
        </w:rPr>
        <w:t xml:space="preserve">accommodative </w:t>
      </w:r>
      <w:r w:rsidR="008B4ACF" w:rsidRPr="009E1A11">
        <w:rPr>
          <w:rFonts w:ascii="San Serif" w:hAnsi="San Serif"/>
          <w:color w:val="auto"/>
          <w:szCs w:val="24"/>
        </w:rPr>
        <w:t xml:space="preserve">Testing Center is located in Donaldson Room 114, and is </w:t>
      </w:r>
      <w:r w:rsidRPr="009E1A11">
        <w:rPr>
          <w:rFonts w:ascii="San Serif" w:hAnsi="San Serif"/>
          <w:color w:val="auto"/>
          <w:szCs w:val="24"/>
        </w:rPr>
        <w:t xml:space="preserve">available by appointment through Disability Services. </w:t>
      </w:r>
    </w:p>
    <w:p w14:paraId="63CE57D4" w14:textId="77777777" w:rsidR="00BF7A99" w:rsidRPr="009E1A11" w:rsidRDefault="00BF7A99" w:rsidP="00BF3480">
      <w:pPr>
        <w:rPr>
          <w:rFonts w:ascii="San Serif" w:hAnsi="San Serif"/>
          <w:color w:val="auto"/>
          <w:szCs w:val="24"/>
        </w:rPr>
      </w:pPr>
    </w:p>
    <w:p w14:paraId="7E0C5EB7" w14:textId="77777777" w:rsidR="002F2C98" w:rsidRPr="009E1A11" w:rsidRDefault="00F0650C" w:rsidP="00153884">
      <w:pPr>
        <w:pStyle w:val="Heading3"/>
        <w:rPr>
          <w:rFonts w:ascii="San Serif" w:hAnsi="San Serif" w:hint="eastAsia"/>
          <w:b/>
        </w:rPr>
      </w:pPr>
      <w:r w:rsidRPr="009E1A11">
        <w:rPr>
          <w:rFonts w:ascii="San Serif" w:hAnsi="San Serif"/>
          <w:b/>
        </w:rPr>
        <w:t>S</w:t>
      </w:r>
      <w:r w:rsidR="002F2C98" w:rsidRPr="009E1A11">
        <w:rPr>
          <w:rFonts w:ascii="San Serif" w:hAnsi="San Serif"/>
          <w:b/>
        </w:rPr>
        <w:t>tudent Support Center, Donaldson Campus, Room 139</w:t>
      </w:r>
      <w:r w:rsidR="000B5CD9" w:rsidRPr="009E1A11">
        <w:rPr>
          <w:rFonts w:ascii="San Serif" w:hAnsi="San Serif"/>
          <w:b/>
        </w:rPr>
        <w:t>:</w:t>
      </w:r>
      <w:r w:rsidR="002F2C98" w:rsidRPr="009E1A11">
        <w:rPr>
          <w:rFonts w:ascii="San Serif" w:hAnsi="San Serif"/>
          <w:b/>
        </w:rPr>
        <w:t xml:space="preserve"> </w:t>
      </w:r>
    </w:p>
    <w:p w14:paraId="3B9A989A" w14:textId="77777777" w:rsidR="004B5545" w:rsidRPr="009E1A11" w:rsidRDefault="004B5545" w:rsidP="00F71E7A">
      <w:pPr>
        <w:ind w:left="720" w:right="233"/>
        <w:rPr>
          <w:rFonts w:ascii="San Serif" w:hAnsi="San Serif"/>
          <w:b/>
          <w:color w:val="auto"/>
          <w:szCs w:val="24"/>
        </w:rPr>
      </w:pPr>
    </w:p>
    <w:p w14:paraId="34DD2B2E" w14:textId="77777777" w:rsidR="004B5545" w:rsidRPr="009E1A11" w:rsidRDefault="002F2C98" w:rsidP="004B5545">
      <w:pPr>
        <w:ind w:left="720" w:right="233"/>
        <w:rPr>
          <w:rFonts w:ascii="San Serif" w:hAnsi="San Serif"/>
          <w:color w:val="auto"/>
          <w:szCs w:val="24"/>
        </w:rPr>
      </w:pPr>
      <w:r w:rsidRPr="009E1A11">
        <w:rPr>
          <w:rFonts w:ascii="San Serif" w:hAnsi="San Serif"/>
          <w:b/>
          <w:color w:val="auto"/>
          <w:szCs w:val="24"/>
        </w:rPr>
        <w:t>Hours of operation</w:t>
      </w:r>
      <w:r w:rsidRPr="009E1A11">
        <w:rPr>
          <w:rFonts w:ascii="San Serif" w:hAnsi="San Serif"/>
          <w:color w:val="auto"/>
          <w:szCs w:val="24"/>
        </w:rPr>
        <w:t xml:space="preserve">: </w:t>
      </w:r>
    </w:p>
    <w:p w14:paraId="23CE5862" w14:textId="77777777"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 xml:space="preserve">Monday </w:t>
      </w:r>
      <w:r w:rsidR="002F2C98" w:rsidRPr="009E1A11">
        <w:rPr>
          <w:rFonts w:ascii="San Serif" w:hAnsi="San Serif"/>
          <w:color w:val="auto"/>
          <w:szCs w:val="24"/>
        </w:rPr>
        <w:t xml:space="preserve">8 a.m. to </w:t>
      </w:r>
      <w:r w:rsidRPr="009E1A11">
        <w:rPr>
          <w:rFonts w:ascii="San Serif" w:hAnsi="San Serif"/>
          <w:color w:val="auto"/>
          <w:szCs w:val="24"/>
        </w:rPr>
        <w:t>5</w:t>
      </w:r>
      <w:r w:rsidR="002F2C98" w:rsidRPr="009E1A11">
        <w:rPr>
          <w:rFonts w:ascii="San Serif" w:hAnsi="San Serif"/>
          <w:color w:val="auto"/>
          <w:szCs w:val="24"/>
        </w:rPr>
        <w:t xml:space="preserve"> p.m. </w:t>
      </w:r>
    </w:p>
    <w:p w14:paraId="3E2164D2" w14:textId="77777777"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 xml:space="preserve">Tuesday 8 a.m. to 5 p.m. </w:t>
      </w:r>
    </w:p>
    <w:p w14:paraId="22258F21" w14:textId="77777777"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Wednesday 8 a.m. to 6 p.m.</w:t>
      </w:r>
    </w:p>
    <w:p w14:paraId="15F0995E" w14:textId="77777777" w:rsidR="004B5545" w:rsidRPr="009E1A11" w:rsidRDefault="002F2C98" w:rsidP="00F71E7A">
      <w:pPr>
        <w:ind w:left="720" w:right="233"/>
        <w:rPr>
          <w:rFonts w:ascii="San Serif" w:hAnsi="San Serif"/>
          <w:color w:val="auto"/>
          <w:szCs w:val="24"/>
        </w:rPr>
      </w:pPr>
      <w:r w:rsidRPr="009E1A11">
        <w:rPr>
          <w:rFonts w:ascii="San Serif" w:hAnsi="San Serif"/>
          <w:color w:val="auto"/>
          <w:szCs w:val="24"/>
        </w:rPr>
        <w:t>Thursday</w:t>
      </w:r>
      <w:r w:rsidR="004B5545" w:rsidRPr="009E1A11">
        <w:rPr>
          <w:rFonts w:ascii="San Serif" w:hAnsi="San Serif"/>
          <w:color w:val="auto"/>
          <w:szCs w:val="24"/>
        </w:rPr>
        <w:t xml:space="preserve"> 8 a.m. </w:t>
      </w:r>
      <w:r w:rsidRPr="009E1A11">
        <w:rPr>
          <w:rFonts w:ascii="San Serif" w:hAnsi="San Serif"/>
          <w:color w:val="auto"/>
          <w:szCs w:val="24"/>
        </w:rPr>
        <w:t xml:space="preserve">to </w:t>
      </w:r>
      <w:r w:rsidR="004B5545" w:rsidRPr="009E1A11">
        <w:rPr>
          <w:rFonts w:ascii="San Serif" w:hAnsi="San Serif"/>
          <w:color w:val="auto"/>
          <w:szCs w:val="24"/>
        </w:rPr>
        <w:t>5</w:t>
      </w:r>
      <w:r w:rsidRPr="009E1A11">
        <w:rPr>
          <w:rFonts w:ascii="San Serif" w:hAnsi="San Serif"/>
          <w:color w:val="auto"/>
          <w:szCs w:val="24"/>
        </w:rPr>
        <w:t xml:space="preserve"> p.m. </w:t>
      </w:r>
    </w:p>
    <w:p w14:paraId="4A385D5A" w14:textId="77777777"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 xml:space="preserve">Friday 8 a.m. to 3 p.m. </w:t>
      </w:r>
    </w:p>
    <w:p w14:paraId="6F6213FE" w14:textId="77777777"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Saturday and Sunday closed</w:t>
      </w:r>
    </w:p>
    <w:p w14:paraId="20A5F05C" w14:textId="77777777" w:rsidR="004B5545" w:rsidRPr="009E1A11" w:rsidRDefault="004B5545" w:rsidP="00F71E7A">
      <w:pPr>
        <w:ind w:left="720" w:right="233"/>
        <w:rPr>
          <w:rFonts w:ascii="San Serif" w:hAnsi="San Serif"/>
          <w:b/>
          <w:color w:val="auto"/>
          <w:szCs w:val="24"/>
        </w:rPr>
      </w:pPr>
    </w:p>
    <w:p w14:paraId="1902C148" w14:textId="77777777" w:rsidR="00F71E7A" w:rsidRPr="009E1A11" w:rsidRDefault="00F71E7A" w:rsidP="00F71E7A">
      <w:pPr>
        <w:ind w:left="720" w:right="233"/>
        <w:rPr>
          <w:rFonts w:ascii="San Serif" w:hAnsi="San Serif"/>
          <w:color w:val="auto"/>
          <w:szCs w:val="24"/>
        </w:rPr>
      </w:pPr>
      <w:r w:rsidRPr="009E1A11">
        <w:rPr>
          <w:rFonts w:ascii="San Serif" w:hAnsi="San Serif"/>
          <w:color w:val="auto"/>
          <w:szCs w:val="24"/>
        </w:rPr>
        <w:t>Scheduled meetings with t</w:t>
      </w:r>
      <w:r w:rsidR="002F2C98" w:rsidRPr="009E1A11">
        <w:rPr>
          <w:rFonts w:ascii="San Serif" w:hAnsi="San Serif"/>
          <w:color w:val="auto"/>
          <w:szCs w:val="24"/>
        </w:rPr>
        <w:t>utors are available during those hours for</w:t>
      </w:r>
      <w:r w:rsidR="001F7CCF">
        <w:rPr>
          <w:rFonts w:ascii="San Serif" w:hAnsi="San Serif"/>
          <w:color w:val="auto"/>
          <w:szCs w:val="24"/>
        </w:rPr>
        <w:t xml:space="preserve"> most academic areas. There are</w:t>
      </w:r>
      <w:r w:rsidR="002F2C98" w:rsidRPr="009E1A11">
        <w:rPr>
          <w:rFonts w:ascii="San Serif" w:hAnsi="San Serif"/>
          <w:color w:val="auto"/>
          <w:szCs w:val="24"/>
        </w:rPr>
        <w:t xml:space="preserve"> computers located in the Student Support Center for student use, which includes a printer and scanner. Most software packages used by instructors at Helena College are loaded on one or more of the computers. </w:t>
      </w:r>
      <w:r w:rsidR="004B5545" w:rsidRPr="009E1A11">
        <w:rPr>
          <w:rFonts w:ascii="San Serif" w:hAnsi="San Serif"/>
          <w:color w:val="auto"/>
          <w:szCs w:val="24"/>
        </w:rPr>
        <w:t>Except printing, a</w:t>
      </w:r>
      <w:r w:rsidR="002F2C98" w:rsidRPr="009E1A11">
        <w:rPr>
          <w:rFonts w:ascii="San Serif" w:hAnsi="San Serif"/>
          <w:color w:val="auto"/>
          <w:szCs w:val="24"/>
        </w:rPr>
        <w:t>ll services are free</w:t>
      </w:r>
      <w:r w:rsidR="004B5545" w:rsidRPr="009E1A11">
        <w:rPr>
          <w:rFonts w:ascii="San Serif" w:hAnsi="San Serif"/>
          <w:color w:val="auto"/>
          <w:szCs w:val="24"/>
        </w:rPr>
        <w:t xml:space="preserve"> to</w:t>
      </w:r>
      <w:r w:rsidR="002F2C98" w:rsidRPr="009E1A11">
        <w:rPr>
          <w:rFonts w:ascii="San Serif" w:hAnsi="San Serif"/>
          <w:color w:val="auto"/>
          <w:szCs w:val="24"/>
        </w:rPr>
        <w:t xml:space="preserve"> Helena College students. It is recommended that all students familiarize themselves with the Student Support Center and know what resources are available when needed.  The open computer lab in </w:t>
      </w:r>
      <w:r w:rsidR="004B5545" w:rsidRPr="009E1A11">
        <w:rPr>
          <w:rFonts w:ascii="San Serif" w:hAnsi="San Serif"/>
          <w:color w:val="auto"/>
          <w:szCs w:val="24"/>
        </w:rPr>
        <w:t xml:space="preserve">Donaldson </w:t>
      </w:r>
      <w:r w:rsidR="002F2C98" w:rsidRPr="009E1A11">
        <w:rPr>
          <w:rFonts w:ascii="San Serif" w:hAnsi="San Serif"/>
          <w:color w:val="auto"/>
          <w:szCs w:val="24"/>
        </w:rPr>
        <w:t xml:space="preserve">Room 114 is also available to students during these hours. </w:t>
      </w:r>
    </w:p>
    <w:p w14:paraId="19BDA20D" w14:textId="77777777" w:rsidR="00F71E7A" w:rsidRPr="009E1A11" w:rsidRDefault="00F71E7A" w:rsidP="00F71E7A">
      <w:pPr>
        <w:ind w:right="233"/>
        <w:rPr>
          <w:rFonts w:ascii="San Serif" w:hAnsi="San Serif"/>
          <w:color w:val="auto"/>
          <w:szCs w:val="24"/>
        </w:rPr>
      </w:pPr>
    </w:p>
    <w:p w14:paraId="1AFE9DB9" w14:textId="77777777" w:rsidR="009B135B" w:rsidRPr="009E1A11" w:rsidRDefault="00F71E7A" w:rsidP="00F61FDC">
      <w:pPr>
        <w:pStyle w:val="Heading3"/>
        <w:rPr>
          <w:rFonts w:ascii="San Serif" w:hAnsi="San Serif" w:hint="eastAsia"/>
          <w:b/>
        </w:rPr>
      </w:pPr>
      <w:r w:rsidRPr="009E1A11">
        <w:rPr>
          <w:rFonts w:ascii="San Serif" w:hAnsi="San Serif"/>
          <w:b/>
        </w:rPr>
        <w:lastRenderedPageBreak/>
        <w:t>Library Services</w:t>
      </w:r>
      <w:r w:rsidR="000B5CD9" w:rsidRPr="009E1A11">
        <w:rPr>
          <w:rFonts w:ascii="San Serif" w:hAnsi="San Serif"/>
          <w:b/>
        </w:rPr>
        <w:t>:</w:t>
      </w:r>
    </w:p>
    <w:p w14:paraId="34F5833F" w14:textId="77777777" w:rsidR="00931952" w:rsidRPr="009E1A11" w:rsidRDefault="00E569EA" w:rsidP="009B135B">
      <w:pPr>
        <w:ind w:left="720" w:right="233"/>
        <w:rPr>
          <w:rFonts w:ascii="San Serif" w:hAnsi="San Serif"/>
          <w:color w:val="auto"/>
          <w:szCs w:val="24"/>
        </w:rPr>
      </w:pPr>
      <w:r>
        <w:rPr>
          <w:rFonts w:ascii="San Serif" w:hAnsi="San Serif"/>
          <w:color w:val="auto"/>
          <w:szCs w:val="24"/>
        </w:rPr>
        <w:t xml:space="preserve">The Helena College </w:t>
      </w:r>
      <w:r w:rsidR="009B135B" w:rsidRPr="009E1A11">
        <w:rPr>
          <w:rFonts w:ascii="San Serif" w:hAnsi="San Serif"/>
          <w:color w:val="auto"/>
          <w:szCs w:val="24"/>
        </w:rPr>
        <w:t>Main Library is located in Room 140, just to the left of the front entrance of the Donaldson Campus. Our Branch Library is on the Airport Campus with entry through the large interior hallway. The Main Library offers all library services on site, and is open 8:00 a.m. to 6:00 p.m. Monday through Thur</w:t>
      </w:r>
      <w:r>
        <w:rPr>
          <w:rFonts w:ascii="San Serif" w:hAnsi="San Serif"/>
          <w:color w:val="auto"/>
          <w:szCs w:val="24"/>
        </w:rPr>
        <w:t xml:space="preserve">sday and 8:00 a.m. to 5:00 p.m. </w:t>
      </w:r>
      <w:r w:rsidR="009B135B" w:rsidRPr="009E1A11">
        <w:rPr>
          <w:rFonts w:ascii="San Serif" w:hAnsi="San Serif"/>
          <w:color w:val="auto"/>
          <w:szCs w:val="24"/>
        </w:rPr>
        <w:t xml:space="preserve">on Friday. The Branch Library is open all hours the Airport Campus is open, with a librarian on site a few hours a week. An instructional kiosk gives access to other library services during the Main Library’s open hours. The libraries are a place for </w:t>
      </w:r>
    </w:p>
    <w:p w14:paraId="49B8D4D6" w14:textId="77777777" w:rsidR="009B135B" w:rsidRPr="009E1A11" w:rsidRDefault="009B135B" w:rsidP="009B135B">
      <w:pPr>
        <w:ind w:left="720" w:right="233"/>
        <w:rPr>
          <w:rFonts w:ascii="San Serif" w:eastAsia="Calibri" w:hAnsi="San Serif"/>
          <w:color w:val="auto"/>
          <w:szCs w:val="24"/>
        </w:rPr>
      </w:pPr>
      <w:r w:rsidRPr="009E1A11">
        <w:rPr>
          <w:rFonts w:ascii="San Serif" w:hAnsi="San Serif"/>
          <w:color w:val="auto"/>
          <w:szCs w:val="24"/>
        </w:rPr>
        <w:t xml:space="preserve">quiet study and offer book, </w:t>
      </w:r>
      <w:r w:rsidR="004B5545" w:rsidRPr="009E1A11">
        <w:rPr>
          <w:rFonts w:ascii="San Serif" w:hAnsi="San Serif"/>
          <w:color w:val="auto"/>
          <w:szCs w:val="24"/>
        </w:rPr>
        <w:t>DVD</w:t>
      </w:r>
      <w:r w:rsidRPr="009E1A11">
        <w:rPr>
          <w:rFonts w:ascii="San Serif" w:hAnsi="San Serif"/>
          <w:color w:val="auto"/>
          <w:szCs w:val="24"/>
        </w:rPr>
        <w:t xml:space="preserve"> and journal collections. The main library has a group study room that can be reserved for two or more students. You can “Book a Librarian” on both campuses for one-on-one research help. From the </w:t>
      </w:r>
      <w:hyperlink r:id="rId13" w:history="1">
        <w:r w:rsidRPr="009E1A11">
          <w:rPr>
            <w:rStyle w:val="Hyperlink"/>
            <w:rFonts w:ascii="San Serif" w:hAnsi="San Serif"/>
            <w:szCs w:val="24"/>
          </w:rPr>
          <w:t>library website</w:t>
        </w:r>
      </w:hyperlink>
      <w:r w:rsidR="00917234" w:rsidRPr="009E1A11">
        <w:rPr>
          <w:rStyle w:val="Hyperlink"/>
          <w:rFonts w:ascii="San Serif" w:hAnsi="San Serif"/>
          <w:color w:val="auto"/>
          <w:szCs w:val="24"/>
        </w:rPr>
        <w:t xml:space="preserve"> </w:t>
      </w:r>
      <w:r w:rsidR="00917234" w:rsidRPr="009E1A11">
        <w:rPr>
          <w:rStyle w:val="Hyperlink"/>
          <w:rFonts w:ascii="San Serif" w:hAnsi="San Serif"/>
          <w:color w:val="auto"/>
          <w:szCs w:val="24"/>
          <w:u w:val="none"/>
        </w:rPr>
        <w:t>[http://www.umhelena.edu/library/default.aspx]</w:t>
      </w:r>
      <w:hyperlink r:id="rId14" w:history="1">
        <w:r w:rsidRPr="009E1A11">
          <w:rPr>
            <w:rStyle w:val="Hyperlink"/>
            <w:rFonts w:ascii="San Serif" w:hAnsi="San Serif"/>
            <w:color w:val="auto"/>
            <w:szCs w:val="24"/>
            <w:u w:val="none"/>
          </w:rPr>
          <w:t>,</w:t>
        </w:r>
      </w:hyperlink>
      <w:r w:rsidRPr="009E1A11">
        <w:rPr>
          <w:rFonts w:ascii="San Serif" w:hAnsi="San Serif"/>
          <w:color w:val="auto"/>
          <w:szCs w:val="24"/>
        </w:rPr>
        <w:t xml:space="preserve"> you have remote access to a large collection of electronic resources – databases of </w:t>
      </w:r>
      <w:proofErr w:type="spellStart"/>
      <w:r w:rsidRPr="009E1A11">
        <w:rPr>
          <w:rFonts w:ascii="San Serif" w:hAnsi="San Serif"/>
          <w:color w:val="auto"/>
          <w:szCs w:val="24"/>
        </w:rPr>
        <w:t>ebooks</w:t>
      </w:r>
      <w:proofErr w:type="spellEnd"/>
      <w:r w:rsidRPr="009E1A11">
        <w:rPr>
          <w:rFonts w:ascii="San Serif" w:hAnsi="San Serif"/>
          <w:color w:val="auto"/>
          <w:szCs w:val="24"/>
        </w:rPr>
        <w:t>, encyclopedias, and journal articles, as well as subject and class guides – using your Helena College NetID. The librarians are available to help you in the library, by telephone, and remotely through chat and email. Just “</w:t>
      </w:r>
      <w:hyperlink r:id="rId15" w:history="1">
        <w:r w:rsidRPr="009E1A11">
          <w:rPr>
            <w:rStyle w:val="Hyperlink"/>
            <w:rFonts w:ascii="San Serif" w:hAnsi="San Serif"/>
            <w:szCs w:val="24"/>
          </w:rPr>
          <w:t>Ask a Librarian</w:t>
        </w:r>
      </w:hyperlink>
      <w:r w:rsidR="007B166E" w:rsidRPr="009E1A11">
        <w:rPr>
          <w:rStyle w:val="Hyperlink"/>
          <w:rFonts w:ascii="San Serif" w:hAnsi="San Serif"/>
          <w:color w:val="auto"/>
          <w:szCs w:val="24"/>
          <w:u w:val="none"/>
        </w:rPr>
        <w:t>” [http://umhelena.edu/library/askalibrarian.aspx]</w:t>
      </w:r>
      <w:hyperlink r:id="rId16" w:history="1">
        <w:r w:rsidRPr="009E1A11">
          <w:rPr>
            <w:rStyle w:val="Hyperlink"/>
            <w:rFonts w:ascii="San Serif" w:hAnsi="San Serif"/>
            <w:color w:val="auto"/>
            <w:szCs w:val="24"/>
            <w:u w:val="none"/>
          </w:rPr>
          <w:t>.</w:t>
        </w:r>
      </w:hyperlink>
      <w:r w:rsidRPr="009E1A11">
        <w:rPr>
          <w:rFonts w:ascii="San Serif" w:hAnsi="San Serif"/>
          <w:color w:val="auto"/>
          <w:szCs w:val="24"/>
        </w:rPr>
        <w:t xml:space="preserve"> </w:t>
      </w:r>
    </w:p>
    <w:p w14:paraId="52CA047C" w14:textId="77777777" w:rsidR="009B135B" w:rsidRPr="009E1A11" w:rsidRDefault="009B135B" w:rsidP="0081622B">
      <w:pPr>
        <w:rPr>
          <w:rFonts w:ascii="San Serif" w:hAnsi="San Serif"/>
          <w:szCs w:val="24"/>
        </w:rPr>
      </w:pPr>
    </w:p>
    <w:p w14:paraId="2B1AF4B8" w14:textId="77777777" w:rsidR="002F2C98" w:rsidRPr="009E1A11" w:rsidRDefault="002F2C98" w:rsidP="00F61FDC">
      <w:pPr>
        <w:pStyle w:val="Heading3"/>
        <w:rPr>
          <w:rFonts w:ascii="San Serif" w:hAnsi="San Serif" w:hint="eastAsia"/>
          <w:b/>
        </w:rPr>
      </w:pPr>
      <w:r w:rsidRPr="009E1A11">
        <w:rPr>
          <w:rFonts w:ascii="San Serif" w:hAnsi="San Serif"/>
          <w:b/>
        </w:rPr>
        <w:t xml:space="preserve">Official </w:t>
      </w:r>
      <w:r w:rsidR="00931952" w:rsidRPr="009E1A11">
        <w:rPr>
          <w:rFonts w:ascii="San Serif" w:hAnsi="San Serif"/>
          <w:b/>
        </w:rPr>
        <w:t xml:space="preserve">(Email) </w:t>
      </w:r>
      <w:r w:rsidRPr="009E1A11">
        <w:rPr>
          <w:rFonts w:ascii="San Serif" w:hAnsi="San Serif"/>
          <w:b/>
        </w:rPr>
        <w:t>Communication:</w:t>
      </w:r>
    </w:p>
    <w:p w14:paraId="442B115B" w14:textId="77777777" w:rsidR="002F2C98" w:rsidRPr="009E1A11" w:rsidRDefault="002F2C98" w:rsidP="00F61FDC">
      <w:pPr>
        <w:ind w:left="720" w:right="233"/>
        <w:rPr>
          <w:rFonts w:ascii="San Serif" w:hAnsi="San Serif"/>
          <w:color w:val="auto"/>
          <w:szCs w:val="24"/>
        </w:rPr>
      </w:pPr>
      <w:r w:rsidRPr="009E1A11">
        <w:rPr>
          <w:rFonts w:ascii="San Serif" w:hAnsi="San Serif"/>
          <w:color w:val="auto"/>
          <w:szCs w:val="24"/>
        </w:rPr>
        <w:t>The Helena College</w:t>
      </w:r>
      <w:r w:rsidR="004B5545" w:rsidRPr="009E1A11">
        <w:rPr>
          <w:rFonts w:ascii="San Serif" w:hAnsi="San Serif"/>
          <w:color w:val="auto"/>
          <w:szCs w:val="24"/>
        </w:rPr>
        <w:t xml:space="preserve"> </w:t>
      </w:r>
      <w:r w:rsidRPr="009E1A11">
        <w:rPr>
          <w:rFonts w:ascii="San Serif" w:hAnsi="San Serif"/>
          <w:color w:val="auto"/>
          <w:szCs w:val="24"/>
        </w:rPr>
        <w:t xml:space="preserve">email policy states that all official student email correspondence be sent only to a student’s college email address and that faculty and staff consider email from students official </w:t>
      </w:r>
      <w:r w:rsidRPr="009E1A11">
        <w:rPr>
          <w:rFonts w:ascii="San Serif" w:hAnsi="San Serif"/>
          <w:i/>
          <w:color w:val="auto"/>
          <w:szCs w:val="24"/>
        </w:rPr>
        <w:t>only</w:t>
      </w:r>
      <w:r w:rsidRPr="009E1A11">
        <w:rPr>
          <w:rFonts w:ascii="San Serif" w:hAnsi="San Serif"/>
          <w:color w:val="auto"/>
          <w:szCs w:val="24"/>
        </w:rPr>
        <w:t xml:space="preserve"> if it originates from a </w:t>
      </w:r>
      <w:r w:rsidR="004B5545" w:rsidRPr="009E1A11">
        <w:rPr>
          <w:rFonts w:ascii="San Serif" w:hAnsi="San Serif"/>
          <w:color w:val="auto"/>
          <w:szCs w:val="24"/>
        </w:rPr>
        <w:t xml:space="preserve">Helena College </w:t>
      </w:r>
      <w:r w:rsidRPr="009E1A11">
        <w:rPr>
          <w:rFonts w:ascii="San Serif" w:hAnsi="San Serif"/>
          <w:color w:val="auto"/>
          <w:szCs w:val="24"/>
        </w:rPr>
        <w:t xml:space="preserve">account. This allows the College to maintain a high degree of confidence in the identity of all individuals and the security of transmitted information.  </w:t>
      </w:r>
      <w:r w:rsidR="004B5545" w:rsidRPr="009E1A11">
        <w:rPr>
          <w:rFonts w:ascii="San Serif" w:hAnsi="San Serif"/>
          <w:color w:val="auto"/>
          <w:szCs w:val="24"/>
        </w:rPr>
        <w:t xml:space="preserve">The College </w:t>
      </w:r>
      <w:r w:rsidRPr="009E1A11">
        <w:rPr>
          <w:rFonts w:ascii="San Serif" w:hAnsi="San Serif"/>
          <w:color w:val="auto"/>
          <w:szCs w:val="24"/>
        </w:rPr>
        <w:t xml:space="preserve">furnishes each student with a free email account that is to be used in all communication with </w:t>
      </w:r>
      <w:r w:rsidR="004B5545" w:rsidRPr="009E1A11">
        <w:rPr>
          <w:rFonts w:ascii="San Serif" w:hAnsi="San Serif"/>
          <w:color w:val="auto"/>
          <w:szCs w:val="24"/>
        </w:rPr>
        <w:t>c</w:t>
      </w:r>
      <w:r w:rsidRPr="009E1A11">
        <w:rPr>
          <w:rFonts w:ascii="San Serif" w:hAnsi="San Serif"/>
          <w:color w:val="auto"/>
          <w:szCs w:val="24"/>
        </w:rPr>
        <w:t xml:space="preserve">ollege personnel. Official notifications </w:t>
      </w:r>
      <w:r w:rsidR="004B5545" w:rsidRPr="009E1A11">
        <w:rPr>
          <w:rFonts w:ascii="San Serif" w:hAnsi="San Serif"/>
          <w:color w:val="auto"/>
          <w:szCs w:val="24"/>
        </w:rPr>
        <w:t xml:space="preserve">and course evaluation surveys </w:t>
      </w:r>
      <w:r w:rsidRPr="009E1A11">
        <w:rPr>
          <w:rFonts w:ascii="San Serif" w:hAnsi="San Serif"/>
          <w:color w:val="auto"/>
          <w:szCs w:val="24"/>
        </w:rPr>
        <w:t>will be sent to students through this account, as well.</w:t>
      </w:r>
    </w:p>
    <w:p w14:paraId="4345BA15" w14:textId="77777777" w:rsidR="00357D17" w:rsidRPr="009E1A11" w:rsidRDefault="00357D17" w:rsidP="002F2C98">
      <w:pPr>
        <w:spacing w:line="250" w:lineRule="auto"/>
        <w:ind w:left="-5" w:right="226"/>
        <w:rPr>
          <w:rFonts w:ascii="San Serif" w:hAnsi="San Serif"/>
          <w:color w:val="auto"/>
          <w:szCs w:val="24"/>
          <w:u w:val="single"/>
        </w:rPr>
      </w:pPr>
    </w:p>
    <w:p w14:paraId="6500924A" w14:textId="77777777" w:rsidR="00B151FA" w:rsidRDefault="002F2C98" w:rsidP="00F61FDC">
      <w:pPr>
        <w:pStyle w:val="Heading3"/>
        <w:rPr>
          <w:rFonts w:ascii="San Serif" w:hAnsi="San Serif" w:hint="eastAsia"/>
          <w:b/>
        </w:rPr>
      </w:pPr>
      <w:r w:rsidRPr="009E1A11">
        <w:rPr>
          <w:rFonts w:ascii="San Serif" w:hAnsi="San Serif"/>
          <w:b/>
        </w:rPr>
        <w:t>Academic Support Desk</w:t>
      </w:r>
      <w:r w:rsidR="00B151FA">
        <w:rPr>
          <w:rFonts w:ascii="San Serif" w:hAnsi="San Serif"/>
          <w:b/>
        </w:rPr>
        <w:t>:</w:t>
      </w:r>
      <w:r w:rsidRPr="009E1A11">
        <w:rPr>
          <w:rFonts w:ascii="San Serif" w:hAnsi="San Serif"/>
          <w:b/>
        </w:rPr>
        <w:t xml:space="preserve"> </w:t>
      </w:r>
    </w:p>
    <w:p w14:paraId="61F918D7" w14:textId="77777777" w:rsidR="002F2C98" w:rsidRPr="009E1A11" w:rsidRDefault="002F2C98" w:rsidP="00F61FDC">
      <w:pPr>
        <w:pStyle w:val="Heading3"/>
        <w:rPr>
          <w:rFonts w:ascii="San Serif" w:hAnsi="San Serif" w:hint="eastAsia"/>
          <w:b/>
        </w:rPr>
      </w:pPr>
      <w:r w:rsidRPr="009E1A11">
        <w:rPr>
          <w:rFonts w:ascii="San Serif" w:hAnsi="San Serif"/>
          <w:b/>
        </w:rPr>
        <w:t>(</w:t>
      </w:r>
      <w:r w:rsidR="00F0650C" w:rsidRPr="009E1A11">
        <w:rPr>
          <w:rFonts w:ascii="San Serif" w:hAnsi="San Serif"/>
          <w:b/>
        </w:rPr>
        <w:t>I</w:t>
      </w:r>
      <w:r w:rsidRPr="009E1A11">
        <w:rPr>
          <w:rFonts w:ascii="San Serif" w:hAnsi="San Serif"/>
          <w:b/>
        </w:rPr>
        <w:t xml:space="preserve">f </w:t>
      </w:r>
      <w:r w:rsidR="00E8620C" w:rsidRPr="009E1A11">
        <w:rPr>
          <w:rFonts w:ascii="San Serif" w:hAnsi="San Serif"/>
          <w:b/>
        </w:rPr>
        <w:t>s</w:t>
      </w:r>
      <w:r w:rsidRPr="009E1A11">
        <w:rPr>
          <w:rFonts w:ascii="San Serif" w:hAnsi="San Serif"/>
          <w:b/>
        </w:rPr>
        <w:t xml:space="preserve">tudents </w:t>
      </w:r>
      <w:r w:rsidR="00E8620C" w:rsidRPr="009E1A11">
        <w:rPr>
          <w:rFonts w:ascii="San Serif" w:hAnsi="San Serif"/>
          <w:b/>
        </w:rPr>
        <w:t xml:space="preserve">are allowed </w:t>
      </w:r>
      <w:r w:rsidRPr="009E1A11">
        <w:rPr>
          <w:rFonts w:ascii="San Serif" w:hAnsi="San Serif"/>
          <w:b/>
        </w:rPr>
        <w:t>to drop off or pick up papers or assignments)</w:t>
      </w:r>
    </w:p>
    <w:p w14:paraId="2C3AE8E4" w14:textId="77777777" w:rsidR="002F2C98" w:rsidRPr="009E1A11" w:rsidRDefault="002F2C98" w:rsidP="002F2C98">
      <w:pPr>
        <w:ind w:left="720" w:right="233"/>
        <w:rPr>
          <w:rFonts w:ascii="San Serif" w:hAnsi="San Serif"/>
          <w:color w:val="auto"/>
          <w:szCs w:val="24"/>
        </w:rPr>
      </w:pPr>
      <w:r w:rsidRPr="009E1A11">
        <w:rPr>
          <w:rFonts w:ascii="San Serif" w:hAnsi="San Serif"/>
          <w:color w:val="auto"/>
          <w:szCs w:val="24"/>
        </w:rPr>
        <w:t xml:space="preserve">Students needing to drop off papers or pick up papers from instructors should visit the </w:t>
      </w:r>
      <w:r w:rsidR="00CE5FDE" w:rsidRPr="009E1A11">
        <w:rPr>
          <w:rFonts w:ascii="San Serif" w:hAnsi="San Serif"/>
          <w:color w:val="auto"/>
          <w:szCs w:val="24"/>
        </w:rPr>
        <w:t xml:space="preserve">Academic </w:t>
      </w:r>
      <w:r w:rsidRPr="009E1A11">
        <w:rPr>
          <w:rFonts w:ascii="San Serif" w:hAnsi="San Serif"/>
          <w:color w:val="auto"/>
          <w:szCs w:val="24"/>
        </w:rPr>
        <w:t xml:space="preserve">Support Desk located across from Faculty Office Suite 103 on the Donaldson campus. A photo ID is required to pick up any graded work. </w:t>
      </w:r>
    </w:p>
    <w:p w14:paraId="6B05452C" w14:textId="77777777" w:rsidR="002F2C98" w:rsidRPr="009E1A11" w:rsidRDefault="002F2C98" w:rsidP="002F2C98">
      <w:pPr>
        <w:ind w:right="233"/>
        <w:rPr>
          <w:rFonts w:ascii="San Serif" w:hAnsi="San Serif"/>
          <w:b/>
          <w:color w:val="auto"/>
          <w:szCs w:val="24"/>
        </w:rPr>
      </w:pPr>
    </w:p>
    <w:p w14:paraId="443B9ABA" w14:textId="77777777" w:rsidR="002F2C98" w:rsidRPr="009E1A11" w:rsidRDefault="002F2C98" w:rsidP="00F61FDC">
      <w:pPr>
        <w:pStyle w:val="Heading3"/>
        <w:rPr>
          <w:rFonts w:ascii="San Serif" w:hAnsi="San Serif" w:hint="eastAsia"/>
          <w:b/>
        </w:rPr>
      </w:pPr>
      <w:r w:rsidRPr="009E1A11">
        <w:rPr>
          <w:rFonts w:ascii="San Serif" w:hAnsi="San Serif"/>
          <w:b/>
        </w:rPr>
        <w:t>Campus Bookstore</w:t>
      </w:r>
      <w:r w:rsidR="000B5CD9" w:rsidRPr="009E1A11">
        <w:rPr>
          <w:rFonts w:ascii="San Serif" w:hAnsi="San Serif"/>
          <w:b/>
        </w:rPr>
        <w:t>:</w:t>
      </w:r>
    </w:p>
    <w:p w14:paraId="3DABA138" w14:textId="77777777" w:rsidR="00F71E7A" w:rsidRPr="009E1A11" w:rsidRDefault="002F2C98" w:rsidP="00F71E7A">
      <w:pPr>
        <w:ind w:left="720" w:right="233"/>
        <w:rPr>
          <w:rFonts w:ascii="San Serif" w:hAnsi="San Serif"/>
          <w:color w:val="auto"/>
          <w:szCs w:val="24"/>
        </w:rPr>
      </w:pPr>
      <w:r w:rsidRPr="009E1A11">
        <w:rPr>
          <w:rFonts w:ascii="San Serif" w:hAnsi="San Serif"/>
          <w:color w:val="auto"/>
          <w:szCs w:val="24"/>
        </w:rPr>
        <w:t>The Bookstore is located on the Donaldson Campus on the south side of the building</w:t>
      </w:r>
      <w:r w:rsidR="00E8620C" w:rsidRPr="009E1A11">
        <w:rPr>
          <w:rFonts w:ascii="San Serif" w:hAnsi="San Serif"/>
          <w:color w:val="auto"/>
          <w:szCs w:val="24"/>
        </w:rPr>
        <w:t xml:space="preserve"> and on the Airport Campus to the right of the main entrance</w:t>
      </w:r>
      <w:r w:rsidRPr="009E1A11">
        <w:rPr>
          <w:rFonts w:ascii="San Serif" w:hAnsi="San Serif"/>
          <w:color w:val="auto"/>
          <w:szCs w:val="24"/>
        </w:rPr>
        <w:t xml:space="preserve">. All required course materials for all classes are available for purchase at the Bookstore, as well as supplies, electronics, snacks, and Helena College apparel. Book Vouchers may be used with a picture ID to purchase books and supplies. </w:t>
      </w:r>
    </w:p>
    <w:p w14:paraId="7C54BE67" w14:textId="77777777" w:rsidR="00931952" w:rsidRPr="009E1A11" w:rsidRDefault="00931952" w:rsidP="00F71E7A">
      <w:pPr>
        <w:ind w:right="233"/>
        <w:rPr>
          <w:rFonts w:ascii="San Serif" w:hAnsi="San Serif"/>
          <w:color w:val="auto"/>
          <w:szCs w:val="24"/>
        </w:rPr>
      </w:pPr>
    </w:p>
    <w:p w14:paraId="5A19662F" w14:textId="77777777" w:rsidR="00BF3480" w:rsidRPr="009E1A11" w:rsidRDefault="00BF3480" w:rsidP="00F61FDC">
      <w:pPr>
        <w:pStyle w:val="Heading3"/>
        <w:rPr>
          <w:rFonts w:ascii="San Serif" w:hAnsi="San Serif" w:hint="eastAsia"/>
          <w:b/>
        </w:rPr>
      </w:pPr>
      <w:r w:rsidRPr="009E1A11">
        <w:rPr>
          <w:rFonts w:ascii="San Serif" w:hAnsi="San Serif"/>
          <w:b/>
        </w:rPr>
        <w:lastRenderedPageBreak/>
        <w:t>Academic dishonesty definition/policy statement:</w:t>
      </w:r>
    </w:p>
    <w:p w14:paraId="1B720127" w14:textId="77777777" w:rsidR="00BF3480" w:rsidRDefault="00BF3480" w:rsidP="00BF3480">
      <w:pPr>
        <w:ind w:left="725"/>
        <w:rPr>
          <w:rFonts w:ascii="San Serif" w:hAnsi="San Serif"/>
          <w:color w:val="auto"/>
          <w:szCs w:val="24"/>
        </w:rPr>
      </w:pPr>
      <w:r w:rsidRPr="009E1A11">
        <w:rPr>
          <w:rFonts w:ascii="San Serif" w:hAnsi="San Serif"/>
          <w:color w:val="auto"/>
          <w:szCs w:val="24"/>
        </w:rPr>
        <w:t xml:space="preserve">Plagiarism, cheating and other forms of academic dishonesty are </w:t>
      </w:r>
      <w:r w:rsidR="00A273F0">
        <w:rPr>
          <w:rFonts w:ascii="San Serif" w:hAnsi="San Serif"/>
          <w:color w:val="auto"/>
          <w:szCs w:val="24"/>
        </w:rPr>
        <w:t xml:space="preserve">strictly </w:t>
      </w:r>
      <w:r w:rsidRPr="009E1A11">
        <w:rPr>
          <w:rFonts w:ascii="San Serif" w:hAnsi="San Serif"/>
          <w:color w:val="auto"/>
          <w:szCs w:val="24"/>
        </w:rPr>
        <w:t xml:space="preserve">prohibited. Students guilty of academic misconduct, either directly or indirectly, through participation or assistance, are immediately responsible to </w:t>
      </w:r>
      <w:r w:rsidR="00A273F0">
        <w:rPr>
          <w:rFonts w:ascii="San Serif" w:hAnsi="San Serif"/>
          <w:color w:val="auto"/>
          <w:szCs w:val="24"/>
        </w:rPr>
        <w:t>sanction by the instructor</w:t>
      </w:r>
      <w:r w:rsidRPr="009E1A11">
        <w:rPr>
          <w:rFonts w:ascii="San Serif" w:hAnsi="San Serif"/>
          <w:color w:val="auto"/>
          <w:szCs w:val="24"/>
        </w:rPr>
        <w:t>. In addition to other possible disciplinary sanctions, which may be imposed through the regular institutional procedures, as a result of academic misconduct, the instructor has the authority to assign an “F” or a zero for the exercise or examination, or to assign an “FX” in the course which signifies a failing grade due to academic dishonesty.</w:t>
      </w:r>
    </w:p>
    <w:p w14:paraId="7FA2F41B" w14:textId="77777777" w:rsidR="00A273F0" w:rsidRDefault="00A273F0" w:rsidP="00BF3480">
      <w:pPr>
        <w:ind w:left="725"/>
        <w:rPr>
          <w:rFonts w:ascii="San Serif" w:hAnsi="San Serif"/>
          <w:color w:val="auto"/>
          <w:szCs w:val="24"/>
        </w:rPr>
      </w:pPr>
    </w:p>
    <w:p w14:paraId="297B9FD4" w14:textId="77777777" w:rsidR="00A273F0" w:rsidRPr="00A273F0" w:rsidRDefault="00A273F0" w:rsidP="00A273F0">
      <w:pPr>
        <w:ind w:left="725"/>
        <w:rPr>
          <w:rFonts w:ascii="San Serif" w:hAnsi="San Serif"/>
          <w:color w:val="auto"/>
          <w:szCs w:val="24"/>
        </w:rPr>
      </w:pPr>
      <w:r>
        <w:rPr>
          <w:rFonts w:ascii="San Serif" w:hAnsi="San Serif"/>
          <w:color w:val="auto"/>
          <w:szCs w:val="24"/>
        </w:rPr>
        <w:t xml:space="preserve">Definitions of Cheating and Plagiarism: </w:t>
      </w:r>
      <w:r w:rsidRPr="00A273F0">
        <w:rPr>
          <w:rFonts w:ascii="San Serif" w:hAnsi="San Serif"/>
          <w:b/>
          <w:color w:val="auto"/>
          <w:szCs w:val="24"/>
        </w:rPr>
        <w:t>Cheating</w:t>
      </w:r>
      <w:r>
        <w:rPr>
          <w:rFonts w:ascii="San Serif" w:hAnsi="San Serif"/>
          <w:color w:val="auto"/>
          <w:szCs w:val="24"/>
        </w:rPr>
        <w:t xml:space="preserve"> includes but is not limited to 1) use of any unauthorized assistance in taking quizzes or exams; or 2) dependence upon the aid of sources beyond those authorized by the instructor in writing papers, preparing reports, solving problems, or carrying out other assignments. </w:t>
      </w:r>
      <w:r w:rsidRPr="00A273F0">
        <w:rPr>
          <w:rFonts w:ascii="San Serif" w:hAnsi="San Serif"/>
          <w:b/>
          <w:color w:val="auto"/>
          <w:szCs w:val="24"/>
        </w:rPr>
        <w:t>Plagiarism</w:t>
      </w:r>
      <w:r>
        <w:rPr>
          <w:rFonts w:ascii="San Serif" w:hAnsi="San Serif"/>
          <w:color w:val="auto"/>
          <w:szCs w:val="24"/>
        </w:rPr>
        <w:t xml:space="preserve"> includes but is not limited to the use by paraphrase or direct quotation of the published or unpublished work of another person without full and clear acknowledgement. It also includes the use of material prepared by another person or agency (such as, for example, web sites that specialize in term papers. Please speak to the instructor in advance regarding any questions that you may have regarding cheating or plagiarism. It is the responsibility of each student to avoid academic dishonesty of all types.</w:t>
      </w:r>
    </w:p>
    <w:p w14:paraId="06AF50C6" w14:textId="77777777" w:rsidR="00BF3480" w:rsidRPr="009E1A11" w:rsidRDefault="00BF3480" w:rsidP="00BF3480">
      <w:pPr>
        <w:ind w:left="5" w:firstLine="720"/>
        <w:rPr>
          <w:rFonts w:ascii="San Serif" w:hAnsi="San Serif"/>
          <w:szCs w:val="24"/>
        </w:rPr>
      </w:pPr>
    </w:p>
    <w:p w14:paraId="0EBA7DB8" w14:textId="77777777" w:rsidR="00BF3480" w:rsidRPr="009E1A11" w:rsidRDefault="00C54DC5" w:rsidP="00F61FDC">
      <w:pPr>
        <w:pStyle w:val="Heading3"/>
        <w:rPr>
          <w:rFonts w:ascii="San Serif" w:hAnsi="San Serif" w:hint="eastAsia"/>
          <w:b/>
          <w:color w:val="000000" w:themeColor="text1"/>
        </w:rPr>
      </w:pPr>
      <w:hyperlink r:id="rId17" w:history="1">
        <w:r w:rsidR="00BF3480" w:rsidRPr="009E1A11">
          <w:rPr>
            <w:rStyle w:val="Hyperlink"/>
            <w:rFonts w:ascii="San Serif" w:hAnsi="San Serif"/>
            <w:b/>
          </w:rPr>
          <w:t>Attendance/Excused absence policy</w:t>
        </w:r>
      </w:hyperlink>
      <w:r w:rsidR="000B5CD9" w:rsidRPr="009E1A11">
        <w:rPr>
          <w:rFonts w:ascii="San Serif" w:hAnsi="San Serif"/>
          <w:b/>
          <w:color w:val="000000" w:themeColor="text1"/>
        </w:rPr>
        <w:t>:</w:t>
      </w:r>
    </w:p>
    <w:p w14:paraId="2375C1C1" w14:textId="77777777" w:rsidR="006E39B0" w:rsidRPr="009E1A11" w:rsidRDefault="00BF3480" w:rsidP="00BF3480">
      <w:pPr>
        <w:ind w:left="725"/>
        <w:rPr>
          <w:rFonts w:ascii="San Serif" w:hAnsi="San Serif"/>
          <w:szCs w:val="24"/>
        </w:rPr>
      </w:pPr>
      <w:r w:rsidRPr="009E1A11">
        <w:rPr>
          <w:rFonts w:ascii="San Serif" w:hAnsi="San Serif"/>
          <w:szCs w:val="24"/>
        </w:rPr>
        <w:t>http://umhelena</w:t>
      </w:r>
      <w:r w:rsidR="001F7CCF">
        <w:rPr>
          <w:rFonts w:ascii="San Serif" w:hAnsi="San Serif"/>
          <w:szCs w:val="24"/>
        </w:rPr>
        <w:t>.edu/catalog/docs/HCCatalog_2017</w:t>
      </w:r>
      <w:r w:rsidRPr="009E1A11">
        <w:rPr>
          <w:rFonts w:ascii="San Serif" w:hAnsi="San Serif"/>
          <w:szCs w:val="24"/>
        </w:rPr>
        <w:t>_</w:t>
      </w:r>
      <w:r w:rsidR="001F7CCF">
        <w:rPr>
          <w:rFonts w:ascii="San Serif" w:hAnsi="San Serif"/>
          <w:szCs w:val="24"/>
        </w:rPr>
        <w:t>2018</w:t>
      </w:r>
      <w:r w:rsidRPr="009E1A11">
        <w:rPr>
          <w:rFonts w:ascii="San Serif" w:hAnsi="San Serif"/>
          <w:szCs w:val="24"/>
        </w:rPr>
        <w:t xml:space="preserve">.pdf </w:t>
      </w:r>
    </w:p>
    <w:p w14:paraId="7796CEA5" w14:textId="77777777" w:rsidR="006E39B0" w:rsidRPr="009E1A11" w:rsidRDefault="001F7CCF" w:rsidP="00BF3480">
      <w:pPr>
        <w:ind w:left="725"/>
        <w:rPr>
          <w:rFonts w:ascii="San Serif" w:hAnsi="San Serif"/>
          <w:szCs w:val="24"/>
        </w:rPr>
      </w:pPr>
      <w:r>
        <w:rPr>
          <w:rFonts w:ascii="San Serif" w:hAnsi="San Serif"/>
          <w:color w:val="000000" w:themeColor="text1"/>
          <w:szCs w:val="24"/>
        </w:rPr>
        <w:t>(catalog pg. 49/.pdf pg. 59</w:t>
      </w:r>
      <w:r w:rsidR="006E39B0" w:rsidRPr="009E1A11">
        <w:rPr>
          <w:rFonts w:ascii="San Serif" w:hAnsi="San Serif"/>
          <w:color w:val="000000" w:themeColor="text1"/>
          <w:szCs w:val="24"/>
        </w:rPr>
        <w:t>)</w:t>
      </w:r>
    </w:p>
    <w:p w14:paraId="6F827F5B" w14:textId="77777777" w:rsidR="00BF3480" w:rsidRPr="009E1A11" w:rsidRDefault="00BF3480" w:rsidP="00BF3480">
      <w:pPr>
        <w:ind w:left="725"/>
        <w:rPr>
          <w:rFonts w:ascii="San Serif" w:hAnsi="San Serif"/>
          <w:szCs w:val="24"/>
        </w:rPr>
      </w:pPr>
      <w:r w:rsidRPr="009E1A11">
        <w:rPr>
          <w:rFonts w:ascii="San Serif" w:hAnsi="San Serif"/>
          <w:szCs w:val="24"/>
        </w:rPr>
        <w:t>(Please note that members of the military who are called to duty enjoy special accommodations under many circumstances. Additional information and assistance are available upon request.)</w:t>
      </w:r>
    </w:p>
    <w:p w14:paraId="7C5CCA27" w14:textId="77777777" w:rsidR="00BF3480" w:rsidRPr="009E1A11" w:rsidRDefault="00BF3480" w:rsidP="00BF3480">
      <w:pPr>
        <w:ind w:left="5"/>
        <w:rPr>
          <w:rFonts w:ascii="San Serif" w:hAnsi="San Serif"/>
          <w:szCs w:val="24"/>
        </w:rPr>
      </w:pPr>
    </w:p>
    <w:p w14:paraId="0EC4435D" w14:textId="77777777" w:rsidR="00BF3480" w:rsidRPr="009E1A11" w:rsidRDefault="00C54DC5" w:rsidP="00F61FDC">
      <w:pPr>
        <w:pStyle w:val="Heading3"/>
        <w:rPr>
          <w:rFonts w:ascii="San Serif" w:hAnsi="San Serif" w:hint="eastAsia"/>
          <w:b/>
        </w:rPr>
      </w:pPr>
      <w:hyperlink r:id="rId18" w:history="1">
        <w:r w:rsidR="00BF3480" w:rsidRPr="009E1A11">
          <w:rPr>
            <w:rStyle w:val="Hyperlink"/>
            <w:rFonts w:ascii="San Serif" w:hAnsi="San Serif"/>
            <w:b/>
          </w:rPr>
          <w:t>Course Withdrawal procedure</w:t>
        </w:r>
      </w:hyperlink>
      <w:r w:rsidR="00BF3480" w:rsidRPr="009E1A11">
        <w:rPr>
          <w:rFonts w:ascii="San Serif" w:hAnsi="San Serif"/>
          <w:b/>
        </w:rPr>
        <w:t>:</w:t>
      </w:r>
    </w:p>
    <w:p w14:paraId="1A5910BE" w14:textId="77777777" w:rsidR="001F7CCF" w:rsidRPr="009E1A11" w:rsidRDefault="001F7CCF" w:rsidP="001F7CCF">
      <w:pPr>
        <w:ind w:left="725"/>
        <w:rPr>
          <w:rFonts w:ascii="San Serif" w:hAnsi="San Serif"/>
          <w:szCs w:val="24"/>
        </w:rPr>
      </w:pPr>
      <w:r w:rsidRPr="009E1A11">
        <w:rPr>
          <w:rFonts w:ascii="San Serif" w:hAnsi="San Serif"/>
          <w:szCs w:val="24"/>
        </w:rPr>
        <w:t>http://umhelena</w:t>
      </w:r>
      <w:r>
        <w:rPr>
          <w:rFonts w:ascii="San Serif" w:hAnsi="San Serif"/>
          <w:szCs w:val="24"/>
        </w:rPr>
        <w:t>.edu/catalog/docs/HCCatalog_2017</w:t>
      </w:r>
      <w:r w:rsidRPr="009E1A11">
        <w:rPr>
          <w:rFonts w:ascii="San Serif" w:hAnsi="San Serif"/>
          <w:szCs w:val="24"/>
        </w:rPr>
        <w:t>_</w:t>
      </w:r>
      <w:r>
        <w:rPr>
          <w:rFonts w:ascii="San Serif" w:hAnsi="San Serif"/>
          <w:szCs w:val="24"/>
        </w:rPr>
        <w:t>2018</w:t>
      </w:r>
      <w:r w:rsidRPr="009E1A11">
        <w:rPr>
          <w:rFonts w:ascii="San Serif" w:hAnsi="San Serif"/>
          <w:szCs w:val="24"/>
        </w:rPr>
        <w:t xml:space="preserve">.pdf </w:t>
      </w:r>
    </w:p>
    <w:p w14:paraId="65E40736" w14:textId="77777777" w:rsidR="00BF3480" w:rsidRPr="009E1A11" w:rsidRDefault="001F7CCF" w:rsidP="001F7CCF">
      <w:pPr>
        <w:ind w:left="5" w:firstLine="720"/>
        <w:rPr>
          <w:rFonts w:ascii="San Serif" w:hAnsi="San Serif"/>
          <w:szCs w:val="24"/>
        </w:rPr>
      </w:pPr>
      <w:r>
        <w:rPr>
          <w:rFonts w:ascii="San Serif" w:hAnsi="San Serif"/>
          <w:szCs w:val="24"/>
        </w:rPr>
        <w:t xml:space="preserve"> (catalog pg. 53/.pdf pg. 63</w:t>
      </w:r>
      <w:r w:rsidR="00BF3480" w:rsidRPr="009E1A11">
        <w:rPr>
          <w:rFonts w:ascii="San Serif" w:hAnsi="San Serif"/>
          <w:szCs w:val="24"/>
        </w:rPr>
        <w:t>)</w:t>
      </w:r>
    </w:p>
    <w:p w14:paraId="77F599AD" w14:textId="77777777" w:rsidR="00BF3480" w:rsidRPr="009E1A11" w:rsidRDefault="00BF3480" w:rsidP="00BF3480">
      <w:pPr>
        <w:ind w:left="5"/>
        <w:rPr>
          <w:rFonts w:ascii="San Serif" w:hAnsi="San Serif"/>
          <w:b/>
          <w:szCs w:val="24"/>
        </w:rPr>
      </w:pPr>
    </w:p>
    <w:p w14:paraId="241573BE" w14:textId="77777777" w:rsidR="00BF3480" w:rsidRPr="009E1A11" w:rsidRDefault="00C54DC5" w:rsidP="00F61FDC">
      <w:pPr>
        <w:pStyle w:val="Heading3"/>
        <w:rPr>
          <w:rFonts w:ascii="San Serif" w:hAnsi="San Serif" w:hint="eastAsia"/>
          <w:b/>
        </w:rPr>
      </w:pPr>
      <w:hyperlink r:id="rId19" w:history="1">
        <w:r w:rsidR="00BF3480" w:rsidRPr="009E1A11">
          <w:rPr>
            <w:rStyle w:val="Hyperlink"/>
            <w:rFonts w:ascii="San Serif" w:hAnsi="San Serif"/>
            <w:b/>
          </w:rPr>
          <w:t>Incomplete grade guidelines and procedure</w:t>
        </w:r>
      </w:hyperlink>
      <w:r w:rsidR="000B5CD9" w:rsidRPr="009E1A11">
        <w:rPr>
          <w:rFonts w:ascii="San Serif" w:hAnsi="San Serif"/>
          <w:b/>
        </w:rPr>
        <w:t>:</w:t>
      </w:r>
    </w:p>
    <w:p w14:paraId="6605F718" w14:textId="77777777" w:rsidR="001F7CCF" w:rsidRPr="009E1A11" w:rsidRDefault="001F7CCF" w:rsidP="001F7CCF">
      <w:pPr>
        <w:ind w:left="725"/>
        <w:rPr>
          <w:rFonts w:ascii="San Serif" w:hAnsi="San Serif"/>
          <w:szCs w:val="24"/>
        </w:rPr>
      </w:pPr>
      <w:r w:rsidRPr="009E1A11">
        <w:rPr>
          <w:rFonts w:ascii="San Serif" w:hAnsi="San Serif"/>
          <w:szCs w:val="24"/>
        </w:rPr>
        <w:t>http://umhelena</w:t>
      </w:r>
      <w:r>
        <w:rPr>
          <w:rFonts w:ascii="San Serif" w:hAnsi="San Serif"/>
          <w:szCs w:val="24"/>
        </w:rPr>
        <w:t>.edu/catalog/docs/HCCatalog_2017</w:t>
      </w:r>
      <w:r w:rsidRPr="009E1A11">
        <w:rPr>
          <w:rFonts w:ascii="San Serif" w:hAnsi="San Serif"/>
          <w:szCs w:val="24"/>
        </w:rPr>
        <w:t>_</w:t>
      </w:r>
      <w:r>
        <w:rPr>
          <w:rFonts w:ascii="San Serif" w:hAnsi="San Serif"/>
          <w:szCs w:val="24"/>
        </w:rPr>
        <w:t>2018</w:t>
      </w:r>
      <w:r w:rsidRPr="009E1A11">
        <w:rPr>
          <w:rFonts w:ascii="San Serif" w:hAnsi="San Serif"/>
          <w:szCs w:val="24"/>
        </w:rPr>
        <w:t xml:space="preserve">.pdf </w:t>
      </w:r>
    </w:p>
    <w:p w14:paraId="0DE540F8" w14:textId="77777777" w:rsidR="00BF3480" w:rsidRPr="009E1A11" w:rsidRDefault="001F7CCF" w:rsidP="001F7CCF">
      <w:pPr>
        <w:ind w:left="5" w:firstLine="720"/>
        <w:rPr>
          <w:rFonts w:ascii="San Serif" w:hAnsi="San Serif"/>
          <w:szCs w:val="24"/>
        </w:rPr>
      </w:pPr>
      <w:r>
        <w:rPr>
          <w:rFonts w:ascii="San Serif" w:hAnsi="San Serif"/>
          <w:szCs w:val="24"/>
        </w:rPr>
        <w:t xml:space="preserve"> (catalog pg. 52/.pdf pg. 62</w:t>
      </w:r>
      <w:r w:rsidR="00BF3480" w:rsidRPr="009E1A11">
        <w:rPr>
          <w:rFonts w:ascii="San Serif" w:hAnsi="San Serif"/>
          <w:szCs w:val="24"/>
        </w:rPr>
        <w:t>)</w:t>
      </w:r>
    </w:p>
    <w:p w14:paraId="2EFA1721" w14:textId="77777777" w:rsidR="00BF3480" w:rsidRPr="009E1A11" w:rsidRDefault="00BF3480" w:rsidP="00BF3480">
      <w:pPr>
        <w:ind w:left="5"/>
        <w:rPr>
          <w:rFonts w:ascii="San Serif" w:hAnsi="San Serif"/>
          <w:szCs w:val="24"/>
        </w:rPr>
      </w:pPr>
    </w:p>
    <w:p w14:paraId="4B5606D5" w14:textId="77777777" w:rsidR="00BF3480" w:rsidRPr="009E1A11" w:rsidRDefault="00C54DC5" w:rsidP="00F61FDC">
      <w:pPr>
        <w:pStyle w:val="Heading3"/>
        <w:rPr>
          <w:rFonts w:ascii="San Serif" w:hAnsi="San Serif" w:hint="eastAsia"/>
          <w:b/>
        </w:rPr>
      </w:pPr>
      <w:hyperlink r:id="rId20" w:history="1">
        <w:r w:rsidR="00BF3480" w:rsidRPr="009E1A11">
          <w:rPr>
            <w:rStyle w:val="Hyperlink"/>
            <w:rFonts w:ascii="San Serif" w:hAnsi="San Serif"/>
            <w:b/>
          </w:rPr>
          <w:t>Grade Appeal Process</w:t>
        </w:r>
      </w:hyperlink>
      <w:r w:rsidR="00BF3480" w:rsidRPr="009E1A11">
        <w:rPr>
          <w:rFonts w:ascii="San Serif" w:hAnsi="San Serif"/>
          <w:b/>
        </w:rPr>
        <w:t>:</w:t>
      </w:r>
    </w:p>
    <w:p w14:paraId="3E50FBE9" w14:textId="77777777" w:rsidR="001F7CCF" w:rsidRPr="009E1A11" w:rsidRDefault="001F7CCF" w:rsidP="001F7CCF">
      <w:pPr>
        <w:ind w:left="725"/>
        <w:rPr>
          <w:rFonts w:ascii="San Serif" w:hAnsi="San Serif"/>
          <w:szCs w:val="24"/>
        </w:rPr>
      </w:pPr>
      <w:r w:rsidRPr="009E1A11">
        <w:rPr>
          <w:rFonts w:ascii="San Serif" w:hAnsi="San Serif"/>
          <w:szCs w:val="24"/>
        </w:rPr>
        <w:t>http://umhelena</w:t>
      </w:r>
      <w:r>
        <w:rPr>
          <w:rFonts w:ascii="San Serif" w:hAnsi="San Serif"/>
          <w:szCs w:val="24"/>
        </w:rPr>
        <w:t>.edu/catalog/docs/HCCatalog_2017</w:t>
      </w:r>
      <w:r w:rsidRPr="009E1A11">
        <w:rPr>
          <w:rFonts w:ascii="San Serif" w:hAnsi="San Serif"/>
          <w:szCs w:val="24"/>
        </w:rPr>
        <w:t>_</w:t>
      </w:r>
      <w:r>
        <w:rPr>
          <w:rFonts w:ascii="San Serif" w:hAnsi="San Serif"/>
          <w:szCs w:val="24"/>
        </w:rPr>
        <w:t>2018</w:t>
      </w:r>
      <w:r w:rsidRPr="009E1A11">
        <w:rPr>
          <w:rFonts w:ascii="San Serif" w:hAnsi="San Serif"/>
          <w:szCs w:val="24"/>
        </w:rPr>
        <w:t xml:space="preserve">.pdf </w:t>
      </w:r>
    </w:p>
    <w:p w14:paraId="43DCEE04" w14:textId="77777777" w:rsidR="00BF3480" w:rsidRPr="009E1A11" w:rsidRDefault="001F7CCF" w:rsidP="001F7CCF">
      <w:pPr>
        <w:ind w:left="5" w:firstLine="720"/>
        <w:rPr>
          <w:rFonts w:ascii="San Serif" w:hAnsi="San Serif"/>
          <w:szCs w:val="24"/>
        </w:rPr>
      </w:pPr>
      <w:r>
        <w:rPr>
          <w:rFonts w:ascii="San Serif" w:hAnsi="San Serif"/>
          <w:szCs w:val="24"/>
        </w:rPr>
        <w:t xml:space="preserve"> (catalog pg. 50</w:t>
      </w:r>
      <w:r w:rsidR="00BF3480" w:rsidRPr="009E1A11">
        <w:rPr>
          <w:rFonts w:ascii="San Serif" w:hAnsi="San Serif"/>
          <w:szCs w:val="24"/>
        </w:rPr>
        <w:t>/.pdf</w:t>
      </w:r>
      <w:r w:rsidR="00F61FDC" w:rsidRPr="009E1A11">
        <w:rPr>
          <w:rFonts w:ascii="San Serif" w:hAnsi="San Serif"/>
          <w:szCs w:val="24"/>
        </w:rPr>
        <w:t xml:space="preserve"> </w:t>
      </w:r>
      <w:r>
        <w:rPr>
          <w:rFonts w:ascii="San Serif" w:hAnsi="San Serif"/>
          <w:szCs w:val="24"/>
        </w:rPr>
        <w:t>pg. 60</w:t>
      </w:r>
      <w:r w:rsidR="00BF3480" w:rsidRPr="009E1A11">
        <w:rPr>
          <w:rFonts w:ascii="San Serif" w:hAnsi="San Serif"/>
          <w:szCs w:val="24"/>
        </w:rPr>
        <w:t>)</w:t>
      </w:r>
    </w:p>
    <w:p w14:paraId="0DA3D72A" w14:textId="77777777" w:rsidR="00BF3480" w:rsidRPr="009E1A11" w:rsidRDefault="00BF3480" w:rsidP="00BF3480">
      <w:pPr>
        <w:ind w:left="725"/>
        <w:rPr>
          <w:rFonts w:ascii="San Serif" w:hAnsi="San Serif"/>
          <w:b/>
          <w:szCs w:val="24"/>
        </w:rPr>
      </w:pPr>
    </w:p>
    <w:p w14:paraId="61821337" w14:textId="77777777" w:rsidR="00BF3480" w:rsidRPr="009E1A11" w:rsidRDefault="00BF3480" w:rsidP="00F61FDC">
      <w:pPr>
        <w:pStyle w:val="Heading3"/>
        <w:rPr>
          <w:rFonts w:ascii="San Serif" w:hAnsi="San Serif" w:hint="eastAsia"/>
          <w:b/>
        </w:rPr>
      </w:pPr>
      <w:r w:rsidRPr="009E1A11">
        <w:rPr>
          <w:rFonts w:ascii="San Serif" w:hAnsi="San Serif"/>
          <w:b/>
        </w:rPr>
        <w:lastRenderedPageBreak/>
        <w:t>Course evaluation process:</w:t>
      </w:r>
    </w:p>
    <w:p w14:paraId="5627FE38" w14:textId="77777777" w:rsidR="00BF3480" w:rsidRPr="009E1A11" w:rsidRDefault="00BF3480" w:rsidP="00BF3480">
      <w:pPr>
        <w:ind w:left="725"/>
        <w:rPr>
          <w:rFonts w:ascii="San Serif" w:hAnsi="San Serif"/>
          <w:szCs w:val="24"/>
        </w:rPr>
      </w:pPr>
      <w:r w:rsidRPr="009E1A11">
        <w:rPr>
          <w:rFonts w:ascii="San Serif" w:hAnsi="San Serif"/>
          <w:szCs w:val="24"/>
        </w:rPr>
        <w:t xml:space="preserve">Students </w:t>
      </w:r>
      <w:r w:rsidR="00EF02F3">
        <w:rPr>
          <w:rFonts w:ascii="San Serif" w:hAnsi="San Serif"/>
          <w:szCs w:val="24"/>
        </w:rPr>
        <w:t>will</w:t>
      </w:r>
      <w:r w:rsidRPr="009E1A11">
        <w:rPr>
          <w:rFonts w:ascii="San Serif" w:hAnsi="San Serif"/>
          <w:szCs w:val="24"/>
        </w:rPr>
        <w:t xml:space="preserve"> be provided an opportunity to evaluate the course near the end of the semester. A survey will be sent to your official Helena College email address along with instructions on how to complete the survey. All responses are anonymous and faculty do not see </w:t>
      </w:r>
      <w:r w:rsidR="007F7F85">
        <w:rPr>
          <w:rFonts w:ascii="San Serif" w:hAnsi="San Serif"/>
          <w:szCs w:val="24"/>
        </w:rPr>
        <w:t>final course evaluations u</w:t>
      </w:r>
      <w:r w:rsidRPr="009E1A11">
        <w:rPr>
          <w:rFonts w:ascii="San Serif" w:hAnsi="San Serif"/>
          <w:szCs w:val="24"/>
        </w:rPr>
        <w:t>ntil after grades are posted</w:t>
      </w:r>
      <w:r w:rsidR="007F7F85">
        <w:rPr>
          <w:rFonts w:ascii="San Serif" w:hAnsi="San Serif"/>
          <w:szCs w:val="24"/>
        </w:rPr>
        <w:t xml:space="preserve"> (mid-term evaluations, if any, are shared in time for any needed adjustments to be made during the semester). R</w:t>
      </w:r>
      <w:r w:rsidRPr="009E1A11">
        <w:rPr>
          <w:rFonts w:ascii="San Serif" w:hAnsi="San Serif"/>
          <w:szCs w:val="24"/>
        </w:rPr>
        <w:t xml:space="preserve">esults are reviewed </w:t>
      </w:r>
      <w:r w:rsidR="00611014" w:rsidRPr="009E1A11">
        <w:rPr>
          <w:rFonts w:ascii="San Serif" w:hAnsi="San Serif"/>
          <w:szCs w:val="24"/>
        </w:rPr>
        <w:t xml:space="preserve">following </w:t>
      </w:r>
      <w:r w:rsidRPr="009E1A11">
        <w:rPr>
          <w:rFonts w:ascii="San Serif" w:hAnsi="San Serif"/>
          <w:szCs w:val="24"/>
        </w:rPr>
        <w:t>each semester by the instructors themselves</w:t>
      </w:r>
      <w:r w:rsidR="00CE5FDE" w:rsidRPr="009E1A11">
        <w:rPr>
          <w:rFonts w:ascii="San Serif" w:hAnsi="San Serif"/>
          <w:szCs w:val="24"/>
        </w:rPr>
        <w:t xml:space="preserve">, </w:t>
      </w:r>
      <w:r w:rsidRPr="009E1A11">
        <w:rPr>
          <w:rFonts w:ascii="San Serif" w:hAnsi="San Serif"/>
          <w:szCs w:val="24"/>
        </w:rPr>
        <w:t>their Division Chairs/Directors</w:t>
      </w:r>
      <w:r w:rsidR="00CE5FDE" w:rsidRPr="009E1A11">
        <w:rPr>
          <w:rFonts w:ascii="San Serif" w:hAnsi="San Serif"/>
          <w:szCs w:val="24"/>
        </w:rPr>
        <w:t>,</w:t>
      </w:r>
      <w:r w:rsidR="00EA29CE" w:rsidRPr="009E1A11">
        <w:rPr>
          <w:rFonts w:ascii="San Serif" w:hAnsi="San Serif"/>
          <w:szCs w:val="24"/>
        </w:rPr>
        <w:t xml:space="preserve"> and often by the </w:t>
      </w:r>
      <w:r w:rsidRPr="009E1A11">
        <w:rPr>
          <w:rFonts w:ascii="San Serif" w:hAnsi="San Serif"/>
          <w:szCs w:val="24"/>
        </w:rPr>
        <w:t xml:space="preserve">Academic Dean. This is part of Helena College’s on-going effort to improve your educational experience, so </w:t>
      </w:r>
      <w:r w:rsidR="00EA29CE" w:rsidRPr="009E1A11">
        <w:rPr>
          <w:rFonts w:ascii="San Serif" w:hAnsi="San Serif"/>
          <w:szCs w:val="24"/>
        </w:rPr>
        <w:t xml:space="preserve">the College </w:t>
      </w:r>
      <w:r w:rsidRPr="009E1A11">
        <w:rPr>
          <w:rFonts w:ascii="San Serif" w:hAnsi="San Serif"/>
          <w:szCs w:val="24"/>
        </w:rPr>
        <w:t>appreciate</w:t>
      </w:r>
      <w:r w:rsidR="00EA29CE" w:rsidRPr="009E1A11">
        <w:rPr>
          <w:rFonts w:ascii="San Serif" w:hAnsi="San Serif"/>
          <w:szCs w:val="24"/>
        </w:rPr>
        <w:t>s</w:t>
      </w:r>
      <w:r w:rsidRPr="009E1A11">
        <w:rPr>
          <w:rFonts w:ascii="San Serif" w:hAnsi="San Serif"/>
          <w:szCs w:val="24"/>
        </w:rPr>
        <w:t xml:space="preserve"> your feedback and constructive critici</w:t>
      </w:r>
      <w:r w:rsidR="00611014" w:rsidRPr="009E1A11">
        <w:rPr>
          <w:rFonts w:ascii="San Serif" w:hAnsi="San Serif"/>
          <w:szCs w:val="24"/>
        </w:rPr>
        <w:t>sm.</w:t>
      </w:r>
    </w:p>
    <w:p w14:paraId="575090FF" w14:textId="77777777" w:rsidR="00BF3480" w:rsidRPr="009E1A11" w:rsidRDefault="00BF3480" w:rsidP="00BF3480">
      <w:pPr>
        <w:ind w:left="725"/>
        <w:rPr>
          <w:rFonts w:ascii="San Serif" w:hAnsi="San Serif"/>
          <w:b/>
          <w:szCs w:val="24"/>
        </w:rPr>
      </w:pPr>
    </w:p>
    <w:p w14:paraId="48D75AA2" w14:textId="77777777" w:rsidR="00B77D8B" w:rsidRPr="009E1A11" w:rsidRDefault="00C54DC5" w:rsidP="00F61FDC">
      <w:pPr>
        <w:pStyle w:val="Heading3"/>
        <w:rPr>
          <w:rFonts w:ascii="San Serif" w:hAnsi="San Serif" w:hint="eastAsia"/>
        </w:rPr>
      </w:pPr>
      <w:hyperlink r:id="rId21" w:history="1">
        <w:r w:rsidR="00BF3480" w:rsidRPr="009E1A11">
          <w:rPr>
            <w:rStyle w:val="Hyperlink"/>
            <w:rFonts w:ascii="San Serif" w:hAnsi="San Serif"/>
            <w:b/>
          </w:rPr>
          <w:t>Emergency closure</w:t>
        </w:r>
      </w:hyperlink>
      <w:r w:rsidR="00B77D8B" w:rsidRPr="009E1A11">
        <w:rPr>
          <w:rFonts w:ascii="San Serif" w:hAnsi="San Serif"/>
        </w:rPr>
        <w:t>:</w:t>
      </w:r>
    </w:p>
    <w:p w14:paraId="08BCC415" w14:textId="77777777" w:rsidR="00BF3480" w:rsidRPr="00CD042F" w:rsidRDefault="00B77D8B" w:rsidP="00CD042F">
      <w:pPr>
        <w:ind w:firstLine="720"/>
        <w:rPr>
          <w:rFonts w:ascii="San Serif" w:hAnsi="San Serif"/>
        </w:rPr>
      </w:pPr>
      <w:r w:rsidRPr="00CD042F">
        <w:rPr>
          <w:rFonts w:ascii="San Serif" w:hAnsi="San Serif"/>
        </w:rPr>
        <w:t>H</w:t>
      </w:r>
      <w:r w:rsidR="00BF3480" w:rsidRPr="00CD042F">
        <w:rPr>
          <w:rFonts w:ascii="San Serif" w:hAnsi="San Serif"/>
        </w:rPr>
        <w:t xml:space="preserve">ow </w:t>
      </w:r>
      <w:r w:rsidR="00BF7A99" w:rsidRPr="00CD042F">
        <w:rPr>
          <w:rFonts w:ascii="San Serif" w:hAnsi="San Serif"/>
        </w:rPr>
        <w:t xml:space="preserve">you will be </w:t>
      </w:r>
      <w:r w:rsidR="00BF3480" w:rsidRPr="00CD042F">
        <w:rPr>
          <w:rFonts w:ascii="San Serif" w:hAnsi="San Serif"/>
        </w:rPr>
        <w:t>notifi</w:t>
      </w:r>
      <w:r w:rsidR="00BF7A99" w:rsidRPr="00CD042F">
        <w:rPr>
          <w:rFonts w:ascii="San Serif" w:hAnsi="San Serif"/>
        </w:rPr>
        <w:t>ed</w:t>
      </w:r>
      <w:r w:rsidR="00BF3480" w:rsidRPr="00CD042F">
        <w:rPr>
          <w:rFonts w:ascii="San Serif" w:hAnsi="San Serif"/>
        </w:rPr>
        <w:t>, and what to do</w:t>
      </w:r>
      <w:r w:rsidR="00BF7A99" w:rsidRPr="00CD042F">
        <w:rPr>
          <w:rFonts w:ascii="San Serif" w:hAnsi="San Serif"/>
        </w:rPr>
        <w:t>,</w:t>
      </w:r>
      <w:r w:rsidR="00BF3480" w:rsidRPr="00CD042F">
        <w:rPr>
          <w:rFonts w:ascii="San Serif" w:hAnsi="San Serif"/>
        </w:rPr>
        <w:t xml:space="preserve"> in th</w:t>
      </w:r>
      <w:r w:rsidR="00BF7A99" w:rsidRPr="00CD042F">
        <w:rPr>
          <w:rFonts w:ascii="San Serif" w:hAnsi="San Serif"/>
        </w:rPr>
        <w:t>e</w:t>
      </w:r>
      <w:r w:rsidR="00BF3480" w:rsidRPr="00CD042F">
        <w:rPr>
          <w:rFonts w:ascii="San Serif" w:hAnsi="San Serif"/>
        </w:rPr>
        <w:t xml:space="preserve"> event</w:t>
      </w:r>
      <w:r w:rsidR="00BF7A99" w:rsidRPr="00CD042F">
        <w:rPr>
          <w:rFonts w:ascii="San Serif" w:hAnsi="San Serif"/>
        </w:rPr>
        <w:t xml:space="preserve"> campus is closed</w:t>
      </w:r>
      <w:r w:rsidR="000B5CD9" w:rsidRPr="00CD042F">
        <w:rPr>
          <w:rFonts w:ascii="San Serif" w:hAnsi="San Serif"/>
        </w:rPr>
        <w:t>:</w:t>
      </w:r>
      <w:r w:rsidR="00BF3480" w:rsidRPr="00CD042F">
        <w:rPr>
          <w:rFonts w:ascii="San Serif" w:hAnsi="San Serif"/>
        </w:rPr>
        <w:t xml:space="preserve"> </w:t>
      </w:r>
    </w:p>
    <w:p w14:paraId="4CBB1B31" w14:textId="77777777" w:rsidR="00BF3480" w:rsidRPr="009E1A11" w:rsidRDefault="00BF3480" w:rsidP="00BF3480">
      <w:pPr>
        <w:ind w:left="5" w:firstLine="720"/>
        <w:rPr>
          <w:rFonts w:ascii="San Serif" w:hAnsi="San Serif"/>
          <w:szCs w:val="24"/>
        </w:rPr>
      </w:pPr>
      <w:r w:rsidRPr="009E1A11">
        <w:rPr>
          <w:rFonts w:ascii="San Serif" w:hAnsi="San Serif"/>
          <w:szCs w:val="24"/>
        </w:rPr>
        <w:t xml:space="preserve">http://umhelena.edu/campus_safety/default.aspx </w:t>
      </w:r>
    </w:p>
    <w:p w14:paraId="410EFE2B" w14:textId="77777777" w:rsidR="00BF3480" w:rsidRPr="009E1A11" w:rsidRDefault="00BF3480" w:rsidP="00BF3480">
      <w:pPr>
        <w:ind w:left="5"/>
        <w:rPr>
          <w:rFonts w:ascii="San Serif" w:hAnsi="San Serif"/>
          <w:b/>
          <w:szCs w:val="24"/>
        </w:rPr>
      </w:pPr>
    </w:p>
    <w:p w14:paraId="77398984" w14:textId="77777777" w:rsidR="00BF7A99" w:rsidRPr="009E1A11" w:rsidRDefault="00BF7A99" w:rsidP="00F61FDC">
      <w:pPr>
        <w:pStyle w:val="Heading3"/>
        <w:rPr>
          <w:rFonts w:ascii="San Serif" w:hAnsi="San Serif" w:hint="eastAsia"/>
          <w:b/>
        </w:rPr>
      </w:pPr>
      <w:r w:rsidRPr="009E1A11">
        <w:rPr>
          <w:rFonts w:ascii="San Serif" w:hAnsi="San Serif"/>
          <w:b/>
        </w:rPr>
        <w:t>Children On Campus</w:t>
      </w:r>
      <w:r w:rsidR="000B5CD9" w:rsidRPr="009E1A11">
        <w:rPr>
          <w:rFonts w:ascii="San Serif" w:hAnsi="San Serif"/>
          <w:b/>
        </w:rPr>
        <w:t>:</w:t>
      </w:r>
    </w:p>
    <w:p w14:paraId="755D7B3F" w14:textId="77777777" w:rsidR="00931952" w:rsidRPr="009E1A11" w:rsidRDefault="00BF7A99" w:rsidP="00BF7A99">
      <w:pPr>
        <w:ind w:left="720" w:right="233"/>
        <w:rPr>
          <w:rFonts w:ascii="San Serif" w:hAnsi="San Serif"/>
          <w:color w:val="auto"/>
          <w:szCs w:val="24"/>
        </w:rPr>
      </w:pPr>
      <w:r w:rsidRPr="009E1A11">
        <w:rPr>
          <w:rFonts w:ascii="San Serif" w:hAnsi="San Serif"/>
          <w:color w:val="auto"/>
          <w:szCs w:val="24"/>
        </w:rPr>
        <w:t>It is the policy of Helena College</w:t>
      </w:r>
      <w:r w:rsidR="004B5545" w:rsidRPr="009E1A11">
        <w:rPr>
          <w:rFonts w:ascii="San Serif" w:hAnsi="San Serif"/>
          <w:color w:val="auto"/>
          <w:szCs w:val="24"/>
        </w:rPr>
        <w:t xml:space="preserve"> </w:t>
      </w:r>
      <w:r w:rsidRPr="009E1A11">
        <w:rPr>
          <w:rFonts w:ascii="San Serif" w:hAnsi="San Serif"/>
          <w:color w:val="auto"/>
          <w:szCs w:val="24"/>
        </w:rPr>
        <w:t xml:space="preserve">not to allow the non-enrolled children (under 18) of students, employees, or visitors on campus to be in campus classrooms; laboratories; high-risk areas; work areas; store rooms; hallways; the library; or areas </w:t>
      </w:r>
    </w:p>
    <w:p w14:paraId="1E4E081D" w14:textId="77777777" w:rsidR="00BF7A99" w:rsidRPr="009E1A11" w:rsidRDefault="00BF7A99" w:rsidP="00BF7A99">
      <w:pPr>
        <w:ind w:left="720" w:right="233"/>
        <w:rPr>
          <w:rFonts w:ascii="San Serif" w:hAnsi="San Serif"/>
          <w:color w:val="auto"/>
          <w:szCs w:val="24"/>
        </w:rPr>
      </w:pPr>
      <w:r w:rsidRPr="009E1A11">
        <w:rPr>
          <w:rFonts w:ascii="San Serif" w:hAnsi="San Serif"/>
          <w:color w:val="auto"/>
          <w:szCs w:val="24"/>
        </w:rPr>
        <w:t>adjacent to classrooms, laboratories, or offices, except under special circumstances that require explicit permission in advance.</w:t>
      </w:r>
    </w:p>
    <w:p w14:paraId="329A0D7D" w14:textId="77777777" w:rsidR="00BF7A99" w:rsidRPr="009E1A11" w:rsidRDefault="00BF7A99" w:rsidP="00BF3480">
      <w:pPr>
        <w:ind w:left="5"/>
        <w:rPr>
          <w:rFonts w:ascii="San Serif" w:hAnsi="San Serif"/>
          <w:b/>
          <w:szCs w:val="24"/>
        </w:rPr>
      </w:pPr>
    </w:p>
    <w:p w14:paraId="5B043CCA" w14:textId="77777777" w:rsidR="00BF3480" w:rsidRPr="009E1A11" w:rsidRDefault="00BF3480" w:rsidP="00F61FDC">
      <w:pPr>
        <w:pStyle w:val="Heading3"/>
        <w:rPr>
          <w:rFonts w:ascii="San Serif" w:hAnsi="San Serif" w:hint="eastAsia"/>
          <w:b/>
        </w:rPr>
      </w:pPr>
      <w:r w:rsidRPr="009E1A11">
        <w:rPr>
          <w:rFonts w:ascii="San Serif" w:hAnsi="San Serif"/>
          <w:b/>
        </w:rPr>
        <w:t>Disclaimer regarding changes to syllabus:</w:t>
      </w:r>
    </w:p>
    <w:p w14:paraId="4C9CFD0E" w14:textId="77777777" w:rsidR="00BF3480" w:rsidRPr="009E1A11" w:rsidRDefault="00BF3480" w:rsidP="00BF7A99">
      <w:pPr>
        <w:ind w:left="725"/>
        <w:rPr>
          <w:rFonts w:ascii="San Serif" w:hAnsi="San Serif"/>
          <w:color w:val="auto"/>
          <w:szCs w:val="24"/>
        </w:rPr>
      </w:pPr>
      <w:r w:rsidRPr="009E1A11">
        <w:rPr>
          <w:rFonts w:ascii="San Serif" w:hAnsi="San Serif"/>
          <w:color w:val="auto"/>
          <w:szCs w:val="24"/>
        </w:rPr>
        <w:t>This syllabus is subject to change as deemed necessary by the instructor to fulfill the changing needs of the class.</w:t>
      </w:r>
    </w:p>
    <w:sectPr w:rsidR="00BF3480" w:rsidRPr="009E1A11" w:rsidSect="00D64AC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CD2E5" w14:textId="77777777" w:rsidR="00C54DC5" w:rsidRDefault="00C54DC5" w:rsidP="00825106">
      <w:r>
        <w:separator/>
      </w:r>
    </w:p>
  </w:endnote>
  <w:endnote w:type="continuationSeparator" w:id="0">
    <w:p w14:paraId="5AA50712" w14:textId="77777777" w:rsidR="00C54DC5" w:rsidRDefault="00C54DC5" w:rsidP="0082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San Serif">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F0F3" w14:textId="77777777" w:rsidR="00CD1E8F" w:rsidRDefault="00CD1E8F">
    <w:pPr>
      <w:pStyle w:val="Footer"/>
      <w:jc w:val="right"/>
    </w:pPr>
    <w:r>
      <w:fldChar w:fldCharType="begin"/>
    </w:r>
    <w:r>
      <w:instrText xml:space="preserve"> PAGE   \* MERGEFORMAT </w:instrText>
    </w:r>
    <w:r>
      <w:fldChar w:fldCharType="separate"/>
    </w:r>
    <w:r w:rsidR="0009305D">
      <w:rPr>
        <w:noProof/>
      </w:rPr>
      <w:t>4</w:t>
    </w:r>
    <w:r>
      <w:rPr>
        <w:noProof/>
      </w:rPr>
      <w:fldChar w:fldCharType="end"/>
    </w:r>
  </w:p>
  <w:p w14:paraId="24304B0F" w14:textId="77777777" w:rsidR="00950334" w:rsidRDefault="00950334" w:rsidP="0095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A4D6" w14:textId="77777777" w:rsidR="00C54DC5" w:rsidRDefault="00C54DC5" w:rsidP="00825106">
      <w:r>
        <w:separator/>
      </w:r>
    </w:p>
  </w:footnote>
  <w:footnote w:type="continuationSeparator" w:id="0">
    <w:p w14:paraId="09163C55" w14:textId="77777777" w:rsidR="00C54DC5" w:rsidRDefault="00C54DC5" w:rsidP="0082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A677" w14:textId="77777777" w:rsidR="00E579F9" w:rsidRDefault="00C748F4" w:rsidP="00482692">
    <w:pPr>
      <w:pStyle w:val="Header"/>
      <w:jc w:val="center"/>
    </w:pPr>
    <w:r w:rsidRPr="00482692">
      <w:rPr>
        <w:rFonts w:ascii="Calibri" w:hAnsi="Calibri"/>
        <w:noProof/>
        <w:szCs w:val="24"/>
      </w:rPr>
      <w:drawing>
        <wp:inline distT="0" distB="0" distL="0" distR="0" wp14:anchorId="73354124" wp14:editId="5D1106D9">
          <wp:extent cx="3497580" cy="1196340"/>
          <wp:effectExtent l="0" t="0" r="7620" b="3810"/>
          <wp:docPr id="1" name="Picture 116" descr="Helena College Logo" title="Hele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758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1A0"/>
    <w:multiLevelType w:val="hybridMultilevel"/>
    <w:tmpl w:val="AE406F1C"/>
    <w:lvl w:ilvl="0" w:tplc="B1CC8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1A83"/>
    <w:multiLevelType w:val="hybridMultilevel"/>
    <w:tmpl w:val="731A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56FF3"/>
    <w:multiLevelType w:val="hybridMultilevel"/>
    <w:tmpl w:val="BBC2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A70F0"/>
    <w:multiLevelType w:val="multilevel"/>
    <w:tmpl w:val="F18ABCB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42B6C0D"/>
    <w:multiLevelType w:val="hybridMultilevel"/>
    <w:tmpl w:val="B462BD34"/>
    <w:lvl w:ilvl="0" w:tplc="AA6679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94274"/>
    <w:multiLevelType w:val="hybridMultilevel"/>
    <w:tmpl w:val="FBC44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6E150D"/>
    <w:multiLevelType w:val="multilevel"/>
    <w:tmpl w:val="7AEC38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C82439E"/>
    <w:multiLevelType w:val="hybridMultilevel"/>
    <w:tmpl w:val="8F809278"/>
    <w:lvl w:ilvl="0" w:tplc="8F82EF08">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43133"/>
    <w:multiLevelType w:val="hybridMultilevel"/>
    <w:tmpl w:val="0576C994"/>
    <w:lvl w:ilvl="0" w:tplc="F80EC3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BE4D4B"/>
    <w:multiLevelType w:val="hybridMultilevel"/>
    <w:tmpl w:val="4CFCD79E"/>
    <w:lvl w:ilvl="0" w:tplc="A9581C80">
      <w:start w:val="1"/>
      <w:numFmt w:val="decimal"/>
      <w:lvlText w:val="%1."/>
      <w:lvlJc w:val="left"/>
      <w:pPr>
        <w:tabs>
          <w:tab w:val="num" w:pos="1080"/>
        </w:tabs>
        <w:ind w:left="1080" w:hanging="360"/>
      </w:pPr>
      <w:rPr>
        <w:rFonts w:hint="default"/>
      </w:rPr>
    </w:lvl>
    <w:lvl w:ilvl="1" w:tplc="66F8C14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1C7ADC"/>
    <w:multiLevelType w:val="hybridMultilevel"/>
    <w:tmpl w:val="4FA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56555"/>
    <w:multiLevelType w:val="multilevel"/>
    <w:tmpl w:val="929CEEA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BA365C"/>
    <w:multiLevelType w:val="hybridMultilevel"/>
    <w:tmpl w:val="BE3821A6"/>
    <w:lvl w:ilvl="0" w:tplc="BBA097E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F1314"/>
    <w:multiLevelType w:val="singleLevel"/>
    <w:tmpl w:val="20862F4E"/>
    <w:lvl w:ilvl="0">
      <w:start w:val="1"/>
      <w:numFmt w:val="decimal"/>
      <w:lvlText w:val="%1."/>
      <w:lvlJc w:val="left"/>
      <w:pPr>
        <w:tabs>
          <w:tab w:val="num" w:pos="1080"/>
        </w:tabs>
        <w:ind w:left="1080" w:hanging="360"/>
      </w:pPr>
      <w:rPr>
        <w:rFonts w:hint="default"/>
      </w:rPr>
    </w:lvl>
  </w:abstractNum>
  <w:abstractNum w:abstractNumId="14" w15:restartNumberingAfterBreak="0">
    <w:nsid w:val="4837181B"/>
    <w:multiLevelType w:val="multilevel"/>
    <w:tmpl w:val="0082F6D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C994F9D"/>
    <w:multiLevelType w:val="multilevel"/>
    <w:tmpl w:val="1A6E5A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5D9228E"/>
    <w:multiLevelType w:val="multilevel"/>
    <w:tmpl w:val="BF0242F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61E31FFE"/>
    <w:multiLevelType w:val="multilevel"/>
    <w:tmpl w:val="2712548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6358643D"/>
    <w:multiLevelType w:val="hybridMultilevel"/>
    <w:tmpl w:val="B5D2E284"/>
    <w:lvl w:ilvl="0" w:tplc="6D04BB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168"/>
    <w:multiLevelType w:val="hybridMultilevel"/>
    <w:tmpl w:val="1BC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9283F"/>
    <w:multiLevelType w:val="multilevel"/>
    <w:tmpl w:val="4E989DF8"/>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1" w15:restartNumberingAfterBreak="0">
    <w:nsid w:val="7E7D462B"/>
    <w:multiLevelType w:val="hybridMultilevel"/>
    <w:tmpl w:val="79226E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D20B7"/>
    <w:multiLevelType w:val="multilevel"/>
    <w:tmpl w:val="9BBAD77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22"/>
  </w:num>
  <w:num w:numId="3">
    <w:abstractNumId w:val="6"/>
  </w:num>
  <w:num w:numId="4">
    <w:abstractNumId w:val="16"/>
  </w:num>
  <w:num w:numId="5">
    <w:abstractNumId w:val="15"/>
  </w:num>
  <w:num w:numId="6">
    <w:abstractNumId w:val="14"/>
  </w:num>
  <w:num w:numId="7">
    <w:abstractNumId w:val="17"/>
  </w:num>
  <w:num w:numId="8">
    <w:abstractNumId w:val="5"/>
  </w:num>
  <w:num w:numId="9">
    <w:abstractNumId w:val="9"/>
  </w:num>
  <w:num w:numId="10">
    <w:abstractNumId w:val="11"/>
  </w:num>
  <w:num w:numId="11">
    <w:abstractNumId w:val="20"/>
  </w:num>
  <w:num w:numId="12">
    <w:abstractNumId w:val="19"/>
  </w:num>
  <w:num w:numId="13">
    <w:abstractNumId w:val="12"/>
  </w:num>
  <w:num w:numId="14">
    <w:abstractNumId w:val="7"/>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
  </w:num>
  <w:num w:numId="20">
    <w:abstractNumId w:val="0"/>
  </w:num>
  <w:num w:numId="21">
    <w:abstractNumId w:val="4"/>
  </w:num>
  <w:num w:numId="22">
    <w:abstractNumId w:val="18"/>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4D0"/>
    <w:rsid w:val="00005FC9"/>
    <w:rsid w:val="000350B5"/>
    <w:rsid w:val="00044157"/>
    <w:rsid w:val="000471E5"/>
    <w:rsid w:val="00050242"/>
    <w:rsid w:val="000531A0"/>
    <w:rsid w:val="000859B7"/>
    <w:rsid w:val="0009305D"/>
    <w:rsid w:val="000B5CD9"/>
    <w:rsid w:val="00131B7D"/>
    <w:rsid w:val="00150065"/>
    <w:rsid w:val="00153884"/>
    <w:rsid w:val="00172445"/>
    <w:rsid w:val="001D34C4"/>
    <w:rsid w:val="001F3563"/>
    <w:rsid w:val="001F7CCF"/>
    <w:rsid w:val="00203835"/>
    <w:rsid w:val="002379EF"/>
    <w:rsid w:val="00277121"/>
    <w:rsid w:val="0029774A"/>
    <w:rsid w:val="002A7E01"/>
    <w:rsid w:val="002B3335"/>
    <w:rsid w:val="002C0E3C"/>
    <w:rsid w:val="002C6503"/>
    <w:rsid w:val="002F2C98"/>
    <w:rsid w:val="002F3EE8"/>
    <w:rsid w:val="002F56DC"/>
    <w:rsid w:val="00357D17"/>
    <w:rsid w:val="00364F63"/>
    <w:rsid w:val="00366042"/>
    <w:rsid w:val="003712CD"/>
    <w:rsid w:val="003C4100"/>
    <w:rsid w:val="003E5A98"/>
    <w:rsid w:val="00406DC8"/>
    <w:rsid w:val="0041557F"/>
    <w:rsid w:val="00417872"/>
    <w:rsid w:val="004777EE"/>
    <w:rsid w:val="00482692"/>
    <w:rsid w:val="004B5545"/>
    <w:rsid w:val="005126B9"/>
    <w:rsid w:val="00564AF9"/>
    <w:rsid w:val="00566CA6"/>
    <w:rsid w:val="00595AF9"/>
    <w:rsid w:val="005A1FD6"/>
    <w:rsid w:val="005D0AF3"/>
    <w:rsid w:val="006070EB"/>
    <w:rsid w:val="00611014"/>
    <w:rsid w:val="00621D3A"/>
    <w:rsid w:val="006352B4"/>
    <w:rsid w:val="0064025C"/>
    <w:rsid w:val="00652504"/>
    <w:rsid w:val="006775FE"/>
    <w:rsid w:val="00683A95"/>
    <w:rsid w:val="006D38BF"/>
    <w:rsid w:val="006E39B0"/>
    <w:rsid w:val="006F7F74"/>
    <w:rsid w:val="00716932"/>
    <w:rsid w:val="00775173"/>
    <w:rsid w:val="007859E3"/>
    <w:rsid w:val="0079457A"/>
    <w:rsid w:val="007B166E"/>
    <w:rsid w:val="007F7F85"/>
    <w:rsid w:val="008040B0"/>
    <w:rsid w:val="0081622B"/>
    <w:rsid w:val="00825106"/>
    <w:rsid w:val="008502EB"/>
    <w:rsid w:val="008910E9"/>
    <w:rsid w:val="008B4ACF"/>
    <w:rsid w:val="008F1BCC"/>
    <w:rsid w:val="0091047F"/>
    <w:rsid w:val="00917234"/>
    <w:rsid w:val="009204E3"/>
    <w:rsid w:val="00925A35"/>
    <w:rsid w:val="00931952"/>
    <w:rsid w:val="0094307A"/>
    <w:rsid w:val="009435A8"/>
    <w:rsid w:val="00950334"/>
    <w:rsid w:val="009573B8"/>
    <w:rsid w:val="009A1521"/>
    <w:rsid w:val="009A75EC"/>
    <w:rsid w:val="009B135B"/>
    <w:rsid w:val="009B2D33"/>
    <w:rsid w:val="009D116E"/>
    <w:rsid w:val="009E1A11"/>
    <w:rsid w:val="00A273F0"/>
    <w:rsid w:val="00A35075"/>
    <w:rsid w:val="00A55C23"/>
    <w:rsid w:val="00A72B16"/>
    <w:rsid w:val="00A81833"/>
    <w:rsid w:val="00B06A66"/>
    <w:rsid w:val="00B151FA"/>
    <w:rsid w:val="00B46400"/>
    <w:rsid w:val="00B70BEE"/>
    <w:rsid w:val="00B77D8B"/>
    <w:rsid w:val="00B83F34"/>
    <w:rsid w:val="00B8463C"/>
    <w:rsid w:val="00BA1CC0"/>
    <w:rsid w:val="00BA6508"/>
    <w:rsid w:val="00BC498F"/>
    <w:rsid w:val="00BC722E"/>
    <w:rsid w:val="00BE1CFC"/>
    <w:rsid w:val="00BF3480"/>
    <w:rsid w:val="00BF7A99"/>
    <w:rsid w:val="00C1558F"/>
    <w:rsid w:val="00C17DA2"/>
    <w:rsid w:val="00C45F5F"/>
    <w:rsid w:val="00C54DC5"/>
    <w:rsid w:val="00C748F4"/>
    <w:rsid w:val="00C871D4"/>
    <w:rsid w:val="00C907E7"/>
    <w:rsid w:val="00C91623"/>
    <w:rsid w:val="00CB1A08"/>
    <w:rsid w:val="00CC337E"/>
    <w:rsid w:val="00CD042F"/>
    <w:rsid w:val="00CD1E8F"/>
    <w:rsid w:val="00CD20D6"/>
    <w:rsid w:val="00CD4534"/>
    <w:rsid w:val="00CE5FDE"/>
    <w:rsid w:val="00CF3915"/>
    <w:rsid w:val="00D11248"/>
    <w:rsid w:val="00D15DC8"/>
    <w:rsid w:val="00D64ACF"/>
    <w:rsid w:val="00D74D53"/>
    <w:rsid w:val="00D909F8"/>
    <w:rsid w:val="00DA0D3F"/>
    <w:rsid w:val="00E06B04"/>
    <w:rsid w:val="00E53E91"/>
    <w:rsid w:val="00E569EA"/>
    <w:rsid w:val="00E579F9"/>
    <w:rsid w:val="00E728AA"/>
    <w:rsid w:val="00E8620C"/>
    <w:rsid w:val="00E9649A"/>
    <w:rsid w:val="00EA29CE"/>
    <w:rsid w:val="00EF02F3"/>
    <w:rsid w:val="00EF61F4"/>
    <w:rsid w:val="00F01CD8"/>
    <w:rsid w:val="00F0650C"/>
    <w:rsid w:val="00F24ED4"/>
    <w:rsid w:val="00F57FD9"/>
    <w:rsid w:val="00F6166A"/>
    <w:rsid w:val="00F61FDC"/>
    <w:rsid w:val="00F64D4B"/>
    <w:rsid w:val="00F70387"/>
    <w:rsid w:val="00F71E7A"/>
    <w:rsid w:val="00FA0CD0"/>
    <w:rsid w:val="00FD14D0"/>
    <w:rsid w:val="00FD7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DBABC"/>
  <w15:docId w15:val="{69FEC429-09FA-7C48-AF76-655C26E5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4D0"/>
    <w:rPr>
      <w:rFonts w:ascii="Arial" w:eastAsia="Times New Roman" w:hAnsi="Arial"/>
      <w:color w:val="000000"/>
      <w:sz w:val="24"/>
      <w:lang w:eastAsia="en-US"/>
    </w:rPr>
  </w:style>
  <w:style w:type="paragraph" w:styleId="Heading1">
    <w:name w:val="heading 1"/>
    <w:basedOn w:val="Normal"/>
    <w:next w:val="Normal"/>
    <w:link w:val="Heading1Char"/>
    <w:uiPriority w:val="9"/>
    <w:qFormat/>
    <w:rsid w:val="00FD14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D14D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5388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FD14D0"/>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FD14D0"/>
    <w:pPr>
      <w:keepNex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FD14D0"/>
    <w:rPr>
      <w:rFonts w:ascii="Times New Roman" w:eastAsia="Times New Roman" w:hAnsi="Times New Roman" w:cs="Times New Roman"/>
      <w:b/>
      <w:color w:val="000000"/>
      <w:sz w:val="24"/>
      <w:szCs w:val="20"/>
    </w:rPr>
  </w:style>
  <w:style w:type="character" w:styleId="Hyperlink">
    <w:name w:val="Hyperlink"/>
    <w:uiPriority w:val="99"/>
    <w:unhideWhenUsed/>
    <w:rsid w:val="00FD14D0"/>
    <w:rPr>
      <w:color w:val="0000FF"/>
      <w:u w:val="single"/>
    </w:rPr>
  </w:style>
  <w:style w:type="character" w:customStyle="1" w:styleId="Heading2Char">
    <w:name w:val="Heading 2 Char"/>
    <w:link w:val="Heading2"/>
    <w:uiPriority w:val="9"/>
    <w:rsid w:val="00FD14D0"/>
    <w:rPr>
      <w:rFonts w:ascii="Cambria" w:eastAsia="Times New Roman" w:hAnsi="Cambria" w:cs="Times New Roman"/>
      <w:b/>
      <w:bCs/>
      <w:color w:val="4F81BD"/>
      <w:sz w:val="26"/>
      <w:szCs w:val="26"/>
    </w:rPr>
  </w:style>
  <w:style w:type="character" w:customStyle="1" w:styleId="Heading8Char">
    <w:name w:val="Heading 8 Char"/>
    <w:link w:val="Heading8"/>
    <w:uiPriority w:val="9"/>
    <w:semiHidden/>
    <w:rsid w:val="00FD14D0"/>
    <w:rPr>
      <w:rFonts w:ascii="Cambria" w:eastAsia="Times New Roman" w:hAnsi="Cambria" w:cs="Times New Roman"/>
      <w:color w:val="404040"/>
      <w:sz w:val="20"/>
      <w:szCs w:val="20"/>
    </w:rPr>
  </w:style>
  <w:style w:type="character" w:customStyle="1" w:styleId="Heading1Char">
    <w:name w:val="Heading 1 Char"/>
    <w:link w:val="Heading1"/>
    <w:uiPriority w:val="9"/>
    <w:rsid w:val="00FD14D0"/>
    <w:rPr>
      <w:rFonts w:ascii="Cambria" w:eastAsia="Times New Roman" w:hAnsi="Cambria" w:cs="Times New Roman"/>
      <w:b/>
      <w:bCs/>
      <w:color w:val="365F91"/>
      <w:sz w:val="28"/>
      <w:szCs w:val="28"/>
    </w:rPr>
  </w:style>
  <w:style w:type="paragraph" w:styleId="ListParagraph">
    <w:name w:val="List Paragraph"/>
    <w:basedOn w:val="Normal"/>
    <w:uiPriority w:val="34"/>
    <w:qFormat/>
    <w:rsid w:val="000471E5"/>
    <w:pPr>
      <w:ind w:left="720"/>
      <w:contextualSpacing/>
    </w:pPr>
  </w:style>
  <w:style w:type="paragraph" w:styleId="Header">
    <w:name w:val="header"/>
    <w:basedOn w:val="Normal"/>
    <w:link w:val="HeaderChar"/>
    <w:uiPriority w:val="99"/>
    <w:unhideWhenUsed/>
    <w:rsid w:val="00825106"/>
    <w:pPr>
      <w:tabs>
        <w:tab w:val="center" w:pos="4680"/>
        <w:tab w:val="right" w:pos="9360"/>
      </w:tabs>
    </w:pPr>
  </w:style>
  <w:style w:type="character" w:customStyle="1" w:styleId="HeaderChar">
    <w:name w:val="Header Char"/>
    <w:link w:val="Header"/>
    <w:uiPriority w:val="99"/>
    <w:rsid w:val="00825106"/>
    <w:rPr>
      <w:rFonts w:ascii="Arial" w:eastAsia="Times New Roman" w:hAnsi="Arial"/>
      <w:color w:val="000000"/>
      <w:sz w:val="24"/>
    </w:rPr>
  </w:style>
  <w:style w:type="paragraph" w:styleId="Footer">
    <w:name w:val="footer"/>
    <w:basedOn w:val="Normal"/>
    <w:link w:val="FooterChar"/>
    <w:uiPriority w:val="99"/>
    <w:unhideWhenUsed/>
    <w:rsid w:val="00825106"/>
    <w:pPr>
      <w:tabs>
        <w:tab w:val="center" w:pos="4680"/>
        <w:tab w:val="right" w:pos="9360"/>
      </w:tabs>
    </w:pPr>
  </w:style>
  <w:style w:type="character" w:customStyle="1" w:styleId="FooterChar">
    <w:name w:val="Footer Char"/>
    <w:link w:val="Footer"/>
    <w:uiPriority w:val="99"/>
    <w:rsid w:val="00825106"/>
    <w:rPr>
      <w:rFonts w:ascii="Arial" w:eastAsia="Times New Roman" w:hAnsi="Arial"/>
      <w:color w:val="000000"/>
      <w:sz w:val="24"/>
    </w:rPr>
  </w:style>
  <w:style w:type="paragraph" w:styleId="BalloonText">
    <w:name w:val="Balloon Text"/>
    <w:basedOn w:val="Normal"/>
    <w:link w:val="BalloonTextChar"/>
    <w:uiPriority w:val="99"/>
    <w:semiHidden/>
    <w:unhideWhenUsed/>
    <w:rsid w:val="00CD1E8F"/>
    <w:rPr>
      <w:rFonts w:ascii="Segoe UI" w:hAnsi="Segoe UI" w:cs="Segoe UI"/>
      <w:sz w:val="18"/>
      <w:szCs w:val="18"/>
    </w:rPr>
  </w:style>
  <w:style w:type="character" w:customStyle="1" w:styleId="BalloonTextChar">
    <w:name w:val="Balloon Text Char"/>
    <w:link w:val="BalloonText"/>
    <w:uiPriority w:val="99"/>
    <w:semiHidden/>
    <w:rsid w:val="00CD1E8F"/>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153884"/>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917234"/>
    <w:rPr>
      <w:color w:val="954F72" w:themeColor="followedHyperlink"/>
      <w:u w:val="single"/>
    </w:rPr>
  </w:style>
  <w:style w:type="paragraph" w:styleId="NormalWeb">
    <w:name w:val="Normal (Web)"/>
    <w:basedOn w:val="Normal"/>
    <w:uiPriority w:val="99"/>
    <w:semiHidden/>
    <w:unhideWhenUsed/>
    <w:rsid w:val="00D11248"/>
    <w:pPr>
      <w:spacing w:before="100" w:beforeAutospacing="1" w:after="100" w:afterAutospacing="1"/>
    </w:pPr>
    <w:rPr>
      <w:rFonts w:ascii="Times New Roman" w:hAnsi="Times New Roman"/>
      <w:color w:val="auto"/>
      <w:szCs w:val="24"/>
    </w:rPr>
  </w:style>
  <w:style w:type="character" w:customStyle="1" w:styleId="apple-converted-space">
    <w:name w:val="apple-converted-space"/>
    <w:basedOn w:val="DefaultParagraphFont"/>
    <w:rsid w:val="00D11248"/>
  </w:style>
  <w:style w:type="character" w:styleId="Strong">
    <w:name w:val="Strong"/>
    <w:basedOn w:val="DefaultParagraphFont"/>
    <w:uiPriority w:val="22"/>
    <w:qFormat/>
    <w:rsid w:val="00D11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99530">
      <w:bodyDiv w:val="1"/>
      <w:marLeft w:val="0"/>
      <w:marRight w:val="0"/>
      <w:marTop w:val="0"/>
      <w:marBottom w:val="0"/>
      <w:divBdr>
        <w:top w:val="none" w:sz="0" w:space="0" w:color="auto"/>
        <w:left w:val="none" w:sz="0" w:space="0" w:color="auto"/>
        <w:bottom w:val="none" w:sz="0" w:space="0" w:color="auto"/>
        <w:right w:val="none" w:sz="0" w:space="0" w:color="auto"/>
      </w:divBdr>
    </w:div>
    <w:div w:id="19054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ion.com/netiquette/" TargetMode="External"/><Relationship Id="rId13" Type="http://schemas.openxmlformats.org/officeDocument/2006/relationships/hyperlink" Target="http://www.umhelena.edu/library/default.aspx" TargetMode="External"/><Relationship Id="rId18" Type="http://schemas.openxmlformats.org/officeDocument/2006/relationships/hyperlink" Target="http://umhelena.edu/catalog/docs/HCCatalog_2017_2018.pdf" TargetMode="External"/><Relationship Id="rId3" Type="http://schemas.openxmlformats.org/officeDocument/2006/relationships/styles" Target="styles.xml"/><Relationship Id="rId21" Type="http://schemas.openxmlformats.org/officeDocument/2006/relationships/hyperlink" Target="http://umhelena.edu/campus_safety/default.aspx" TargetMode="External"/><Relationship Id="rId7" Type="http://schemas.openxmlformats.org/officeDocument/2006/relationships/endnotes" Target="endnotes.xml"/><Relationship Id="rId12" Type="http://schemas.openxmlformats.org/officeDocument/2006/relationships/hyperlink" Target="mailto:makeuptest@helenacollege.edu" TargetMode="External"/><Relationship Id="rId17" Type="http://schemas.openxmlformats.org/officeDocument/2006/relationships/hyperlink" Target="http://umhelena.edu/catalog/docs/HCCatalog_2017_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mhelena.edu/library/askalibrarian.aspx" TargetMode="External"/><Relationship Id="rId20" Type="http://schemas.openxmlformats.org/officeDocument/2006/relationships/hyperlink" Target="http://umhelena.edu/catalog/docs/HCCatalog_2017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resources@HelenaColleg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mhelena.edu/library/askalibrarian.aspx" TargetMode="External"/><Relationship Id="rId23" Type="http://schemas.openxmlformats.org/officeDocument/2006/relationships/footer" Target="footer1.xml"/><Relationship Id="rId10" Type="http://schemas.openxmlformats.org/officeDocument/2006/relationships/hyperlink" Target="mailto:eLearning@HelenaCollege.edu" TargetMode="External"/><Relationship Id="rId19" Type="http://schemas.openxmlformats.org/officeDocument/2006/relationships/hyperlink" Target="http://umhelena.edu/catalog/docs/HCCatalog_2017_2018.pdf" TargetMode="External"/><Relationship Id="rId4" Type="http://schemas.openxmlformats.org/officeDocument/2006/relationships/settings" Target="settings.xml"/><Relationship Id="rId9" Type="http://schemas.openxmlformats.org/officeDocument/2006/relationships/hyperlink" Target="http://www.umhelena.edu/online" TargetMode="External"/><Relationship Id="rId14" Type="http://schemas.openxmlformats.org/officeDocument/2006/relationships/hyperlink" Target="http://www.umhelena.edu/library/default.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A7A3-51D9-6946-9C9B-CA1ADAA4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28804</CharactersWithSpaces>
  <SharedDoc>false</SharedDoc>
  <HLinks>
    <vt:vector size="114" baseType="variant">
      <vt:variant>
        <vt:i4>3145822</vt:i4>
      </vt:variant>
      <vt:variant>
        <vt:i4>66</vt:i4>
      </vt:variant>
      <vt:variant>
        <vt:i4>0</vt:i4>
      </vt:variant>
      <vt:variant>
        <vt:i4>5</vt:i4>
      </vt:variant>
      <vt:variant>
        <vt:lpwstr>http://umhelena.edu/campus_safety/default.aspx</vt:lpwstr>
      </vt:variant>
      <vt:variant>
        <vt:lpwstr/>
      </vt:variant>
      <vt:variant>
        <vt:i4>262159</vt:i4>
      </vt:variant>
      <vt:variant>
        <vt:i4>63</vt:i4>
      </vt:variant>
      <vt:variant>
        <vt:i4>0</vt:i4>
      </vt:variant>
      <vt:variant>
        <vt:i4>5</vt:i4>
      </vt:variant>
      <vt:variant>
        <vt:lpwstr>http://umhelena.edu/catalog/docs/HCCatalog_2016_17.pdf</vt:lpwstr>
      </vt:variant>
      <vt:variant>
        <vt:lpwstr/>
      </vt:variant>
      <vt:variant>
        <vt:i4>262159</vt:i4>
      </vt:variant>
      <vt:variant>
        <vt:i4>60</vt:i4>
      </vt:variant>
      <vt:variant>
        <vt:i4>0</vt:i4>
      </vt:variant>
      <vt:variant>
        <vt:i4>5</vt:i4>
      </vt:variant>
      <vt:variant>
        <vt:lpwstr>http://umhelena.edu/catalog/docs/HCCatalog_2016_17.pdf</vt:lpwstr>
      </vt:variant>
      <vt:variant>
        <vt:lpwstr/>
      </vt:variant>
      <vt:variant>
        <vt:i4>262159</vt:i4>
      </vt:variant>
      <vt:variant>
        <vt:i4>57</vt:i4>
      </vt:variant>
      <vt:variant>
        <vt:i4>0</vt:i4>
      </vt:variant>
      <vt:variant>
        <vt:i4>5</vt:i4>
      </vt:variant>
      <vt:variant>
        <vt:lpwstr>http://umhelena.edu/catalog/docs/HCCatalog_2016_17.pdf</vt:lpwstr>
      </vt:variant>
      <vt:variant>
        <vt:lpwstr/>
      </vt:variant>
      <vt:variant>
        <vt:i4>262159</vt:i4>
      </vt:variant>
      <vt:variant>
        <vt:i4>54</vt:i4>
      </vt:variant>
      <vt:variant>
        <vt:i4>0</vt:i4>
      </vt:variant>
      <vt:variant>
        <vt:i4>5</vt:i4>
      </vt:variant>
      <vt:variant>
        <vt:lpwstr>http://umhelena.edu/catalog/docs/HCCatalog_2016_17.pdf</vt:lpwstr>
      </vt:variant>
      <vt:variant>
        <vt:lpwstr/>
      </vt:variant>
      <vt:variant>
        <vt:i4>2621552</vt:i4>
      </vt:variant>
      <vt:variant>
        <vt:i4>51</vt:i4>
      </vt:variant>
      <vt:variant>
        <vt:i4>0</vt:i4>
      </vt:variant>
      <vt:variant>
        <vt:i4>5</vt:i4>
      </vt:variant>
      <vt:variant>
        <vt:lpwstr>http://umhelena.edu/library/askalibrarian.aspx</vt:lpwstr>
      </vt:variant>
      <vt:variant>
        <vt:lpwstr/>
      </vt:variant>
      <vt:variant>
        <vt:i4>2621552</vt:i4>
      </vt:variant>
      <vt:variant>
        <vt:i4>48</vt:i4>
      </vt:variant>
      <vt:variant>
        <vt:i4>0</vt:i4>
      </vt:variant>
      <vt:variant>
        <vt:i4>5</vt:i4>
      </vt:variant>
      <vt:variant>
        <vt:lpwstr>http://umhelena.edu/library/askalibrarian.aspx</vt:lpwstr>
      </vt:variant>
      <vt:variant>
        <vt:lpwstr/>
      </vt:variant>
      <vt:variant>
        <vt:i4>2621552</vt:i4>
      </vt:variant>
      <vt:variant>
        <vt:i4>45</vt:i4>
      </vt:variant>
      <vt:variant>
        <vt:i4>0</vt:i4>
      </vt:variant>
      <vt:variant>
        <vt:i4>5</vt:i4>
      </vt:variant>
      <vt:variant>
        <vt:lpwstr>http://umhelena.edu/library/askalibrarian.aspx</vt:lpwstr>
      </vt:variant>
      <vt:variant>
        <vt:lpwstr/>
      </vt:variant>
      <vt:variant>
        <vt:i4>2621552</vt:i4>
      </vt:variant>
      <vt:variant>
        <vt:i4>42</vt:i4>
      </vt:variant>
      <vt:variant>
        <vt:i4>0</vt:i4>
      </vt:variant>
      <vt:variant>
        <vt:i4>5</vt:i4>
      </vt:variant>
      <vt:variant>
        <vt:lpwstr>http://umhelena.edu/library/askalibrarian.aspx</vt:lpwstr>
      </vt:variant>
      <vt:variant>
        <vt:lpwstr/>
      </vt:variant>
      <vt:variant>
        <vt:i4>5898312</vt:i4>
      </vt:variant>
      <vt:variant>
        <vt:i4>39</vt:i4>
      </vt:variant>
      <vt:variant>
        <vt:i4>0</vt:i4>
      </vt:variant>
      <vt:variant>
        <vt:i4>5</vt:i4>
      </vt:variant>
      <vt:variant>
        <vt:lpwstr>http://www.umhelena.edu/library/default.aspx</vt:lpwstr>
      </vt:variant>
      <vt:variant>
        <vt:lpwstr/>
      </vt:variant>
      <vt:variant>
        <vt:i4>5898312</vt:i4>
      </vt:variant>
      <vt:variant>
        <vt:i4>36</vt:i4>
      </vt:variant>
      <vt:variant>
        <vt:i4>0</vt:i4>
      </vt:variant>
      <vt:variant>
        <vt:i4>5</vt:i4>
      </vt:variant>
      <vt:variant>
        <vt:lpwstr>http://www.umhelena.edu/library/default.aspx</vt:lpwstr>
      </vt:variant>
      <vt:variant>
        <vt:lpwstr/>
      </vt:variant>
      <vt:variant>
        <vt:i4>4849786</vt:i4>
      </vt:variant>
      <vt:variant>
        <vt:i4>33</vt:i4>
      </vt:variant>
      <vt:variant>
        <vt:i4>0</vt:i4>
      </vt:variant>
      <vt:variant>
        <vt:i4>5</vt:i4>
      </vt:variant>
      <vt:variant>
        <vt:lpwstr>mailto:makeuptest@umhelena.edu</vt:lpwstr>
      </vt:variant>
      <vt:variant>
        <vt:lpwstr/>
      </vt:variant>
      <vt:variant>
        <vt:i4>4063247</vt:i4>
      </vt:variant>
      <vt:variant>
        <vt:i4>30</vt:i4>
      </vt:variant>
      <vt:variant>
        <vt:i4>0</vt:i4>
      </vt:variant>
      <vt:variant>
        <vt:i4>5</vt:i4>
      </vt:variant>
      <vt:variant>
        <vt:lpwstr>mailto:disabilityresources@umhelena.edu</vt:lpwstr>
      </vt:variant>
      <vt:variant>
        <vt:lpwstr/>
      </vt:variant>
      <vt:variant>
        <vt:i4>7012424</vt:i4>
      </vt:variant>
      <vt:variant>
        <vt:i4>27</vt:i4>
      </vt:variant>
      <vt:variant>
        <vt:i4>0</vt:i4>
      </vt:variant>
      <vt:variant>
        <vt:i4>5</vt:i4>
      </vt:variant>
      <vt:variant>
        <vt:lpwstr>mailto:eLearning@HelenaCollege.edu</vt:lpwstr>
      </vt:variant>
      <vt:variant>
        <vt:lpwstr/>
      </vt:variant>
      <vt:variant>
        <vt:i4>3342369</vt:i4>
      </vt:variant>
      <vt:variant>
        <vt:i4>24</vt:i4>
      </vt:variant>
      <vt:variant>
        <vt:i4>0</vt:i4>
      </vt:variant>
      <vt:variant>
        <vt:i4>5</vt:i4>
      </vt:variant>
      <vt:variant>
        <vt:lpwstr>http://www.umhelena.edu/online</vt:lpwstr>
      </vt:variant>
      <vt:variant>
        <vt:lpwstr/>
      </vt:variant>
      <vt:variant>
        <vt:i4>4259919</vt:i4>
      </vt:variant>
      <vt:variant>
        <vt:i4>21</vt:i4>
      </vt:variant>
      <vt:variant>
        <vt:i4>0</vt:i4>
      </vt:variant>
      <vt:variant>
        <vt:i4>5</vt:i4>
      </vt:variant>
      <vt:variant>
        <vt:lpwstr>http://www.albion.com/netiquette/</vt:lpwstr>
      </vt:variant>
      <vt:variant>
        <vt:lpwstr/>
      </vt:variant>
      <vt:variant>
        <vt:i4>1769489</vt:i4>
      </vt:variant>
      <vt:variant>
        <vt:i4>18</vt:i4>
      </vt:variant>
      <vt:variant>
        <vt:i4>0</vt:i4>
      </vt:variant>
      <vt:variant>
        <vt:i4>5</vt:i4>
      </vt:variant>
      <vt:variant>
        <vt:lpwstr>https://docs.turingscraft.com/codelab/intro/</vt:lpwstr>
      </vt:variant>
      <vt:variant>
        <vt:lpwstr/>
      </vt:variant>
      <vt:variant>
        <vt:i4>5570639</vt:i4>
      </vt:variant>
      <vt:variant>
        <vt:i4>15</vt:i4>
      </vt:variant>
      <vt:variant>
        <vt:i4>0</vt:i4>
      </vt:variant>
      <vt:variant>
        <vt:i4>5</vt:i4>
      </vt:variant>
      <vt:variant>
        <vt:lpwstr>http://support.pearson.com/getsupport</vt:lpwstr>
      </vt:variant>
      <vt:variant>
        <vt:lpwstr/>
      </vt:variant>
      <vt:variant>
        <vt:i4>7012424</vt:i4>
      </vt:variant>
      <vt:variant>
        <vt:i4>12</vt:i4>
      </vt:variant>
      <vt:variant>
        <vt:i4>0</vt:i4>
      </vt:variant>
      <vt:variant>
        <vt:i4>5</vt:i4>
      </vt:variant>
      <vt:variant>
        <vt:lpwstr>mailto:eLearning@helenacollege.edu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chickox</dc:creator>
  <cp:keywords/>
  <cp:lastModifiedBy>Holter, Robert</cp:lastModifiedBy>
  <cp:revision>10</cp:revision>
  <cp:lastPrinted>2017-07-17T16:18:00Z</cp:lastPrinted>
  <dcterms:created xsi:type="dcterms:W3CDTF">2017-08-31T18:06:00Z</dcterms:created>
  <dcterms:modified xsi:type="dcterms:W3CDTF">2020-08-26T18:03:00Z</dcterms:modified>
</cp:coreProperties>
</file>