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5864C2D0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Sept. </w:t>
            </w:r>
            <w:r w:rsidR="00733CD8">
              <w:rPr>
                <w:rFonts w:ascii="Comic Sans MS" w:hAnsi="Comic Sans MS" w:cs="Arial"/>
                <w:b/>
                <w:bCs/>
              </w:rPr>
              <w:t>8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 </w:t>
            </w:r>
            <w:r w:rsidR="00733CD8">
              <w:rPr>
                <w:rFonts w:ascii="Comic Sans MS" w:hAnsi="Comic Sans MS" w:cs="Arial"/>
                <w:b/>
                <w:bCs/>
              </w:rPr>
              <w:t>12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693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5D3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5D3693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5D36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5D3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77777777" w:rsidR="005D3693" w:rsidRPr="006F19AB" w:rsidRDefault="005D3693" w:rsidP="005D3693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9/8</w:t>
            </w:r>
          </w:p>
        </w:tc>
        <w:tc>
          <w:tcPr>
            <w:tcW w:w="7010" w:type="dxa"/>
          </w:tcPr>
          <w:p w14:paraId="5B4F0AE2" w14:textId="77777777" w:rsidR="005D3693" w:rsidRDefault="005D3693" w:rsidP="005D3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R.4 Factoring Polynomials (day 3)</w:t>
            </w:r>
          </w:p>
          <w:p w14:paraId="02616C27" w14:textId="77777777" w:rsidR="005D3693" w:rsidRPr="006F19AB" w:rsidRDefault="005D3693" w:rsidP="005D3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44 #59, 61, 63, 73, 97, 101, 103, 111</w:t>
            </w:r>
          </w:p>
        </w:tc>
      </w:tr>
      <w:tr w:rsidR="005D3693" w14:paraId="13264483" w14:textId="77777777" w:rsidTr="005D3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3AAC65D9" w:rsidR="005D3693" w:rsidRPr="006F19AB" w:rsidRDefault="005D3693" w:rsidP="005D3693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9/9</w:t>
            </w:r>
            <w:r w:rsidR="0029025E">
              <w:rPr>
                <w:rFonts w:ascii="Comic Sans MS" w:hAnsi="Comic Sans MS"/>
              </w:rPr>
              <w:t>*</w:t>
            </w:r>
          </w:p>
        </w:tc>
        <w:tc>
          <w:tcPr>
            <w:tcW w:w="7010" w:type="dxa"/>
          </w:tcPr>
          <w:p w14:paraId="16CD5685" w14:textId="77777777" w:rsidR="008B3198" w:rsidRDefault="008B3198" w:rsidP="008B31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Dual Enrollment Registration Day!</w:t>
            </w:r>
          </w:p>
          <w:p w14:paraId="48201DDB" w14:textId="30835DA6" w:rsidR="005D3693" w:rsidRPr="006F19AB" w:rsidRDefault="005D3693" w:rsidP="005D3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R.4 Factoring Polynomials</w:t>
            </w:r>
          </w:p>
        </w:tc>
      </w:tr>
      <w:tr w:rsidR="005D3693" w14:paraId="026F004F" w14:textId="77777777" w:rsidTr="005D3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77777777" w:rsidR="005D3693" w:rsidRPr="006F19AB" w:rsidRDefault="005D3693" w:rsidP="005D3693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9/10</w:t>
            </w:r>
          </w:p>
        </w:tc>
        <w:tc>
          <w:tcPr>
            <w:tcW w:w="7010" w:type="dxa"/>
          </w:tcPr>
          <w:p w14:paraId="276CCC96" w14:textId="77777777" w:rsidR="0029025E" w:rsidRDefault="0029025E" w:rsidP="00290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R.5 Rational Functions (day 1)</w:t>
            </w:r>
          </w:p>
          <w:p w14:paraId="4C054D30" w14:textId="13F170DC" w:rsidR="005D3693" w:rsidRPr="006F19AB" w:rsidRDefault="0029025E" w:rsidP="00290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53 #21, 24, 26, 27, 30, 31</w:t>
            </w:r>
          </w:p>
        </w:tc>
      </w:tr>
      <w:tr w:rsidR="005D3693" w14:paraId="40381F59" w14:textId="77777777" w:rsidTr="005D3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77777777" w:rsidR="005D3693" w:rsidRPr="006F19AB" w:rsidRDefault="005D3693" w:rsidP="005D3693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9/11</w:t>
            </w:r>
          </w:p>
        </w:tc>
        <w:tc>
          <w:tcPr>
            <w:tcW w:w="7010" w:type="dxa"/>
          </w:tcPr>
          <w:p w14:paraId="55045749" w14:textId="77777777" w:rsidR="0029025E" w:rsidRDefault="0029025E" w:rsidP="00290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R.5 Rational Functions (day 2)</w:t>
            </w:r>
          </w:p>
          <w:p w14:paraId="49684551" w14:textId="229566A2" w:rsidR="005D3693" w:rsidRPr="006F19AB" w:rsidRDefault="0029025E" w:rsidP="00290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53 #35, 39, 41, 45</w:t>
            </w:r>
          </w:p>
        </w:tc>
      </w:tr>
      <w:tr w:rsidR="005D3693" w14:paraId="4D952058" w14:textId="77777777" w:rsidTr="005D3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77777777" w:rsidR="005D3693" w:rsidRPr="006F19AB" w:rsidRDefault="005D3693" w:rsidP="005D3693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9/12</w:t>
            </w:r>
          </w:p>
        </w:tc>
        <w:tc>
          <w:tcPr>
            <w:tcW w:w="7010" w:type="dxa"/>
          </w:tcPr>
          <w:p w14:paraId="527E47CE" w14:textId="77777777" w:rsidR="0029025E" w:rsidRDefault="0029025E" w:rsidP="00290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R.5 Rational Functions (day 3)</w:t>
            </w:r>
          </w:p>
          <w:p w14:paraId="446E1129" w14:textId="5195944F" w:rsidR="005D3693" w:rsidRPr="006F19AB" w:rsidRDefault="0029025E" w:rsidP="00290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54 #51, 60, 63, 69, 70, 71, 72</w:t>
            </w:r>
          </w:p>
        </w:tc>
      </w:tr>
    </w:tbl>
    <w:p w14:paraId="2A8D468C" w14:textId="75ED044F" w:rsidR="009E454F" w:rsidRDefault="009E454F" w:rsidP="00C00112">
      <w:pPr>
        <w:rPr>
          <w:rFonts w:ascii="Comic Sans MS" w:hAnsi="Comic Sans MS"/>
        </w:rPr>
      </w:pPr>
    </w:p>
    <w:p w14:paraId="3E9F13C1" w14:textId="4F95C15E" w:rsidR="00E74FDC" w:rsidRPr="009E454F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Upcoming: The unit test will be on </w:t>
      </w:r>
      <w:r w:rsidR="008B3198">
        <w:rPr>
          <w:rFonts w:ascii="Comic Sans MS" w:hAnsi="Comic Sans MS"/>
        </w:rPr>
        <w:t>Wedn</w:t>
      </w:r>
      <w:r>
        <w:rPr>
          <w:rFonts w:ascii="Comic Sans MS" w:hAnsi="Comic Sans MS"/>
        </w:rPr>
        <w:t>esday 1</w:t>
      </w:r>
      <w:r w:rsidR="008B3198">
        <w:rPr>
          <w:rFonts w:ascii="Comic Sans MS" w:hAnsi="Comic Sans MS"/>
        </w:rPr>
        <w:t>7</w:t>
      </w:r>
      <w:r w:rsidRPr="00E74FDC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</w:t>
      </w:r>
    </w:p>
    <w:sectPr w:rsidR="00E74FDC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4298" w14:textId="77777777" w:rsidR="00A2330C" w:rsidRDefault="00A2330C" w:rsidP="00C00112">
      <w:pPr>
        <w:spacing w:after="0" w:line="240" w:lineRule="auto"/>
      </w:pPr>
      <w:r>
        <w:separator/>
      </w:r>
    </w:p>
  </w:endnote>
  <w:endnote w:type="continuationSeparator" w:id="0">
    <w:p w14:paraId="42A31796" w14:textId="77777777" w:rsidR="00A2330C" w:rsidRDefault="00A2330C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4423" w14:textId="77777777" w:rsidR="00A2330C" w:rsidRDefault="00A2330C" w:rsidP="00C00112">
      <w:pPr>
        <w:spacing w:after="0" w:line="240" w:lineRule="auto"/>
      </w:pPr>
      <w:r>
        <w:separator/>
      </w:r>
    </w:p>
  </w:footnote>
  <w:footnote w:type="continuationSeparator" w:id="0">
    <w:p w14:paraId="1B10A30B" w14:textId="77777777" w:rsidR="00A2330C" w:rsidRDefault="00A2330C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120C90"/>
    <w:rsid w:val="00122083"/>
    <w:rsid w:val="001F7B09"/>
    <w:rsid w:val="00214CE0"/>
    <w:rsid w:val="0029025E"/>
    <w:rsid w:val="002A63E8"/>
    <w:rsid w:val="002B7A71"/>
    <w:rsid w:val="003E3E83"/>
    <w:rsid w:val="003E7DD7"/>
    <w:rsid w:val="00490D57"/>
    <w:rsid w:val="005028B7"/>
    <w:rsid w:val="0055270F"/>
    <w:rsid w:val="005564D9"/>
    <w:rsid w:val="005574A0"/>
    <w:rsid w:val="00561CEC"/>
    <w:rsid w:val="005D3693"/>
    <w:rsid w:val="005F0A87"/>
    <w:rsid w:val="006476F4"/>
    <w:rsid w:val="00661CC7"/>
    <w:rsid w:val="006A6560"/>
    <w:rsid w:val="006F19AB"/>
    <w:rsid w:val="00733CD8"/>
    <w:rsid w:val="008B3198"/>
    <w:rsid w:val="0090122C"/>
    <w:rsid w:val="00910D1F"/>
    <w:rsid w:val="00937251"/>
    <w:rsid w:val="0097595E"/>
    <w:rsid w:val="009D1C1F"/>
    <w:rsid w:val="009D60BD"/>
    <w:rsid w:val="009E454F"/>
    <w:rsid w:val="009F5E97"/>
    <w:rsid w:val="00A2330C"/>
    <w:rsid w:val="00AB0DF5"/>
    <w:rsid w:val="00C00112"/>
    <w:rsid w:val="00D514A9"/>
    <w:rsid w:val="00DB02DA"/>
    <w:rsid w:val="00DC6913"/>
    <w:rsid w:val="00E03F31"/>
    <w:rsid w:val="00E23E74"/>
    <w:rsid w:val="00E74FDC"/>
    <w:rsid w:val="00E869C8"/>
    <w:rsid w:val="00EF07D5"/>
    <w:rsid w:val="00F021FF"/>
    <w:rsid w:val="00F16082"/>
    <w:rsid w:val="00F632DD"/>
    <w:rsid w:val="00FD052D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17</cp:revision>
  <dcterms:created xsi:type="dcterms:W3CDTF">2025-08-20T19:41:00Z</dcterms:created>
  <dcterms:modified xsi:type="dcterms:W3CDTF">2025-09-07T14:03:00Z</dcterms:modified>
</cp:coreProperties>
</file>