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04E39856" w:rsidR="00BE33C9" w:rsidRDefault="0034362B">
      <w:pPr>
        <w:pStyle w:val="Month"/>
        <w:rPr>
          <w:rStyle w:val="Emphasis"/>
        </w:rPr>
      </w:pPr>
      <w:r>
        <w:t>April</w:t>
      </w:r>
      <w:r w:rsidR="00027DC5">
        <w:rPr>
          <w:rStyle w:val="Emphasis"/>
        </w:rPr>
        <w:t>202</w:t>
      </w:r>
      <w:r w:rsidR="00C1367A">
        <w:rPr>
          <w:rStyle w:val="Emphasis"/>
        </w:rPr>
        <w:t>6</w:t>
      </w:r>
    </w:p>
    <w:p w14:paraId="469D9FC3" w14:textId="0FE67905" w:rsidR="00B16C87" w:rsidRPr="00B16C87" w:rsidRDefault="00D50B28">
      <w:pPr>
        <w:pStyle w:val="Month"/>
        <w:rPr>
          <w:sz w:val="52"/>
          <w:szCs w:val="10"/>
          <w:u w:val="single"/>
        </w:rPr>
      </w:pPr>
      <w:r>
        <w:rPr>
          <w:rStyle w:val="Emphasis"/>
          <w:sz w:val="52"/>
          <w:szCs w:val="10"/>
          <w:u w:val="single"/>
        </w:rPr>
        <w:t>Physics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6A75155F" w:rsidR="00BE33C9" w:rsidRDefault="007406A9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29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0980C845" w:rsidR="00BE33C9" w:rsidRDefault="007406A9">
            <w:pPr>
              <w:pStyle w:val="Date"/>
            </w:pPr>
            <w:r>
              <w:t>30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2C8FAD60" w:rsidR="00BE33C9" w:rsidRDefault="00C1367A">
            <w:pPr>
              <w:pStyle w:val="Date"/>
            </w:pPr>
            <w:r>
              <w:t>3</w:t>
            </w:r>
            <w:r w:rsidR="007406A9">
              <w:t>1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1D32D08F" w:rsidR="00BE33C9" w:rsidRDefault="007406A9">
            <w:pPr>
              <w:pStyle w:val="Date"/>
            </w:pPr>
            <w: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2800F2B8" w:rsidR="00BE33C9" w:rsidRDefault="007406A9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208B9D2A" w:rsidR="00BE33C9" w:rsidRDefault="007406A9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095865CC" w:rsidR="00BE33C9" w:rsidRDefault="007406A9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4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5105EACF" w:rsidR="00B16C87" w:rsidRDefault="00C1367A">
            <w:r>
              <w:t xml:space="preserve"> </w:t>
            </w:r>
            <w:r w:rsidR="00050441"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79568758" w14:textId="6A12074B" w:rsidR="00C1367A" w:rsidRDefault="00050441">
            <w:r>
              <w:t>Spring Break</w:t>
            </w:r>
          </w:p>
        </w:tc>
        <w:tc>
          <w:tcPr>
            <w:tcW w:w="715" w:type="pct"/>
            <w:tcMar>
              <w:top w:w="0" w:type="dxa"/>
            </w:tcMar>
          </w:tcPr>
          <w:p w14:paraId="07932705" w14:textId="1403DE5D" w:rsidR="00B16C87" w:rsidRDefault="00050441">
            <w:r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334CB286" w14:textId="7272ED76" w:rsidR="00C1367A" w:rsidRDefault="00050441" w:rsidP="00AA203F">
            <w:r>
              <w:t>Spring Break</w:t>
            </w:r>
          </w:p>
        </w:tc>
        <w:tc>
          <w:tcPr>
            <w:tcW w:w="714" w:type="pct"/>
            <w:tcMar>
              <w:top w:w="0" w:type="dxa"/>
            </w:tcMar>
          </w:tcPr>
          <w:p w14:paraId="20699201" w14:textId="706E6387" w:rsidR="00C1367A" w:rsidRDefault="00050441">
            <w:r>
              <w:t>Spring Break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58BE796C" w:rsidR="00BE33C9" w:rsidRDefault="007406A9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5BA5449A" w:rsidR="00BE33C9" w:rsidRDefault="007406A9">
            <w:pPr>
              <w:pStyle w:val="Date"/>
            </w:pPr>
            <w:r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7A5F6AAA" w:rsidR="00BE33C9" w:rsidRDefault="007406A9">
            <w:pPr>
              <w:pStyle w:val="Date"/>
            </w:pPr>
            <w:r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68C7E3FC" w:rsidR="00BE33C9" w:rsidRDefault="007406A9">
            <w:pPr>
              <w:pStyle w:val="Date"/>
            </w:pPr>
            <w: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3E18DD5E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</w:t>
            </w:r>
            <w:r w:rsidR="007406A9"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515AAEE7" w:rsidR="00BE33C9" w:rsidRDefault="007406A9">
            <w:pPr>
              <w:pStyle w:val="Date"/>
            </w:pPr>
            <w:r>
              <w:t>10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2D9227F1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7406A9">
              <w:rPr>
                <w:rStyle w:val="Emphasis"/>
              </w:rPr>
              <w:t>1</w:t>
            </w:r>
          </w:p>
        </w:tc>
      </w:tr>
      <w:tr w:rsidR="00364980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364980" w:rsidRDefault="00364980" w:rsidP="00364980"/>
        </w:tc>
        <w:tc>
          <w:tcPr>
            <w:tcW w:w="714" w:type="pct"/>
            <w:tcMar>
              <w:top w:w="0" w:type="dxa"/>
            </w:tcMar>
          </w:tcPr>
          <w:p w14:paraId="4A72BBE3" w14:textId="52A58C6B" w:rsidR="00364980" w:rsidRDefault="00364980" w:rsidP="00364980">
            <w:r>
              <w:t>-</w:t>
            </w:r>
            <w:r w:rsidR="009A05D8">
              <w:t>Rube Goldberg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2EDF2D5E" w:rsidR="00364980" w:rsidRDefault="009A05D8" w:rsidP="00364980">
            <w:r>
              <w:t>-Rube Goldberg</w:t>
            </w:r>
          </w:p>
        </w:tc>
        <w:tc>
          <w:tcPr>
            <w:tcW w:w="715" w:type="pct"/>
            <w:tcMar>
              <w:top w:w="0" w:type="dxa"/>
            </w:tcMar>
          </w:tcPr>
          <w:p w14:paraId="1D427A7E" w14:textId="739C954E" w:rsidR="00364980" w:rsidRDefault="006F016B" w:rsidP="00364980">
            <w:r>
              <w:t>-</w:t>
            </w:r>
            <w:r w:rsidR="00937B88">
              <w:t>ACT Day</w:t>
            </w:r>
          </w:p>
        </w:tc>
        <w:tc>
          <w:tcPr>
            <w:tcW w:w="714" w:type="pct"/>
            <w:tcMar>
              <w:top w:w="0" w:type="dxa"/>
            </w:tcMar>
          </w:tcPr>
          <w:p w14:paraId="1A61FCAE" w14:textId="31900E0A" w:rsidR="00364980" w:rsidRPr="00217DE8" w:rsidRDefault="006F016B" w:rsidP="00364980">
            <w:pPr>
              <w:rPr>
                <w:b/>
                <w:bCs/>
                <w:sz w:val="16"/>
                <w:szCs w:val="16"/>
              </w:rPr>
            </w:pPr>
            <w:r>
              <w:t>-</w:t>
            </w:r>
            <w:r w:rsidR="00937B88">
              <w:t>last day to work on project!</w:t>
            </w:r>
          </w:p>
        </w:tc>
        <w:tc>
          <w:tcPr>
            <w:tcW w:w="714" w:type="pct"/>
            <w:tcMar>
              <w:top w:w="0" w:type="dxa"/>
            </w:tcMar>
          </w:tcPr>
          <w:p w14:paraId="3C276EEF" w14:textId="7E77535F" w:rsidR="00364980" w:rsidRDefault="006F016B" w:rsidP="00364980">
            <w:r>
              <w:t>-</w:t>
            </w:r>
            <w:r w:rsidR="00937B88">
              <w:t xml:space="preserve"> </w:t>
            </w:r>
            <w:r w:rsidR="00937B88">
              <w:t>Rube Goldberg Show off your projects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364980" w:rsidRDefault="00364980" w:rsidP="00364980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047D91A6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7406A9">
              <w:rPr>
                <w:rStyle w:val="Emphasis"/>
              </w:rP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72DA2642" w:rsidR="00BE33C9" w:rsidRDefault="00B813C7">
            <w:pPr>
              <w:pStyle w:val="Date"/>
            </w:pPr>
            <w:r>
              <w:t>1</w:t>
            </w:r>
            <w:r w:rsidR="007406A9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6EAC13C8" w:rsidR="00BE33C9" w:rsidRDefault="00B813C7">
            <w:pPr>
              <w:pStyle w:val="Date"/>
            </w:pPr>
            <w:r>
              <w:t>1</w:t>
            </w:r>
            <w:r w:rsidR="007406A9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74ADC442" w:rsidR="00BE33C9" w:rsidRDefault="00B813C7">
            <w:pPr>
              <w:pStyle w:val="Date"/>
            </w:pPr>
            <w:r>
              <w:t>1</w:t>
            </w:r>
            <w:r w:rsidR="007406A9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785725F0" w:rsidR="00BE33C9" w:rsidRDefault="00B813C7">
            <w:pPr>
              <w:pStyle w:val="Date"/>
            </w:pPr>
            <w:r>
              <w:t>1</w:t>
            </w:r>
            <w:r w:rsidR="007406A9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281C540C" w:rsidR="00BE33C9" w:rsidRDefault="007406A9">
            <w:pPr>
              <w:pStyle w:val="Date"/>
            </w:pPr>
            <w:r>
              <w:t>17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270E2CFE" w:rsidR="00BE33C9" w:rsidRDefault="007406A9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18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07C35A47" w:rsidR="00AA203F" w:rsidRDefault="006F016B" w:rsidP="00C1367A">
            <w:r>
              <w:t>-</w:t>
            </w:r>
            <w:r w:rsidR="00937B88">
              <w:t xml:space="preserve"> </w:t>
            </w:r>
            <w:r w:rsidR="00937B88">
              <w:t>Electricity Intro and packet work</w:t>
            </w:r>
          </w:p>
        </w:tc>
        <w:tc>
          <w:tcPr>
            <w:tcW w:w="714" w:type="pct"/>
            <w:tcMar>
              <w:top w:w="0" w:type="dxa"/>
            </w:tcMar>
          </w:tcPr>
          <w:p w14:paraId="7A121482" w14:textId="6687378D" w:rsidR="00C1367A" w:rsidRPr="00217DE8" w:rsidRDefault="006F016B">
            <w:pPr>
              <w:rPr>
                <w:sz w:val="16"/>
                <w:szCs w:val="16"/>
              </w:rPr>
            </w:pPr>
            <w:r>
              <w:t>-</w:t>
            </w:r>
            <w:r w:rsidR="00937B88">
              <w:t xml:space="preserve"> </w:t>
            </w:r>
            <w:r w:rsidR="00937B88">
              <w:t xml:space="preserve">Intro to </w:t>
            </w:r>
            <w:proofErr w:type="spellStart"/>
            <w:r w:rsidR="00937B88">
              <w:t>Daytown</w:t>
            </w:r>
            <w:proofErr w:type="spellEnd"/>
            <w:r w:rsidR="00937B88">
              <w:t xml:space="preserve">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22A9A98D" w14:textId="49C61797" w:rsidR="00C1367A" w:rsidRDefault="006F016B" w:rsidP="00C1367A">
            <w:r>
              <w:rPr>
                <w:sz w:val="16"/>
                <w:szCs w:val="16"/>
              </w:rPr>
              <w:t>-</w:t>
            </w:r>
            <w:r w:rsidR="00937B88">
              <w:t xml:space="preserve"> </w:t>
            </w:r>
            <w:proofErr w:type="spellStart"/>
            <w:r w:rsidR="00937B88">
              <w:t>Daytown</w:t>
            </w:r>
            <w:proofErr w:type="spellEnd"/>
            <w:r w:rsidR="00937B88">
              <w:t xml:space="preserve">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61DA5678" w14:textId="4DA3DFB2" w:rsidR="00217DE8" w:rsidRDefault="006F016B" w:rsidP="00364980">
            <w:r>
              <w:t>-</w:t>
            </w:r>
            <w:r w:rsidR="00937B88">
              <w:t xml:space="preserve"> </w:t>
            </w:r>
            <w:proofErr w:type="spellStart"/>
            <w:r w:rsidR="00937B88">
              <w:t>Daytown</w:t>
            </w:r>
            <w:proofErr w:type="spellEnd"/>
            <w:r w:rsidR="00937B88">
              <w:t xml:space="preserve">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1034280B" w14:textId="4E1D1A3D" w:rsidR="00364980" w:rsidRDefault="006F016B">
            <w:r>
              <w:t>-</w:t>
            </w:r>
            <w:r w:rsidR="00937B88">
              <w:rPr>
                <w:sz w:val="16"/>
                <w:szCs w:val="16"/>
              </w:rPr>
              <w:t xml:space="preserve"> </w:t>
            </w:r>
            <w:proofErr w:type="spellStart"/>
            <w:r w:rsidR="00937B88">
              <w:rPr>
                <w:sz w:val="16"/>
                <w:szCs w:val="16"/>
              </w:rPr>
              <w:t>Daytown</w:t>
            </w:r>
            <w:proofErr w:type="spellEnd"/>
            <w:r w:rsidR="00937B88">
              <w:rPr>
                <w:sz w:val="16"/>
                <w:szCs w:val="16"/>
              </w:rPr>
              <w:t xml:space="preserve">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77A11AC8" w:rsidR="00BE33C9" w:rsidRDefault="007406A9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19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1EBF264B" w:rsidR="00BE33C9" w:rsidRDefault="00B813C7">
            <w:pPr>
              <w:pStyle w:val="Date"/>
            </w:pPr>
            <w:r>
              <w:t>2</w:t>
            </w:r>
            <w:r w:rsidR="007406A9">
              <w:t>0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20FBEA15" w:rsidR="00BE33C9" w:rsidRDefault="00B813C7">
            <w:pPr>
              <w:pStyle w:val="Date"/>
            </w:pPr>
            <w:r>
              <w:t>2</w:t>
            </w:r>
            <w:r w:rsidR="007406A9">
              <w:t>1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45F67A0B" w:rsidR="00BE33C9" w:rsidRDefault="00B813C7">
            <w:pPr>
              <w:pStyle w:val="Date"/>
            </w:pPr>
            <w:r>
              <w:t>2</w:t>
            </w:r>
            <w:r w:rsidR="007406A9"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036CCA36" w:rsidR="00BE33C9" w:rsidRDefault="00B813C7">
            <w:pPr>
              <w:pStyle w:val="Date"/>
            </w:pPr>
            <w:r>
              <w:t>2</w:t>
            </w:r>
            <w:r w:rsidR="007406A9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3E558E83" w:rsidR="00BE33C9" w:rsidRDefault="00B813C7">
            <w:pPr>
              <w:pStyle w:val="Date"/>
            </w:pPr>
            <w:r>
              <w:t>2</w:t>
            </w:r>
            <w:r w:rsidR="007406A9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567BEBA1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7406A9">
              <w:rPr>
                <w:rStyle w:val="Emphasis"/>
              </w:rPr>
              <w:t>5</w:t>
            </w:r>
          </w:p>
        </w:tc>
      </w:tr>
      <w:tr w:rsidR="00937B88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937B88" w:rsidRDefault="00937B88" w:rsidP="00937B88"/>
        </w:tc>
        <w:tc>
          <w:tcPr>
            <w:tcW w:w="714" w:type="pct"/>
            <w:tcMar>
              <w:top w:w="0" w:type="dxa"/>
            </w:tcMar>
          </w:tcPr>
          <w:p w14:paraId="572C847A" w14:textId="516846A6" w:rsidR="00937B88" w:rsidRDefault="00937B88" w:rsidP="00937B88">
            <w:r>
              <w:t>-</w:t>
            </w:r>
            <w:r>
              <w:t xml:space="preserve"> </w:t>
            </w:r>
            <w:proofErr w:type="spellStart"/>
            <w:r>
              <w:t>Daytown</w:t>
            </w:r>
            <w:proofErr w:type="spellEnd"/>
            <w:r>
              <w:t xml:space="preserve">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5D6E3FAB" w:rsidR="00937B88" w:rsidRDefault="00937B88" w:rsidP="00937B88">
            <w:r>
              <w:t>-</w:t>
            </w:r>
            <w:r>
              <w:t xml:space="preserve"> </w:t>
            </w:r>
            <w:r>
              <w:t>Sales Pitch Day!!!  Sell your energy plan!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13A69BBD" w:rsidR="00937B88" w:rsidRDefault="00937B88" w:rsidP="00937B88"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Work and power intro</w:t>
            </w:r>
          </w:p>
        </w:tc>
        <w:tc>
          <w:tcPr>
            <w:tcW w:w="714" w:type="pct"/>
            <w:tcMar>
              <w:top w:w="0" w:type="dxa"/>
            </w:tcMar>
          </w:tcPr>
          <w:p w14:paraId="7052FCA0" w14:textId="168FD045" w:rsidR="00937B88" w:rsidRPr="00364980" w:rsidRDefault="00937B88" w:rsidP="00937B88">
            <w:pPr>
              <w:rPr>
                <w:sz w:val="16"/>
                <w:szCs w:val="16"/>
              </w:rPr>
            </w:pPr>
            <w:r>
              <w:t>-</w:t>
            </w:r>
            <w:r>
              <w:t>simple machines exploration</w:t>
            </w:r>
          </w:p>
        </w:tc>
        <w:tc>
          <w:tcPr>
            <w:tcW w:w="714" w:type="pct"/>
            <w:tcMar>
              <w:top w:w="0" w:type="dxa"/>
            </w:tcMar>
          </w:tcPr>
          <w:p w14:paraId="3AB26F40" w14:textId="559EC455" w:rsidR="00937B88" w:rsidRPr="00DF2482" w:rsidRDefault="00937B88" w:rsidP="00937B88">
            <w:pPr>
              <w:rPr>
                <w:sz w:val="16"/>
                <w:szCs w:val="16"/>
              </w:rPr>
            </w:pPr>
            <w:r>
              <w:t>-</w:t>
            </w:r>
            <w:r>
              <w:t>simple machines challenge</w:t>
            </w: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937B88" w:rsidRDefault="00937B88" w:rsidP="00937B88"/>
        </w:tc>
      </w:tr>
      <w:tr w:rsidR="00DF2482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372D363D" w:rsidR="00DF2482" w:rsidRDefault="007406A9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26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5C869122" w:rsidR="00DF2482" w:rsidRDefault="00DF2482" w:rsidP="00DF2482">
            <w:pPr>
              <w:pStyle w:val="Date"/>
            </w:pPr>
            <w:r>
              <w:t>2</w:t>
            </w:r>
            <w:r w:rsidR="007406A9">
              <w:t>7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669E7B92" w:rsidR="00DF2482" w:rsidRDefault="007406A9" w:rsidP="00DF2482">
            <w:pPr>
              <w:pStyle w:val="Date"/>
            </w:pPr>
            <w:r>
              <w:t>28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21B4B7BE" w:rsidR="00DF2482" w:rsidRDefault="007406A9" w:rsidP="00DF2482">
            <w:pPr>
              <w:pStyle w:val="Date"/>
            </w:pPr>
            <w:r>
              <w:t>29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2DD0E421" w:rsidR="00DF2482" w:rsidRDefault="007406A9" w:rsidP="00DF2482">
            <w:pPr>
              <w:pStyle w:val="Date"/>
            </w:pPr>
            <w:r>
              <w:t>30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60E8DE87" w:rsidR="00DF2482" w:rsidRDefault="007406A9" w:rsidP="00DF2482">
            <w:pPr>
              <w:pStyle w:val="Date"/>
            </w:pPr>
            <w:r>
              <w:t>1</w:t>
            </w:r>
            <w:r w:rsidR="00DF2482">
              <w:fldChar w:fldCharType="begin"/>
            </w:r>
            <w:r w:rsidR="00DF2482">
              <w:instrText xml:space="preserve">IF </w:instrText>
            </w:r>
            <w:r w:rsidR="00DF2482">
              <w:fldChar w:fldCharType="begin"/>
            </w:r>
            <w:r w:rsidR="00DF2482">
              <w:instrText xml:space="preserve"> =E10</w:instrText>
            </w:r>
            <w:r w:rsidR="00DF2482">
              <w:fldChar w:fldCharType="separate"/>
            </w:r>
            <w:r w:rsidR="00DF2482">
              <w:rPr>
                <w:noProof/>
              </w:rPr>
              <w:instrText>31</w:instrText>
            </w:r>
            <w:r w:rsidR="00DF2482">
              <w:fldChar w:fldCharType="end"/>
            </w:r>
            <w:r w:rsidR="00DF2482">
              <w:instrText xml:space="preserve"> = 0,"" </w:instrText>
            </w:r>
            <w:r w:rsidR="00DF2482">
              <w:fldChar w:fldCharType="begin"/>
            </w:r>
            <w:r w:rsidR="00DF2482">
              <w:instrText xml:space="preserve"> IF </w:instrText>
            </w:r>
            <w:r w:rsidR="00DF2482">
              <w:fldChar w:fldCharType="begin"/>
            </w:r>
            <w:r w:rsidR="00DF2482">
              <w:instrText xml:space="preserve"> =E10 </w:instrText>
            </w:r>
            <w:r w:rsidR="00DF2482">
              <w:fldChar w:fldCharType="separate"/>
            </w:r>
            <w:r w:rsidR="00DF2482">
              <w:rPr>
                <w:noProof/>
              </w:rPr>
              <w:instrText>31</w:instrText>
            </w:r>
            <w:r w:rsidR="00DF2482">
              <w:fldChar w:fldCharType="end"/>
            </w:r>
            <w:r w:rsidR="00DF2482">
              <w:instrText xml:space="preserve">  &lt; </w:instrText>
            </w:r>
            <w:r w:rsidR="00DF2482">
              <w:fldChar w:fldCharType="begin"/>
            </w:r>
            <w:r w:rsidR="00DF2482">
              <w:instrText xml:space="preserve"> DocVariable MonthEnd \@ d </w:instrText>
            </w:r>
            <w:r w:rsidR="00DF2482">
              <w:fldChar w:fldCharType="separate"/>
            </w:r>
            <w:r w:rsidR="00DF2482">
              <w:instrText>31</w:instrText>
            </w:r>
            <w:r w:rsidR="00DF2482">
              <w:fldChar w:fldCharType="end"/>
            </w:r>
            <w:r w:rsidR="00DF2482">
              <w:instrText xml:space="preserve">  </w:instrText>
            </w:r>
            <w:r w:rsidR="00DF2482">
              <w:fldChar w:fldCharType="begin"/>
            </w:r>
            <w:r w:rsidR="00DF2482">
              <w:instrText xml:space="preserve"> =E10+1 </w:instrText>
            </w:r>
            <w:r w:rsidR="00DF2482">
              <w:fldChar w:fldCharType="separate"/>
            </w:r>
            <w:r w:rsidR="00DF2482">
              <w:rPr>
                <w:noProof/>
              </w:rPr>
              <w:instrText>29</w:instrText>
            </w:r>
            <w:r w:rsidR="00DF2482">
              <w:fldChar w:fldCharType="end"/>
            </w:r>
            <w:r w:rsidR="00DF2482">
              <w:instrText xml:space="preserve"> "" </w:instrText>
            </w:r>
            <w:r w:rsidR="00DF2482">
              <w:fldChar w:fldCharType="end"/>
            </w:r>
            <w:r w:rsidR="00DF2482">
              <w:instrText>\# 0#</w:instrText>
            </w:r>
            <w:r w:rsidR="00DF2482"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0551717B" w:rsidR="00DF2482" w:rsidRDefault="007406A9" w:rsidP="00DF2482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IF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=F10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0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= 0,""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IF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=F10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29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 &lt;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DocVariable MonthEnd \@ d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</w:rPr>
              <w:instrText>31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 </w:instrText>
            </w:r>
            <w:r w:rsidR="00DF2482">
              <w:rPr>
                <w:rStyle w:val="Emphasis"/>
              </w:rPr>
              <w:fldChar w:fldCharType="begin"/>
            </w:r>
            <w:r w:rsidR="00DF2482">
              <w:rPr>
                <w:rStyle w:val="Emphasis"/>
              </w:rPr>
              <w:instrText xml:space="preserve"> =F10+1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30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 xml:space="preserve"> "" </w:instrText>
            </w:r>
            <w:r w:rsidR="00DF2482">
              <w:rPr>
                <w:rStyle w:val="Emphasis"/>
              </w:rPr>
              <w:fldChar w:fldCharType="separate"/>
            </w:r>
            <w:r w:rsidR="00DF2482">
              <w:rPr>
                <w:rStyle w:val="Emphasis"/>
                <w:noProof/>
              </w:rPr>
              <w:instrText>30</w:instrText>
            </w:r>
            <w:r w:rsidR="00DF2482">
              <w:rPr>
                <w:rStyle w:val="Emphasis"/>
              </w:rPr>
              <w:fldChar w:fldCharType="end"/>
            </w:r>
            <w:r w:rsidR="00DF2482">
              <w:rPr>
                <w:rStyle w:val="Emphasis"/>
              </w:rPr>
              <w:instrText>\# 0#</w:instrText>
            </w:r>
            <w:r w:rsidR="00DF2482">
              <w:rPr>
                <w:rStyle w:val="Emphasis"/>
              </w:rPr>
              <w:fldChar w:fldCharType="end"/>
            </w:r>
          </w:p>
        </w:tc>
      </w:tr>
      <w:tr w:rsidR="00DF2482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04CE064C" w14:textId="5F160922" w:rsidR="00DF2482" w:rsidRDefault="00DF2482" w:rsidP="00DF2482">
            <w:r>
              <w:t xml:space="preserve">- </w:t>
            </w:r>
            <w:r w:rsidR="00937B88">
              <w:t xml:space="preserve">Bernoulli’s </w:t>
            </w:r>
            <w:proofErr w:type="gramStart"/>
            <w:r w:rsidR="00937B88">
              <w:t>principle</w:t>
            </w:r>
            <w:proofErr w:type="gramEnd"/>
            <w:r w:rsidR="00937B88">
              <w:t xml:space="preserve"> intro</w:t>
            </w:r>
          </w:p>
        </w:tc>
        <w:tc>
          <w:tcPr>
            <w:tcW w:w="714" w:type="pct"/>
            <w:tcMar>
              <w:top w:w="0" w:type="dxa"/>
            </w:tcMar>
          </w:tcPr>
          <w:p w14:paraId="6ED44994" w14:textId="3B0599CE" w:rsidR="00DF2482" w:rsidRDefault="00DF2482" w:rsidP="00364980">
            <w:r>
              <w:t xml:space="preserve">- </w:t>
            </w:r>
            <w:r w:rsidR="00937B88">
              <w:t>Wiffle ball game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4E3F0A9A" w:rsidR="00DF2482" w:rsidRDefault="00DF2482" w:rsidP="00DF2482">
            <w:r>
              <w:t xml:space="preserve">- </w:t>
            </w:r>
            <w:r w:rsidR="00937B88">
              <w:t>Flight intro</w:t>
            </w:r>
          </w:p>
        </w:tc>
        <w:tc>
          <w:tcPr>
            <w:tcW w:w="714" w:type="pct"/>
            <w:tcMar>
              <w:top w:w="0" w:type="dxa"/>
            </w:tcMar>
          </w:tcPr>
          <w:p w14:paraId="78729B42" w14:textId="36A50674" w:rsidR="00DF2482" w:rsidRDefault="00364980" w:rsidP="00DF2482">
            <w:r>
              <w:t>-</w:t>
            </w:r>
            <w:r w:rsidR="00937B88">
              <w:t>Paper airplane challenge</w:t>
            </w:r>
          </w:p>
          <w:p w14:paraId="636ADABC" w14:textId="2A7F3A7F" w:rsidR="00DF2482" w:rsidRDefault="00DF2482" w:rsidP="00DF2482"/>
        </w:tc>
        <w:tc>
          <w:tcPr>
            <w:tcW w:w="714" w:type="pct"/>
            <w:tcMar>
              <w:top w:w="0" w:type="dxa"/>
            </w:tcMar>
          </w:tcPr>
          <w:p w14:paraId="7C5E5F20" w14:textId="77777777" w:rsidR="00DF2482" w:rsidRDefault="00364980" w:rsidP="00DF2482">
            <w:r>
              <w:t>-</w:t>
            </w:r>
            <w:r w:rsidR="00937B88">
              <w:t>Fly planes</w:t>
            </w:r>
          </w:p>
          <w:p w14:paraId="155650F1" w14:textId="273B40AD" w:rsidR="00A3784A" w:rsidRDefault="00A3784A" w:rsidP="00DF2482">
            <w:r>
              <w:t>-Discussion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DF2482" w:rsidRDefault="00DF2482" w:rsidP="00DF2482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A0C33" w14:textId="77777777" w:rsidR="004F4C7E" w:rsidRDefault="004F4C7E">
      <w:pPr>
        <w:spacing w:after="0" w:line="240" w:lineRule="auto"/>
      </w:pPr>
      <w:r>
        <w:separator/>
      </w:r>
    </w:p>
  </w:endnote>
  <w:endnote w:type="continuationSeparator" w:id="0">
    <w:p w14:paraId="10060F7A" w14:textId="77777777" w:rsidR="004F4C7E" w:rsidRDefault="004F4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F3F8E" w14:textId="77777777" w:rsidR="004F4C7E" w:rsidRDefault="004F4C7E">
      <w:pPr>
        <w:spacing w:after="0" w:line="240" w:lineRule="auto"/>
      </w:pPr>
      <w:r>
        <w:separator/>
      </w:r>
    </w:p>
  </w:footnote>
  <w:footnote w:type="continuationSeparator" w:id="0">
    <w:p w14:paraId="720D0F5E" w14:textId="77777777" w:rsidR="004F4C7E" w:rsidRDefault="004F4C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050441"/>
    <w:rsid w:val="00120278"/>
    <w:rsid w:val="001516BE"/>
    <w:rsid w:val="00161249"/>
    <w:rsid w:val="001D4EEA"/>
    <w:rsid w:val="00217DE8"/>
    <w:rsid w:val="0034362B"/>
    <w:rsid w:val="00364980"/>
    <w:rsid w:val="004F4C7E"/>
    <w:rsid w:val="00683123"/>
    <w:rsid w:val="006F016B"/>
    <w:rsid w:val="007406A9"/>
    <w:rsid w:val="007B29DC"/>
    <w:rsid w:val="007B4A5C"/>
    <w:rsid w:val="007D2949"/>
    <w:rsid w:val="007E4D31"/>
    <w:rsid w:val="00803B2C"/>
    <w:rsid w:val="00837FF0"/>
    <w:rsid w:val="00937B88"/>
    <w:rsid w:val="009A05D8"/>
    <w:rsid w:val="009E4541"/>
    <w:rsid w:val="00A3784A"/>
    <w:rsid w:val="00A74C87"/>
    <w:rsid w:val="00AA203F"/>
    <w:rsid w:val="00B16C87"/>
    <w:rsid w:val="00B21545"/>
    <w:rsid w:val="00B33D5D"/>
    <w:rsid w:val="00B44642"/>
    <w:rsid w:val="00B75A54"/>
    <w:rsid w:val="00B813C7"/>
    <w:rsid w:val="00BE33C9"/>
    <w:rsid w:val="00C1367A"/>
    <w:rsid w:val="00C26BE9"/>
    <w:rsid w:val="00C47FD1"/>
    <w:rsid w:val="00D50B28"/>
    <w:rsid w:val="00D56312"/>
    <w:rsid w:val="00DF2482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{95A3099E-2A26-D340-8C98-E942448403EC}tf16382964.dotm</Template>
  <TotalTime>45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5</cp:revision>
  <dcterms:created xsi:type="dcterms:W3CDTF">2026-03-23T14:51:00Z</dcterms:created>
  <dcterms:modified xsi:type="dcterms:W3CDTF">2026-03-27T17:38:00Z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