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258C3" w14:textId="65F12B5E" w:rsidR="00C77600" w:rsidRDefault="00C77600">
      <w:pPr>
        <w:keepLines/>
        <w:widowControl w:val="0"/>
        <w:spacing w:line="240" w:lineRule="auto"/>
        <w:jc w:val="center"/>
        <w:rPr>
          <w:noProof/>
        </w:rPr>
      </w:pPr>
      <w:r>
        <w:rPr>
          <w:noProof/>
        </w:rPr>
        <w:drawing>
          <wp:anchor distT="0" distB="0" distL="114300" distR="114300" simplePos="0" relativeHeight="251658240" behindDoc="0" locked="0" layoutInCell="1" allowOverlap="1" wp14:anchorId="2BC5D934" wp14:editId="19C3B857">
            <wp:simplePos x="0" y="0"/>
            <wp:positionH relativeFrom="column">
              <wp:posOffset>5381625</wp:posOffset>
            </wp:positionH>
            <wp:positionV relativeFrom="paragraph">
              <wp:posOffset>-76200</wp:posOffset>
            </wp:positionV>
            <wp:extent cx="1095375" cy="892559"/>
            <wp:effectExtent l="0" t="0" r="0" b="3175"/>
            <wp:wrapNone/>
            <wp:docPr id="487196915" name="Picture 7" descr="Personalized SNOOPY Reading - Vinyl Decal School or Home Decor Wall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alized SNOOPY Reading - Vinyl Decal School or Home Decor Wall Sticke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t="-1" r="1356" b="19661"/>
                    <a:stretch>
                      <a:fillRect/>
                    </a:stretch>
                  </pic:blipFill>
                  <pic:spPr bwMode="auto">
                    <a:xfrm>
                      <a:off x="0" y="0"/>
                      <a:ext cx="1095375" cy="8925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1" w14:textId="0E62234E" w:rsidR="00194193" w:rsidRPr="0001394A" w:rsidRDefault="00725F65" w:rsidP="00C77600">
      <w:pPr>
        <w:keepLines/>
        <w:widowControl w:val="0"/>
        <w:spacing w:line="240" w:lineRule="auto"/>
        <w:ind w:left="1440" w:firstLine="720"/>
        <w:rPr>
          <w:rFonts w:ascii="Avenir Next LT Pro" w:hAnsi="Avenir Next LT Pro"/>
          <w:b/>
          <w:sz w:val="32"/>
          <w:szCs w:val="32"/>
        </w:rPr>
      </w:pPr>
      <w:r w:rsidRPr="0001394A">
        <w:rPr>
          <w:rFonts w:ascii="Avenir Next LT Pro" w:hAnsi="Avenir Next LT Pro"/>
          <w:b/>
          <w:sz w:val="32"/>
          <w:szCs w:val="32"/>
        </w:rPr>
        <w:t>Grade 8 ELA Syllabus 202</w:t>
      </w:r>
      <w:r w:rsidR="0001394A" w:rsidRPr="0001394A">
        <w:rPr>
          <w:rFonts w:ascii="Avenir Next LT Pro" w:hAnsi="Avenir Next LT Pro"/>
          <w:b/>
          <w:sz w:val="32"/>
          <w:szCs w:val="32"/>
        </w:rPr>
        <w:t>5</w:t>
      </w:r>
      <w:r w:rsidRPr="0001394A">
        <w:rPr>
          <w:rFonts w:ascii="Avenir Next LT Pro" w:hAnsi="Avenir Next LT Pro"/>
          <w:b/>
          <w:sz w:val="32"/>
          <w:szCs w:val="32"/>
        </w:rPr>
        <w:t>-202</w:t>
      </w:r>
      <w:r w:rsidR="0001394A" w:rsidRPr="0001394A">
        <w:rPr>
          <w:rFonts w:ascii="Avenir Next LT Pro" w:hAnsi="Avenir Next LT Pro"/>
          <w:b/>
          <w:sz w:val="32"/>
          <w:szCs w:val="32"/>
        </w:rPr>
        <w:t>6</w:t>
      </w:r>
    </w:p>
    <w:p w14:paraId="00000002" w14:textId="4D74EB21" w:rsidR="00194193" w:rsidRPr="0001394A" w:rsidRDefault="00725F65" w:rsidP="00C77600">
      <w:pPr>
        <w:keepLines/>
        <w:widowControl w:val="0"/>
        <w:spacing w:line="240" w:lineRule="auto"/>
        <w:ind w:left="2160" w:firstLine="720"/>
        <w:rPr>
          <w:rFonts w:ascii="Avenir Next LT Pro" w:hAnsi="Avenir Next LT Pro"/>
          <w:b/>
          <w:sz w:val="18"/>
          <w:szCs w:val="18"/>
        </w:rPr>
      </w:pPr>
      <w:r w:rsidRPr="0001394A">
        <w:rPr>
          <w:rFonts w:ascii="Avenir Next LT Pro" w:hAnsi="Avenir Next LT Pro"/>
          <w:b/>
          <w:sz w:val="26"/>
          <w:szCs w:val="26"/>
        </w:rPr>
        <w:t>M</w:t>
      </w:r>
      <w:r w:rsidR="0001394A" w:rsidRPr="0001394A">
        <w:rPr>
          <w:rFonts w:ascii="Avenir Next LT Pro" w:hAnsi="Avenir Next LT Pro"/>
          <w:b/>
          <w:sz w:val="26"/>
          <w:szCs w:val="26"/>
        </w:rPr>
        <w:t>r</w:t>
      </w:r>
      <w:r w:rsidRPr="0001394A">
        <w:rPr>
          <w:rFonts w:ascii="Avenir Next LT Pro" w:hAnsi="Avenir Next LT Pro"/>
          <w:b/>
          <w:sz w:val="26"/>
          <w:szCs w:val="26"/>
        </w:rPr>
        <w:t xml:space="preserve">s. </w:t>
      </w:r>
      <w:r w:rsidR="0001394A" w:rsidRPr="0001394A">
        <w:rPr>
          <w:rFonts w:ascii="Avenir Next LT Pro" w:hAnsi="Avenir Next LT Pro"/>
          <w:b/>
          <w:sz w:val="26"/>
          <w:szCs w:val="26"/>
        </w:rPr>
        <w:t>Shover</w:t>
      </w:r>
      <w:r w:rsidRPr="0001394A">
        <w:rPr>
          <w:rFonts w:ascii="Avenir Next LT Pro" w:hAnsi="Avenir Next LT Pro"/>
          <w:b/>
          <w:sz w:val="30"/>
          <w:szCs w:val="30"/>
        </w:rPr>
        <w:t xml:space="preserve"> </w:t>
      </w:r>
      <w:r w:rsidR="0001394A" w:rsidRPr="0001394A">
        <w:rPr>
          <w:rFonts w:ascii="Avenir Next LT Pro" w:hAnsi="Avenir Next LT Pro"/>
          <w:b/>
          <w:sz w:val="18"/>
          <w:szCs w:val="18"/>
        </w:rPr>
        <w:t>sshover</w:t>
      </w:r>
      <w:r w:rsidRPr="0001394A">
        <w:rPr>
          <w:rFonts w:ascii="Avenir Next LT Pro" w:hAnsi="Avenir Next LT Pro"/>
          <w:b/>
          <w:sz w:val="18"/>
          <w:szCs w:val="18"/>
        </w:rPr>
        <w:t>@helenaschools.org</w:t>
      </w:r>
    </w:p>
    <w:p w14:paraId="3B439DFE" w14:textId="1FDD5A9E" w:rsidR="00C77600" w:rsidRDefault="00C77600" w:rsidP="00C77600">
      <w:pPr>
        <w:keepLines/>
        <w:widowControl w:val="0"/>
        <w:spacing w:line="240" w:lineRule="auto"/>
        <w:rPr>
          <w:rFonts w:ascii="Avenir Next LT Pro" w:hAnsi="Avenir Next LT Pro"/>
          <w:b/>
          <w:sz w:val="20"/>
          <w:szCs w:val="20"/>
        </w:rPr>
      </w:pPr>
      <w:r>
        <w:rPr>
          <w:rFonts w:ascii="Avenir Next LT Pro" w:hAnsi="Avenir Next LT Pro"/>
          <w:b/>
          <w:sz w:val="20"/>
          <w:szCs w:val="20"/>
        </w:rPr>
        <w:t xml:space="preserve">                                                       </w:t>
      </w:r>
      <w:r w:rsidR="00725F65" w:rsidRPr="0001394A">
        <w:rPr>
          <w:rFonts w:ascii="Avenir Next LT Pro" w:hAnsi="Avenir Next LT Pro"/>
          <w:b/>
          <w:sz w:val="20"/>
          <w:szCs w:val="20"/>
        </w:rPr>
        <w:t xml:space="preserve">Welcome to our English Language Arts class! </w:t>
      </w:r>
    </w:p>
    <w:p w14:paraId="0BBC0509" w14:textId="77777777" w:rsidR="00C77600" w:rsidRPr="00C77600" w:rsidRDefault="00C77600" w:rsidP="00C77600">
      <w:pPr>
        <w:keepLines/>
        <w:widowControl w:val="0"/>
        <w:spacing w:line="240" w:lineRule="auto"/>
        <w:rPr>
          <w:rFonts w:ascii="Avenir Next LT Pro" w:hAnsi="Avenir Next LT Pro"/>
          <w:b/>
          <w:sz w:val="20"/>
          <w:szCs w:val="20"/>
        </w:rPr>
      </w:pPr>
    </w:p>
    <w:p w14:paraId="17460CAA" w14:textId="5DCDCD23" w:rsidR="0001394A" w:rsidRPr="0001394A" w:rsidRDefault="0001394A" w:rsidP="0001394A">
      <w:pPr>
        <w:keepLines/>
        <w:widowControl w:val="0"/>
        <w:spacing w:before="240" w:after="240" w:line="240" w:lineRule="auto"/>
        <w:rPr>
          <w:rFonts w:ascii="Avenir Next LT Pro" w:hAnsi="Avenir Next LT Pro"/>
          <w:sz w:val="21"/>
          <w:szCs w:val="21"/>
          <w:lang w:val="en-US"/>
        </w:rPr>
      </w:pPr>
      <w:r w:rsidRPr="0001394A">
        <w:rPr>
          <w:rFonts w:ascii="Avenir Next LT Pro" w:hAnsi="Avenir Next LT Pro"/>
          <w:b/>
          <w:bCs/>
          <w:sz w:val="21"/>
          <w:szCs w:val="21"/>
          <w:lang w:val="en-US"/>
        </w:rPr>
        <w:t xml:space="preserve">Course Summary: </w:t>
      </w:r>
      <w:r w:rsidRPr="0001394A">
        <w:rPr>
          <w:rFonts w:ascii="Avenir Next LT Pro" w:hAnsi="Avenir Next LT Pro"/>
          <w:sz w:val="21"/>
          <w:szCs w:val="21"/>
          <w:lang w:val="en-US"/>
        </w:rPr>
        <w:t xml:space="preserve"> This course is designed to provide students with learning tasks and opportunities in order to develop language and literacy skills that will prepare them for high school and beyond. Montana state standards aligned curriculum steeped in the classics, modern literature, multimedia, and non-fiction genres will guide all of our units. Students will be expected to participate and demonstrate proficiency standards of Reading, Writing, Speaking and Listening, and Language throughout the year. </w:t>
      </w:r>
    </w:p>
    <w:p w14:paraId="771A40E3" w14:textId="0BA6AF48" w:rsidR="0001394A" w:rsidRPr="0001394A" w:rsidRDefault="0001394A">
      <w:pPr>
        <w:keepLines/>
        <w:widowControl w:val="0"/>
        <w:spacing w:before="240" w:after="240" w:line="240" w:lineRule="auto"/>
        <w:rPr>
          <w:rFonts w:ascii="Avenir Next LT Pro" w:hAnsi="Avenir Next LT Pro"/>
          <w:b/>
          <w:sz w:val="21"/>
          <w:szCs w:val="21"/>
        </w:rPr>
      </w:pPr>
      <w:r w:rsidRPr="0001394A">
        <w:rPr>
          <w:rFonts w:ascii="Avenir Next LT Pro" w:hAnsi="Avenir Next LT Pro"/>
          <w:b/>
          <w:bCs/>
          <w:sz w:val="21"/>
          <w:szCs w:val="21"/>
        </w:rPr>
        <w:t xml:space="preserve">Materials: </w:t>
      </w:r>
      <w:r w:rsidR="00C74412" w:rsidRPr="00C74412">
        <w:rPr>
          <w:rFonts w:ascii="Avenir Next LT Pro" w:hAnsi="Avenir Next LT Pro"/>
          <w:sz w:val="21"/>
          <w:szCs w:val="21"/>
        </w:rPr>
        <w:t>PENCILS,</w:t>
      </w:r>
      <w:r w:rsidR="00C74412">
        <w:rPr>
          <w:rFonts w:ascii="Avenir Next LT Pro" w:hAnsi="Avenir Next LT Pro"/>
          <w:b/>
          <w:bCs/>
          <w:sz w:val="21"/>
          <w:szCs w:val="21"/>
        </w:rPr>
        <w:t xml:space="preserve"> </w:t>
      </w:r>
      <w:r w:rsidRPr="0001394A">
        <w:rPr>
          <w:rFonts w:ascii="Avenir Next LT Pro" w:hAnsi="Avenir Next LT Pro"/>
          <w:sz w:val="21"/>
          <w:szCs w:val="21"/>
        </w:rPr>
        <w:t>loose leaf paper, highlighters, post-it notes</w:t>
      </w:r>
      <w:r w:rsidR="00C74412">
        <w:rPr>
          <w:rFonts w:ascii="Avenir Next LT Pro" w:hAnsi="Avenir Next LT Pro"/>
          <w:sz w:val="21"/>
          <w:szCs w:val="21"/>
        </w:rPr>
        <w:t xml:space="preserve"> (if able)</w:t>
      </w:r>
      <w:r w:rsidRPr="0001394A">
        <w:rPr>
          <w:rFonts w:ascii="Avenir Next LT Pro" w:hAnsi="Avenir Next LT Pro"/>
          <w:sz w:val="21"/>
          <w:szCs w:val="21"/>
        </w:rPr>
        <w:t>, 1 single-subject spiral notebook</w:t>
      </w:r>
      <w:r w:rsidRPr="0001394A">
        <w:rPr>
          <w:rFonts w:ascii="Avenir Next LT Pro" w:hAnsi="Avenir Next LT Pro"/>
          <w:b/>
          <w:bCs/>
          <w:sz w:val="21"/>
          <w:szCs w:val="21"/>
        </w:rPr>
        <w:t xml:space="preserve"> </w:t>
      </w:r>
    </w:p>
    <w:p w14:paraId="00000008" w14:textId="5BA97FED" w:rsidR="00194193" w:rsidRPr="0001394A" w:rsidRDefault="00725F65">
      <w:pPr>
        <w:keepLines/>
        <w:widowControl w:val="0"/>
        <w:spacing w:before="240" w:after="240" w:line="240" w:lineRule="auto"/>
        <w:rPr>
          <w:rFonts w:ascii="Avenir Next LT Pro" w:hAnsi="Avenir Next LT Pro"/>
          <w:sz w:val="21"/>
          <w:szCs w:val="21"/>
        </w:rPr>
      </w:pPr>
      <w:r w:rsidRPr="0001394A">
        <w:rPr>
          <w:rFonts w:ascii="Avenir Next LT Pro" w:hAnsi="Avenir Next LT Pro"/>
          <w:b/>
          <w:sz w:val="21"/>
          <w:szCs w:val="21"/>
        </w:rPr>
        <w:t>Online Resources:</w:t>
      </w:r>
      <w:r w:rsidRPr="0001394A">
        <w:rPr>
          <w:rFonts w:ascii="Avenir Next LT Pro" w:hAnsi="Avenir Next LT Pro"/>
          <w:sz w:val="21"/>
          <w:szCs w:val="21"/>
        </w:rPr>
        <w:t xml:space="preserve"> </w:t>
      </w:r>
      <w:r w:rsidR="0001394A">
        <w:rPr>
          <w:rFonts w:ascii="Avenir Next LT Pro" w:hAnsi="Avenir Next LT Pro"/>
          <w:sz w:val="21"/>
          <w:szCs w:val="21"/>
        </w:rPr>
        <w:t xml:space="preserve">Google Classroom, </w:t>
      </w:r>
      <w:r w:rsidRPr="0001394A">
        <w:rPr>
          <w:rFonts w:ascii="Avenir Next LT Pro" w:hAnsi="Avenir Next LT Pro"/>
          <w:sz w:val="21"/>
          <w:szCs w:val="21"/>
        </w:rPr>
        <w:t>Teams, commonlit.org, turnitin.com, noredink.com, dictionary.com</w:t>
      </w:r>
    </w:p>
    <w:p w14:paraId="00000009" w14:textId="0589645E" w:rsidR="00194193" w:rsidRPr="0001394A" w:rsidRDefault="1D2DF307">
      <w:pPr>
        <w:keepLines/>
        <w:widowControl w:val="0"/>
        <w:spacing w:line="240" w:lineRule="auto"/>
        <w:rPr>
          <w:rFonts w:ascii="Avenir Next LT Pro" w:hAnsi="Avenir Next LT Pro"/>
          <w:sz w:val="21"/>
          <w:szCs w:val="21"/>
        </w:rPr>
      </w:pPr>
      <w:r w:rsidRPr="0001394A">
        <w:rPr>
          <w:rFonts w:ascii="Avenir Next LT Pro" w:hAnsi="Avenir Next LT Pro"/>
          <w:b/>
          <w:bCs/>
          <w:sz w:val="21"/>
          <w:szCs w:val="21"/>
          <w:lang w:val="en-US"/>
        </w:rPr>
        <w:t xml:space="preserve">How will student learning be assessed? </w:t>
      </w:r>
      <w:r w:rsidRPr="0001394A">
        <w:rPr>
          <w:rFonts w:ascii="Avenir Next LT Pro" w:hAnsi="Avenir Next LT Pro"/>
          <w:sz w:val="21"/>
          <w:szCs w:val="21"/>
          <w:lang w:val="en-US"/>
        </w:rPr>
        <w:t xml:space="preserve">A student’s learning is assessed using a variety of formative and summative assessments including traditional tests, projects, written papers, or verbal assessments.     </w:t>
      </w:r>
    </w:p>
    <w:p w14:paraId="0000000A" w14:textId="72B3F9CD" w:rsidR="00194193" w:rsidRPr="0001394A" w:rsidRDefault="00725F65">
      <w:pPr>
        <w:keepLines/>
        <w:widowControl w:val="0"/>
        <w:spacing w:line="240" w:lineRule="auto"/>
        <w:rPr>
          <w:rFonts w:ascii="Avenir Next LT Pro" w:hAnsi="Avenir Next LT Pro"/>
          <w:sz w:val="21"/>
          <w:szCs w:val="21"/>
        </w:rPr>
      </w:pPr>
      <w:r w:rsidRPr="0001394A">
        <w:rPr>
          <w:rFonts w:ascii="Avenir Next LT Pro" w:hAnsi="Avenir Next LT Pro"/>
          <w:sz w:val="21"/>
          <w:szCs w:val="21"/>
        </w:rPr>
        <w:t xml:space="preserve">Exceeds standard      </w:t>
      </w:r>
      <w:r w:rsidRPr="0001394A">
        <w:rPr>
          <w:rFonts w:ascii="Avenir Next LT Pro" w:hAnsi="Avenir Next LT Pro"/>
          <w:sz w:val="21"/>
          <w:szCs w:val="21"/>
        </w:rPr>
        <w:tab/>
        <w:t xml:space="preserve">=   </w:t>
      </w:r>
      <w:r w:rsidRPr="0001394A">
        <w:rPr>
          <w:rFonts w:ascii="Avenir Next LT Pro" w:hAnsi="Avenir Next LT Pro"/>
          <w:sz w:val="21"/>
          <w:szCs w:val="21"/>
        </w:rPr>
        <w:tab/>
        <w:t xml:space="preserve">90-100%  </w:t>
      </w:r>
    </w:p>
    <w:p w14:paraId="0000000B" w14:textId="2E460E1A" w:rsidR="00194193" w:rsidRPr="0001394A" w:rsidRDefault="00725F65">
      <w:pPr>
        <w:keepLines/>
        <w:widowControl w:val="0"/>
        <w:spacing w:line="240" w:lineRule="auto"/>
        <w:rPr>
          <w:rFonts w:ascii="Avenir Next LT Pro" w:hAnsi="Avenir Next LT Pro"/>
          <w:sz w:val="21"/>
          <w:szCs w:val="21"/>
        </w:rPr>
      </w:pPr>
      <w:r w:rsidRPr="0001394A">
        <w:rPr>
          <w:rFonts w:ascii="Avenir Next LT Pro" w:hAnsi="Avenir Next LT Pro"/>
          <w:sz w:val="21"/>
          <w:szCs w:val="21"/>
        </w:rPr>
        <w:t xml:space="preserve">Meets standard       </w:t>
      </w:r>
      <w:r w:rsidRPr="0001394A">
        <w:rPr>
          <w:rFonts w:ascii="Avenir Next LT Pro" w:hAnsi="Avenir Next LT Pro"/>
          <w:sz w:val="21"/>
          <w:szCs w:val="21"/>
        </w:rPr>
        <w:tab/>
        <w:t>=           80-90%</w:t>
      </w:r>
      <w:r w:rsidRPr="0001394A">
        <w:rPr>
          <w:rFonts w:ascii="Avenir Next LT Pro" w:hAnsi="Avenir Next LT Pro"/>
          <w:sz w:val="21"/>
          <w:szCs w:val="21"/>
        </w:rPr>
        <w:tab/>
        <w:t xml:space="preserve">    </w:t>
      </w:r>
    </w:p>
    <w:p w14:paraId="0000000C" w14:textId="77777777" w:rsidR="00194193" w:rsidRPr="0001394A" w:rsidRDefault="00725F65">
      <w:pPr>
        <w:keepLines/>
        <w:widowControl w:val="0"/>
        <w:spacing w:line="240" w:lineRule="auto"/>
        <w:rPr>
          <w:rFonts w:ascii="Avenir Next LT Pro" w:hAnsi="Avenir Next LT Pro"/>
          <w:sz w:val="21"/>
          <w:szCs w:val="21"/>
        </w:rPr>
      </w:pPr>
      <w:r w:rsidRPr="0001394A">
        <w:rPr>
          <w:rFonts w:ascii="Avenir Next LT Pro" w:hAnsi="Avenir Next LT Pro"/>
          <w:sz w:val="21"/>
          <w:szCs w:val="21"/>
        </w:rPr>
        <w:t xml:space="preserve">Progressing              </w:t>
      </w:r>
      <w:r w:rsidRPr="0001394A">
        <w:rPr>
          <w:rFonts w:ascii="Avenir Next LT Pro" w:hAnsi="Avenir Next LT Pro"/>
          <w:sz w:val="21"/>
          <w:szCs w:val="21"/>
        </w:rPr>
        <w:tab/>
        <w:t xml:space="preserve">=   </w:t>
      </w:r>
      <w:r w:rsidRPr="0001394A">
        <w:rPr>
          <w:rFonts w:ascii="Avenir Next LT Pro" w:hAnsi="Avenir Next LT Pro"/>
          <w:sz w:val="21"/>
          <w:szCs w:val="21"/>
        </w:rPr>
        <w:tab/>
        <w:t xml:space="preserve">70-80%    </w:t>
      </w:r>
    </w:p>
    <w:p w14:paraId="0000000D" w14:textId="51FF215C" w:rsidR="00194193" w:rsidRPr="0001394A" w:rsidRDefault="00725F65">
      <w:pPr>
        <w:keepLines/>
        <w:widowControl w:val="0"/>
        <w:spacing w:line="240" w:lineRule="auto"/>
        <w:rPr>
          <w:rFonts w:ascii="Avenir Next LT Pro" w:hAnsi="Avenir Next LT Pro"/>
          <w:sz w:val="21"/>
          <w:szCs w:val="21"/>
        </w:rPr>
      </w:pPr>
      <w:r w:rsidRPr="0001394A">
        <w:rPr>
          <w:rFonts w:ascii="Avenir Next LT Pro" w:hAnsi="Avenir Next LT Pro"/>
          <w:sz w:val="21"/>
          <w:szCs w:val="21"/>
        </w:rPr>
        <w:t xml:space="preserve">Below standard         </w:t>
      </w:r>
      <w:r w:rsidRPr="0001394A">
        <w:rPr>
          <w:rFonts w:ascii="Avenir Next LT Pro" w:hAnsi="Avenir Next LT Pro"/>
          <w:sz w:val="21"/>
          <w:szCs w:val="21"/>
        </w:rPr>
        <w:tab/>
        <w:t xml:space="preserve">=   </w:t>
      </w:r>
      <w:r w:rsidRPr="0001394A">
        <w:rPr>
          <w:rFonts w:ascii="Avenir Next LT Pro" w:hAnsi="Avenir Next LT Pro"/>
          <w:sz w:val="21"/>
          <w:szCs w:val="21"/>
        </w:rPr>
        <w:tab/>
        <w:t xml:space="preserve">60-70%    </w:t>
      </w:r>
    </w:p>
    <w:p w14:paraId="0000000E" w14:textId="7ED9FB5A" w:rsidR="00194193" w:rsidRPr="0001394A" w:rsidRDefault="00725F65">
      <w:pPr>
        <w:keepLines/>
        <w:widowControl w:val="0"/>
        <w:spacing w:line="240" w:lineRule="auto"/>
        <w:rPr>
          <w:rFonts w:ascii="Avenir Next LT Pro" w:hAnsi="Avenir Next LT Pro"/>
          <w:sz w:val="21"/>
          <w:szCs w:val="21"/>
        </w:rPr>
      </w:pPr>
      <w:r w:rsidRPr="0001394A">
        <w:rPr>
          <w:rFonts w:ascii="Avenir Next LT Pro" w:hAnsi="Avenir Next LT Pro"/>
          <w:sz w:val="21"/>
          <w:szCs w:val="21"/>
        </w:rPr>
        <w:t xml:space="preserve">No Evidence            </w:t>
      </w:r>
      <w:r w:rsidRPr="0001394A">
        <w:rPr>
          <w:rFonts w:ascii="Avenir Next LT Pro" w:hAnsi="Avenir Next LT Pro"/>
          <w:sz w:val="21"/>
          <w:szCs w:val="21"/>
        </w:rPr>
        <w:tab/>
        <w:t xml:space="preserve">=   </w:t>
      </w:r>
      <w:r w:rsidRPr="0001394A">
        <w:rPr>
          <w:rFonts w:ascii="Avenir Next LT Pro" w:hAnsi="Avenir Next LT Pro"/>
          <w:sz w:val="21"/>
          <w:szCs w:val="21"/>
        </w:rPr>
        <w:tab/>
        <w:t xml:space="preserve">0-60%      </w:t>
      </w:r>
    </w:p>
    <w:p w14:paraId="0000000F" w14:textId="77777777" w:rsidR="00194193" w:rsidRPr="0001394A" w:rsidRDefault="00725F65">
      <w:pPr>
        <w:keepLines/>
        <w:widowControl w:val="0"/>
        <w:spacing w:line="240" w:lineRule="auto"/>
        <w:rPr>
          <w:rFonts w:ascii="Avenir Next LT Pro" w:hAnsi="Avenir Next LT Pro"/>
          <w:b/>
          <w:sz w:val="21"/>
          <w:szCs w:val="21"/>
        </w:rPr>
      </w:pPr>
      <w:r w:rsidRPr="0001394A">
        <w:rPr>
          <w:rFonts w:ascii="Avenir Next LT Pro" w:hAnsi="Avenir Next LT Pro"/>
          <w:b/>
          <w:sz w:val="21"/>
          <w:szCs w:val="21"/>
        </w:rPr>
        <w:t xml:space="preserve"> </w:t>
      </w:r>
    </w:p>
    <w:p w14:paraId="00000010" w14:textId="5B093FB1" w:rsidR="00194193" w:rsidRPr="0001394A" w:rsidRDefault="1D2DF307" w:rsidP="1D2DF307">
      <w:pPr>
        <w:keepLines/>
        <w:widowControl w:val="0"/>
        <w:spacing w:line="240" w:lineRule="auto"/>
        <w:rPr>
          <w:rFonts w:ascii="Avenir Next LT Pro" w:hAnsi="Avenir Next LT Pro"/>
          <w:sz w:val="21"/>
          <w:szCs w:val="21"/>
          <w:lang w:val="en-US"/>
        </w:rPr>
      </w:pPr>
      <w:r w:rsidRPr="0001394A">
        <w:rPr>
          <w:rFonts w:ascii="Avenir Next LT Pro" w:hAnsi="Avenir Next LT Pro"/>
          <w:b/>
          <w:bCs/>
          <w:sz w:val="21"/>
          <w:szCs w:val="21"/>
          <w:lang w:val="en-US"/>
        </w:rPr>
        <w:t xml:space="preserve">Reassessment: </w:t>
      </w:r>
      <w:r w:rsidRPr="0001394A">
        <w:rPr>
          <w:rFonts w:ascii="Avenir Next LT Pro" w:hAnsi="Avenir Next LT Pro"/>
          <w:sz w:val="21"/>
          <w:szCs w:val="21"/>
          <w:lang w:val="en-US"/>
        </w:rPr>
        <w:t xml:space="preserve">The goal in a standards-based class is to ensure that students master the essential standards for the class, so any effort to raise a student’s grade will have the same goal. </w:t>
      </w:r>
      <w:r w:rsidRPr="0001394A">
        <w:rPr>
          <w:rFonts w:ascii="Avenir Next LT Pro" w:hAnsi="Avenir Next LT Pro"/>
          <w:b/>
          <w:bCs/>
          <w:sz w:val="21"/>
          <w:szCs w:val="21"/>
          <w:lang w:val="en-US"/>
        </w:rPr>
        <w:t xml:space="preserve">The student should meet with me to arrange for reassessment.  Only assessment assignments can be reassessed. </w:t>
      </w:r>
      <w:r w:rsidRPr="0001394A">
        <w:rPr>
          <w:rFonts w:ascii="Avenir Next LT Pro" w:hAnsi="Avenir Next LT Pro"/>
          <w:sz w:val="21"/>
          <w:szCs w:val="21"/>
          <w:lang w:val="en-US"/>
        </w:rPr>
        <w:t xml:space="preserve">Reassessments may be done </w:t>
      </w:r>
      <w:r w:rsidRPr="0001394A">
        <w:rPr>
          <w:rFonts w:ascii="Avenir Next LT Pro" w:hAnsi="Avenir Next LT Pro"/>
          <w:b/>
          <w:bCs/>
          <w:sz w:val="21"/>
          <w:szCs w:val="21"/>
          <w:lang w:val="en-US"/>
        </w:rPr>
        <w:t>within 1 week of the grade being posted to PowerSchool</w:t>
      </w:r>
      <w:r w:rsidRPr="0001394A">
        <w:rPr>
          <w:rFonts w:ascii="Avenir Next LT Pro" w:hAnsi="Avenir Next LT Pro"/>
          <w:sz w:val="21"/>
          <w:szCs w:val="21"/>
          <w:lang w:val="en-US"/>
        </w:rPr>
        <w:t>. Reassessments must be prearranged with me and completed in my classroom during Advisor or lunch.</w:t>
      </w:r>
    </w:p>
    <w:p w14:paraId="00000011" w14:textId="77777777" w:rsidR="00194193" w:rsidRPr="0001394A" w:rsidRDefault="00725F65">
      <w:pPr>
        <w:keepLines/>
        <w:widowControl w:val="0"/>
        <w:spacing w:line="240" w:lineRule="auto"/>
        <w:rPr>
          <w:rFonts w:ascii="Avenir Next LT Pro" w:hAnsi="Avenir Next LT Pro"/>
          <w:sz w:val="21"/>
          <w:szCs w:val="21"/>
        </w:rPr>
      </w:pPr>
      <w:r w:rsidRPr="0001394A">
        <w:rPr>
          <w:rFonts w:ascii="Avenir Next LT Pro" w:hAnsi="Avenir Next LT Pro"/>
          <w:sz w:val="21"/>
          <w:szCs w:val="21"/>
        </w:rPr>
        <w:t xml:space="preserve"> </w:t>
      </w:r>
    </w:p>
    <w:p w14:paraId="00000012" w14:textId="77777777" w:rsidR="00194193" w:rsidRPr="0001394A" w:rsidRDefault="00725F65">
      <w:pPr>
        <w:keepLines/>
        <w:widowControl w:val="0"/>
        <w:spacing w:line="240" w:lineRule="auto"/>
        <w:rPr>
          <w:rFonts w:ascii="Avenir Next LT Pro" w:hAnsi="Avenir Next LT Pro"/>
          <w:b/>
          <w:sz w:val="21"/>
          <w:szCs w:val="21"/>
        </w:rPr>
      </w:pPr>
      <w:r w:rsidRPr="0001394A">
        <w:rPr>
          <w:rFonts w:ascii="Avenir Next LT Pro" w:hAnsi="Avenir Next LT Pro"/>
          <w:b/>
          <w:sz w:val="21"/>
          <w:szCs w:val="21"/>
        </w:rPr>
        <w:t>Gradebook Categories and Weight:</w:t>
      </w:r>
    </w:p>
    <w:p w14:paraId="00000013" w14:textId="492CA90A" w:rsidR="00194193" w:rsidRPr="0001394A" w:rsidRDefault="1D2DF307" w:rsidP="1D2DF307">
      <w:pPr>
        <w:keepLines/>
        <w:widowControl w:val="0"/>
        <w:spacing w:line="240" w:lineRule="auto"/>
        <w:rPr>
          <w:rFonts w:ascii="Avenir Next LT Pro" w:hAnsi="Avenir Next LT Pro"/>
          <w:sz w:val="21"/>
          <w:szCs w:val="21"/>
          <w:lang w:val="en-US"/>
        </w:rPr>
      </w:pPr>
      <w:r w:rsidRPr="0001394A">
        <w:rPr>
          <w:rFonts w:ascii="Avenir Next LT Pro" w:hAnsi="Avenir Next LT Pro"/>
          <w:sz w:val="21"/>
          <w:szCs w:val="21"/>
          <w:lang w:val="en-US"/>
        </w:rPr>
        <w:t xml:space="preserve">Classwork - classroom activities, practice, preparation assignments, etc              </w:t>
      </w:r>
      <w:r w:rsidR="00725F65" w:rsidRPr="0001394A">
        <w:rPr>
          <w:rFonts w:ascii="Avenir Next LT Pro" w:hAnsi="Avenir Next LT Pro"/>
          <w:sz w:val="21"/>
          <w:szCs w:val="21"/>
        </w:rPr>
        <w:tab/>
      </w:r>
      <w:r w:rsidRPr="0001394A">
        <w:rPr>
          <w:rFonts w:ascii="Avenir Next LT Pro" w:hAnsi="Avenir Next LT Pro"/>
          <w:sz w:val="21"/>
          <w:szCs w:val="21"/>
          <w:lang w:val="en-US"/>
        </w:rPr>
        <w:t xml:space="preserve">     </w:t>
      </w:r>
      <w:r w:rsidR="0001394A">
        <w:rPr>
          <w:rFonts w:ascii="Avenir Next LT Pro" w:hAnsi="Avenir Next LT Pro"/>
          <w:sz w:val="21"/>
          <w:szCs w:val="21"/>
          <w:lang w:val="en-US"/>
        </w:rPr>
        <w:tab/>
      </w:r>
      <w:r w:rsidRPr="0001394A">
        <w:rPr>
          <w:rFonts w:ascii="Avenir Next LT Pro" w:hAnsi="Avenir Next LT Pro"/>
          <w:sz w:val="21"/>
          <w:szCs w:val="21"/>
          <w:lang w:val="en-US"/>
        </w:rPr>
        <w:t>25%</w:t>
      </w:r>
    </w:p>
    <w:p w14:paraId="00000014" w14:textId="05E638F5" w:rsidR="00194193" w:rsidRPr="0001394A" w:rsidRDefault="1D2DF307" w:rsidP="1D2DF307">
      <w:pPr>
        <w:keepLines/>
        <w:widowControl w:val="0"/>
        <w:spacing w:line="240" w:lineRule="auto"/>
        <w:rPr>
          <w:rFonts w:ascii="Avenir Next LT Pro" w:hAnsi="Avenir Next LT Pro"/>
          <w:sz w:val="21"/>
          <w:szCs w:val="21"/>
          <w:lang w:val="en-US"/>
        </w:rPr>
      </w:pPr>
      <w:r w:rsidRPr="0001394A">
        <w:rPr>
          <w:rFonts w:ascii="Avenir Next LT Pro" w:hAnsi="Avenir Next LT Pro"/>
          <w:sz w:val="21"/>
          <w:szCs w:val="21"/>
          <w:lang w:val="en-US"/>
        </w:rPr>
        <w:t xml:space="preserve">Quizzes - vocabulary, reading journals, other formative assessments  </w:t>
      </w:r>
      <w:r w:rsidR="0001394A">
        <w:rPr>
          <w:rFonts w:ascii="Avenir Next LT Pro" w:hAnsi="Avenir Next LT Pro"/>
          <w:sz w:val="21"/>
          <w:szCs w:val="21"/>
        </w:rPr>
        <w:t xml:space="preserve">            </w:t>
      </w:r>
      <w:r w:rsidR="00725F65" w:rsidRPr="0001394A">
        <w:rPr>
          <w:rFonts w:ascii="Avenir Next LT Pro" w:hAnsi="Avenir Next LT Pro"/>
          <w:sz w:val="21"/>
          <w:szCs w:val="21"/>
        </w:rPr>
        <w:tab/>
      </w:r>
      <w:r w:rsidRPr="0001394A">
        <w:rPr>
          <w:rFonts w:ascii="Avenir Next LT Pro" w:hAnsi="Avenir Next LT Pro"/>
          <w:sz w:val="21"/>
          <w:szCs w:val="21"/>
          <w:lang w:val="en-US"/>
        </w:rPr>
        <w:t xml:space="preserve">                    </w:t>
      </w:r>
      <w:r w:rsidR="00725F65" w:rsidRPr="0001394A">
        <w:rPr>
          <w:rFonts w:ascii="Avenir Next LT Pro" w:hAnsi="Avenir Next LT Pro"/>
          <w:sz w:val="21"/>
          <w:szCs w:val="21"/>
        </w:rPr>
        <w:tab/>
      </w:r>
      <w:r w:rsidRPr="0001394A">
        <w:rPr>
          <w:rFonts w:ascii="Avenir Next LT Pro" w:hAnsi="Avenir Next LT Pro"/>
          <w:sz w:val="21"/>
          <w:szCs w:val="21"/>
          <w:lang w:val="en-US"/>
        </w:rPr>
        <w:t>15%</w:t>
      </w:r>
    </w:p>
    <w:p w14:paraId="00000015" w14:textId="2FFD7B83" w:rsidR="00194193" w:rsidRPr="0001394A" w:rsidRDefault="1D2DF307" w:rsidP="1D2DF307">
      <w:pPr>
        <w:keepLines/>
        <w:widowControl w:val="0"/>
        <w:spacing w:line="240" w:lineRule="auto"/>
        <w:rPr>
          <w:rFonts w:ascii="Avenir Next LT Pro" w:hAnsi="Avenir Next LT Pro"/>
          <w:sz w:val="21"/>
          <w:szCs w:val="21"/>
          <w:lang w:val="en-US"/>
        </w:rPr>
      </w:pPr>
      <w:r w:rsidRPr="0001394A">
        <w:rPr>
          <w:rFonts w:ascii="Avenir Next LT Pro" w:hAnsi="Avenir Next LT Pro"/>
          <w:sz w:val="21"/>
          <w:szCs w:val="21"/>
          <w:lang w:val="en-US"/>
        </w:rPr>
        <w:t>Assessments - measure of student proficiency on any particular standard                                  60%</w:t>
      </w:r>
    </w:p>
    <w:p w14:paraId="00000016" w14:textId="77777777" w:rsidR="00194193" w:rsidRPr="0001394A" w:rsidRDefault="00194193">
      <w:pPr>
        <w:keepLines/>
        <w:widowControl w:val="0"/>
        <w:spacing w:line="240" w:lineRule="auto"/>
        <w:rPr>
          <w:rFonts w:ascii="Avenir Next LT Pro" w:hAnsi="Avenir Next LT Pro"/>
          <w:sz w:val="21"/>
          <w:szCs w:val="21"/>
        </w:rPr>
      </w:pPr>
    </w:p>
    <w:p w14:paraId="00000017" w14:textId="77777777" w:rsidR="00194193" w:rsidRPr="0001394A" w:rsidRDefault="00725F65">
      <w:pPr>
        <w:keepLines/>
        <w:widowControl w:val="0"/>
        <w:spacing w:line="240" w:lineRule="auto"/>
        <w:rPr>
          <w:rFonts w:ascii="Avenir Next LT Pro" w:hAnsi="Avenir Next LT Pro"/>
          <w:b/>
          <w:sz w:val="21"/>
          <w:szCs w:val="21"/>
        </w:rPr>
      </w:pPr>
      <w:r w:rsidRPr="0001394A">
        <w:rPr>
          <w:rFonts w:ascii="Avenir Next LT Pro" w:hAnsi="Avenir Next LT Pro"/>
          <w:b/>
          <w:sz w:val="21"/>
          <w:szCs w:val="21"/>
        </w:rPr>
        <w:t>Student Hints for Success:</w:t>
      </w:r>
    </w:p>
    <w:p w14:paraId="00000018" w14:textId="77777777" w:rsidR="00194193" w:rsidRPr="0001394A" w:rsidRDefault="00725F65">
      <w:pPr>
        <w:keepLines/>
        <w:widowControl w:val="0"/>
        <w:spacing w:line="240" w:lineRule="auto"/>
        <w:rPr>
          <w:rFonts w:ascii="Avenir Next LT Pro" w:hAnsi="Avenir Next LT Pro"/>
          <w:sz w:val="21"/>
          <w:szCs w:val="21"/>
        </w:rPr>
      </w:pPr>
      <w:r w:rsidRPr="0001394A">
        <w:rPr>
          <w:sz w:val="21"/>
          <w:szCs w:val="21"/>
        </w:rPr>
        <w:t>●</w:t>
      </w:r>
      <w:r w:rsidRPr="0001394A">
        <w:rPr>
          <w:rFonts w:ascii="Avenir Next LT Pro" w:eastAsia="Times New Roman" w:hAnsi="Avenir Next LT Pro" w:cs="Times New Roman"/>
          <w:sz w:val="21"/>
          <w:szCs w:val="21"/>
        </w:rPr>
        <w:t xml:space="preserve">    </w:t>
      </w:r>
      <w:r w:rsidRPr="0001394A">
        <w:rPr>
          <w:rFonts w:ascii="Avenir Next LT Pro" w:hAnsi="Avenir Next LT Pro"/>
          <w:sz w:val="21"/>
          <w:szCs w:val="21"/>
        </w:rPr>
        <w:t>Check PowerSchool, TEAMS (even if absent if you are able), and the whiteboard in my room every day.</w:t>
      </w:r>
    </w:p>
    <w:p w14:paraId="00000019" w14:textId="77777777" w:rsidR="00194193" w:rsidRPr="0001394A" w:rsidRDefault="00725F65">
      <w:pPr>
        <w:keepLines/>
        <w:widowControl w:val="0"/>
        <w:spacing w:line="240" w:lineRule="auto"/>
        <w:rPr>
          <w:rFonts w:ascii="Avenir Next LT Pro" w:hAnsi="Avenir Next LT Pro"/>
          <w:sz w:val="21"/>
          <w:szCs w:val="21"/>
        </w:rPr>
      </w:pPr>
      <w:r w:rsidRPr="0001394A">
        <w:rPr>
          <w:sz w:val="21"/>
          <w:szCs w:val="21"/>
        </w:rPr>
        <w:t>●</w:t>
      </w:r>
      <w:r w:rsidRPr="0001394A">
        <w:rPr>
          <w:rFonts w:ascii="Avenir Next LT Pro" w:eastAsia="Times New Roman" w:hAnsi="Avenir Next LT Pro" w:cs="Times New Roman"/>
          <w:sz w:val="21"/>
          <w:szCs w:val="21"/>
        </w:rPr>
        <w:t xml:space="preserve">    </w:t>
      </w:r>
      <w:r w:rsidRPr="0001394A">
        <w:rPr>
          <w:rFonts w:ascii="Avenir Next LT Pro" w:hAnsi="Avenir Next LT Pro"/>
          <w:sz w:val="21"/>
          <w:szCs w:val="21"/>
        </w:rPr>
        <w:t>Attendance, participation, being on time, coming to class prepared and being ready to learn are essential for success.</w:t>
      </w:r>
    </w:p>
    <w:p w14:paraId="0000001B" w14:textId="3B9656A8" w:rsidR="00194193" w:rsidRPr="0001394A" w:rsidRDefault="1D2DF307" w:rsidP="1D2DF307">
      <w:pPr>
        <w:keepLines/>
        <w:widowControl w:val="0"/>
        <w:spacing w:line="240" w:lineRule="auto"/>
        <w:rPr>
          <w:rFonts w:ascii="Avenir Next LT Pro" w:hAnsi="Avenir Next LT Pro"/>
          <w:sz w:val="21"/>
          <w:szCs w:val="21"/>
          <w:lang w:val="en-US"/>
        </w:rPr>
      </w:pPr>
      <w:r w:rsidRPr="0001394A">
        <w:rPr>
          <w:sz w:val="21"/>
          <w:szCs w:val="21"/>
          <w:lang w:val="en-US"/>
        </w:rPr>
        <w:t>●</w:t>
      </w:r>
      <w:r w:rsidRPr="0001394A">
        <w:rPr>
          <w:rFonts w:ascii="Avenir Next LT Pro" w:eastAsia="Times New Roman" w:hAnsi="Avenir Next LT Pro" w:cs="Times New Roman"/>
          <w:sz w:val="21"/>
          <w:szCs w:val="21"/>
          <w:lang w:val="en-US"/>
        </w:rPr>
        <w:t xml:space="preserve">    </w:t>
      </w:r>
      <w:r w:rsidRPr="0001394A">
        <w:rPr>
          <w:rFonts w:ascii="Avenir Next LT Pro" w:hAnsi="Avenir Next LT Pro"/>
          <w:sz w:val="21"/>
          <w:szCs w:val="21"/>
          <w:lang w:val="en-US"/>
        </w:rPr>
        <w:t xml:space="preserve">If you are absent, you are responsible for getting missed assignments </w:t>
      </w:r>
      <w:r w:rsidR="0001394A">
        <w:rPr>
          <w:rFonts w:ascii="Avenir Next LT Pro" w:hAnsi="Avenir Next LT Pro"/>
          <w:sz w:val="21"/>
          <w:szCs w:val="21"/>
          <w:lang w:val="en-US"/>
        </w:rPr>
        <w:t xml:space="preserve">and </w:t>
      </w:r>
      <w:r w:rsidRPr="0001394A">
        <w:rPr>
          <w:rFonts w:ascii="Avenir Next LT Pro" w:hAnsi="Avenir Next LT Pro"/>
          <w:sz w:val="21"/>
          <w:szCs w:val="21"/>
          <w:lang w:val="en-US"/>
        </w:rPr>
        <w:t xml:space="preserve">completing them within 3 days of your return. If you are absent multiple days, please speak with me to arrange alternate due dates.  </w:t>
      </w:r>
    </w:p>
    <w:p w14:paraId="0000001C" w14:textId="77777777" w:rsidR="00194193" w:rsidRPr="0001394A" w:rsidRDefault="00725F65">
      <w:pPr>
        <w:keepLines/>
        <w:widowControl w:val="0"/>
        <w:spacing w:before="240" w:line="240" w:lineRule="auto"/>
        <w:rPr>
          <w:rFonts w:ascii="Avenir Next LT Pro" w:hAnsi="Avenir Next LT Pro"/>
          <w:b/>
          <w:sz w:val="21"/>
          <w:szCs w:val="21"/>
        </w:rPr>
      </w:pPr>
      <w:r w:rsidRPr="0001394A">
        <w:rPr>
          <w:rFonts w:ascii="Avenir Next LT Pro" w:hAnsi="Avenir Next LT Pro"/>
          <w:b/>
          <w:sz w:val="21"/>
          <w:szCs w:val="21"/>
        </w:rPr>
        <w:t>Classroom Rules:</w:t>
      </w:r>
    </w:p>
    <w:p w14:paraId="0000001D" w14:textId="77777777" w:rsidR="00194193" w:rsidRPr="0001394A" w:rsidRDefault="1D2DF307" w:rsidP="1D2DF307">
      <w:pPr>
        <w:keepLines/>
        <w:widowControl w:val="0"/>
        <w:numPr>
          <w:ilvl w:val="0"/>
          <w:numId w:val="1"/>
        </w:numPr>
        <w:spacing w:line="240" w:lineRule="auto"/>
        <w:rPr>
          <w:rFonts w:ascii="Avenir Next LT Pro" w:hAnsi="Avenir Next LT Pro"/>
          <w:sz w:val="21"/>
          <w:szCs w:val="21"/>
          <w:lang w:val="en-US"/>
        </w:rPr>
      </w:pPr>
      <w:r w:rsidRPr="0001394A">
        <w:rPr>
          <w:rFonts w:ascii="Avenir Next LT Pro" w:hAnsi="Avenir Next LT Pro"/>
          <w:sz w:val="21"/>
          <w:szCs w:val="21"/>
          <w:lang w:val="en-US"/>
        </w:rPr>
        <w:t>Be responsible for yourself, respect others, and do your best!</w:t>
      </w:r>
    </w:p>
    <w:p w14:paraId="0000001E" w14:textId="77777777" w:rsidR="00194193" w:rsidRPr="0001394A" w:rsidRDefault="00725F65">
      <w:pPr>
        <w:keepLines/>
        <w:widowControl w:val="0"/>
        <w:numPr>
          <w:ilvl w:val="0"/>
          <w:numId w:val="1"/>
        </w:numPr>
        <w:spacing w:line="240" w:lineRule="auto"/>
        <w:rPr>
          <w:rFonts w:ascii="Avenir Next LT Pro" w:hAnsi="Avenir Next LT Pro"/>
          <w:sz w:val="21"/>
          <w:szCs w:val="21"/>
        </w:rPr>
      </w:pPr>
      <w:r w:rsidRPr="0001394A">
        <w:rPr>
          <w:rFonts w:ascii="Avenir Next LT Pro" w:hAnsi="Avenir Next LT Pro"/>
          <w:sz w:val="21"/>
          <w:szCs w:val="21"/>
        </w:rPr>
        <w:t>Be on time and bring materials to class every day.</w:t>
      </w:r>
    </w:p>
    <w:p w14:paraId="0000001F" w14:textId="77777777" w:rsidR="00194193" w:rsidRPr="0001394A" w:rsidRDefault="00725F65">
      <w:pPr>
        <w:keepLines/>
        <w:widowControl w:val="0"/>
        <w:numPr>
          <w:ilvl w:val="0"/>
          <w:numId w:val="1"/>
        </w:numPr>
        <w:spacing w:line="240" w:lineRule="auto"/>
        <w:rPr>
          <w:rFonts w:ascii="Avenir Next LT Pro" w:hAnsi="Avenir Next LT Pro"/>
          <w:sz w:val="21"/>
          <w:szCs w:val="21"/>
        </w:rPr>
      </w:pPr>
      <w:r w:rsidRPr="0001394A">
        <w:rPr>
          <w:rFonts w:ascii="Avenir Next LT Pro" w:hAnsi="Avenir Next LT Pro"/>
          <w:sz w:val="21"/>
          <w:szCs w:val="21"/>
        </w:rPr>
        <w:t xml:space="preserve">Misuse of technology will have natural consequences; stay on task. No phones or earbuds! </w:t>
      </w:r>
    </w:p>
    <w:p w14:paraId="00000020" w14:textId="77777777" w:rsidR="00194193" w:rsidRPr="0001394A" w:rsidRDefault="1D2DF307" w:rsidP="1D2DF307">
      <w:pPr>
        <w:keepLines/>
        <w:widowControl w:val="0"/>
        <w:numPr>
          <w:ilvl w:val="0"/>
          <w:numId w:val="1"/>
        </w:numPr>
        <w:spacing w:line="240" w:lineRule="auto"/>
        <w:rPr>
          <w:rFonts w:ascii="Avenir Next LT Pro" w:hAnsi="Avenir Next LT Pro"/>
          <w:sz w:val="21"/>
          <w:szCs w:val="21"/>
          <w:lang w:val="en-US"/>
        </w:rPr>
      </w:pPr>
      <w:r w:rsidRPr="0001394A">
        <w:rPr>
          <w:rFonts w:ascii="Avenir Next LT Pro" w:hAnsi="Avenir Next LT Pro"/>
          <w:sz w:val="21"/>
          <w:szCs w:val="21"/>
          <w:lang w:val="en-US"/>
        </w:rPr>
        <w:t>No food (that includes candy) or beverages, other than water, should be brought into the classroom.</w:t>
      </w:r>
    </w:p>
    <w:p w14:paraId="00000021" w14:textId="77777777" w:rsidR="00194193" w:rsidRPr="0001394A" w:rsidRDefault="00725F65">
      <w:pPr>
        <w:keepLines/>
        <w:widowControl w:val="0"/>
        <w:numPr>
          <w:ilvl w:val="0"/>
          <w:numId w:val="1"/>
        </w:numPr>
        <w:spacing w:line="240" w:lineRule="auto"/>
        <w:rPr>
          <w:rFonts w:ascii="Avenir Next LT Pro" w:hAnsi="Avenir Next LT Pro"/>
          <w:sz w:val="21"/>
          <w:szCs w:val="21"/>
        </w:rPr>
      </w:pPr>
      <w:r w:rsidRPr="0001394A">
        <w:rPr>
          <w:rFonts w:ascii="Avenir Next LT Pro" w:hAnsi="Avenir Next LT Pro"/>
          <w:sz w:val="21"/>
          <w:szCs w:val="21"/>
        </w:rPr>
        <w:t>ZERO harassment: Be kind/respectful toward one another and open to other viewpoints.</w:t>
      </w:r>
    </w:p>
    <w:p w14:paraId="00000022" w14:textId="0D72904D" w:rsidR="00194193" w:rsidRPr="0001394A" w:rsidRDefault="1D2DF307" w:rsidP="1D2DF307">
      <w:pPr>
        <w:keepLines/>
        <w:widowControl w:val="0"/>
        <w:spacing w:line="240" w:lineRule="auto"/>
        <w:rPr>
          <w:rFonts w:ascii="Avenir Next LT Pro" w:hAnsi="Avenir Next LT Pro"/>
          <w:sz w:val="21"/>
          <w:szCs w:val="21"/>
          <w:lang w:val="en-US"/>
        </w:rPr>
      </w:pPr>
      <w:r w:rsidRPr="0001394A">
        <w:rPr>
          <w:rFonts w:ascii="Avenir Next LT Pro" w:hAnsi="Avenir Next LT Pro"/>
          <w:sz w:val="21"/>
          <w:szCs w:val="21"/>
          <w:lang w:val="en-US"/>
        </w:rPr>
        <w:t xml:space="preserve">       6.</w:t>
      </w:r>
      <w:r w:rsidRPr="0001394A">
        <w:rPr>
          <w:rFonts w:ascii="Avenir Next LT Pro" w:eastAsia="Times New Roman" w:hAnsi="Avenir Next LT Pro" w:cs="Times New Roman"/>
          <w:sz w:val="21"/>
          <w:szCs w:val="21"/>
          <w:lang w:val="en-US"/>
        </w:rPr>
        <w:t xml:space="preserve">   </w:t>
      </w:r>
      <w:r w:rsidRPr="0001394A">
        <w:rPr>
          <w:rFonts w:ascii="Avenir Next LT Pro" w:hAnsi="Avenir Next LT Pro"/>
          <w:sz w:val="21"/>
          <w:szCs w:val="21"/>
          <w:lang w:val="en-US"/>
        </w:rPr>
        <w:t xml:space="preserve">ZERO cheating: Plagiarism is the intentional or unintentional presentation of someone else’s ideas or work as your own. Plagiarism/AI or any other form of cheating will result in an automatic ZERO for the assignment. More than one offense will result in an office disciplinary referral. </w:t>
      </w:r>
      <w:r w:rsidRPr="0025393E">
        <w:rPr>
          <w:rFonts w:ascii="Avenir Next LT Pro" w:hAnsi="Avenir Next LT Pro"/>
          <w:sz w:val="21"/>
          <w:szCs w:val="21"/>
          <w:lang w:val="en-US"/>
        </w:rPr>
        <w:t>This applies to all work in this course.  Your job is to</w:t>
      </w:r>
      <w:r w:rsidRPr="0001394A">
        <w:rPr>
          <w:rFonts w:ascii="Avenir Next LT Pro" w:hAnsi="Avenir Next LT Pro"/>
          <w:b/>
          <w:bCs/>
          <w:sz w:val="21"/>
          <w:szCs w:val="21"/>
          <w:lang w:val="en-US"/>
        </w:rPr>
        <w:t xml:space="preserve"> THINK for yourself; LEARN for yourself; CONVEY that knowledge in your own words. </w:t>
      </w:r>
      <w:r w:rsidRPr="0001394A">
        <w:rPr>
          <w:rFonts w:ascii="Avenir Next LT Pro" w:eastAsia="Times New Roman" w:hAnsi="Avenir Next LT Pro" w:cs="Times New Roman"/>
          <w:sz w:val="21"/>
          <w:szCs w:val="21"/>
          <w:lang w:val="en-US"/>
        </w:rPr>
        <w:t xml:space="preserve"> </w:t>
      </w:r>
    </w:p>
    <w:p w14:paraId="00000023" w14:textId="77777777" w:rsidR="00194193" w:rsidRPr="0001394A" w:rsidRDefault="1D2DF307" w:rsidP="1D2DF307">
      <w:pPr>
        <w:keepLines/>
        <w:widowControl w:val="0"/>
        <w:spacing w:before="240" w:after="240" w:line="240" w:lineRule="auto"/>
        <w:rPr>
          <w:rFonts w:ascii="Avenir Next LT Pro" w:hAnsi="Avenir Next LT Pro"/>
          <w:sz w:val="21"/>
          <w:szCs w:val="21"/>
          <w:lang w:val="en-US"/>
        </w:rPr>
      </w:pPr>
      <w:r w:rsidRPr="0001394A">
        <w:rPr>
          <w:rFonts w:ascii="Avenir Next LT Pro" w:hAnsi="Avenir Next LT Pro"/>
          <w:sz w:val="21"/>
          <w:szCs w:val="21"/>
          <w:lang w:val="en-US"/>
        </w:rPr>
        <w:t xml:space="preserve">Student Signature:_____________________________________________________ </w:t>
      </w:r>
    </w:p>
    <w:p w14:paraId="00000025" w14:textId="1D51BC91" w:rsidR="00194193" w:rsidRPr="0001394A" w:rsidRDefault="1D2DF307" w:rsidP="0001394A">
      <w:pPr>
        <w:keepLines/>
        <w:widowControl w:val="0"/>
        <w:spacing w:before="240" w:after="240" w:line="240" w:lineRule="auto"/>
        <w:rPr>
          <w:rFonts w:ascii="Avenir Next LT Pro" w:hAnsi="Avenir Next LT Pro"/>
          <w:sz w:val="21"/>
          <w:szCs w:val="21"/>
          <w:lang w:val="en-US"/>
        </w:rPr>
      </w:pPr>
      <w:r w:rsidRPr="0001394A">
        <w:rPr>
          <w:rFonts w:ascii="Avenir Next LT Pro" w:hAnsi="Avenir Next LT Pro"/>
          <w:sz w:val="21"/>
          <w:szCs w:val="21"/>
          <w:lang w:val="en-US"/>
        </w:rPr>
        <w:t>Parent Signature:______________________________________________________</w:t>
      </w:r>
    </w:p>
    <w:sectPr w:rsidR="00194193" w:rsidRPr="000139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3678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035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93"/>
    <w:rsid w:val="0001394A"/>
    <w:rsid w:val="00194193"/>
    <w:rsid w:val="001945B0"/>
    <w:rsid w:val="0025393E"/>
    <w:rsid w:val="0048451E"/>
    <w:rsid w:val="00573B8F"/>
    <w:rsid w:val="00725F65"/>
    <w:rsid w:val="00731192"/>
    <w:rsid w:val="00B432B5"/>
    <w:rsid w:val="00C74412"/>
    <w:rsid w:val="00C77600"/>
    <w:rsid w:val="00F52A02"/>
    <w:rsid w:val="1D2DF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B491"/>
  <w15:docId w15:val="{4CF1E28C-3A6C-42D9-88AA-B2E0A679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945B0"/>
    <w:rPr>
      <w:color w:val="0000FF" w:themeColor="hyperlink"/>
      <w:u w:val="single"/>
    </w:rPr>
  </w:style>
  <w:style w:type="character" w:styleId="UnresolvedMention">
    <w:name w:val="Unresolved Mention"/>
    <w:basedOn w:val="DefaultParagraphFont"/>
    <w:uiPriority w:val="99"/>
    <w:semiHidden/>
    <w:unhideWhenUsed/>
    <w:rsid w:val="00194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Shover, Sara</dc:creator>
  <cp:keywords/>
  <dc:description/>
  <cp:lastModifiedBy>Shover, Sara</cp:lastModifiedBy>
  <cp:revision>2</cp:revision>
  <cp:lastPrinted>2025-08-26T19:52:00Z</cp:lastPrinted>
  <dcterms:created xsi:type="dcterms:W3CDTF">2025-09-10T17:21:00Z</dcterms:created>
  <dcterms:modified xsi:type="dcterms:W3CDTF">2025-09-10T17:21:00Z</dcterms:modified>
</cp:coreProperties>
</file>